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AF" w:rsidRPr="00975C13" w:rsidRDefault="00D41CAF" w:rsidP="00975C13">
      <w:pPr>
        <w:spacing w:line="276" w:lineRule="auto"/>
        <w:jc w:val="center"/>
        <w:rPr>
          <w:b/>
          <w:sz w:val="32"/>
          <w:szCs w:val="28"/>
        </w:rPr>
      </w:pPr>
      <w:r w:rsidRPr="00975C13">
        <w:rPr>
          <w:b/>
          <w:sz w:val="32"/>
          <w:szCs w:val="28"/>
        </w:rPr>
        <w:t>Отчет</w:t>
      </w:r>
    </w:p>
    <w:p w:rsidR="00D41CAF" w:rsidRPr="00975C13" w:rsidRDefault="00D41CAF" w:rsidP="00975C13">
      <w:pPr>
        <w:spacing w:line="276" w:lineRule="auto"/>
        <w:jc w:val="center"/>
        <w:rPr>
          <w:b/>
          <w:sz w:val="32"/>
          <w:szCs w:val="28"/>
        </w:rPr>
      </w:pPr>
      <w:r w:rsidRPr="00975C13">
        <w:rPr>
          <w:b/>
          <w:sz w:val="32"/>
          <w:szCs w:val="28"/>
        </w:rPr>
        <w:t xml:space="preserve">о результатах самообследования </w:t>
      </w:r>
    </w:p>
    <w:p w:rsidR="00D41CAF" w:rsidRPr="00975C13" w:rsidRDefault="00975C13" w:rsidP="00975C13">
      <w:pPr>
        <w:spacing w:line="276" w:lineRule="auto"/>
        <w:jc w:val="center"/>
        <w:rPr>
          <w:b/>
          <w:caps/>
          <w:sz w:val="32"/>
          <w:szCs w:val="28"/>
        </w:rPr>
      </w:pPr>
      <w:r>
        <w:rPr>
          <w:b/>
          <w:sz w:val="32"/>
          <w:szCs w:val="28"/>
        </w:rPr>
        <w:t>м</w:t>
      </w:r>
      <w:r w:rsidR="00D41CAF" w:rsidRPr="00975C13">
        <w:rPr>
          <w:b/>
          <w:sz w:val="32"/>
          <w:szCs w:val="28"/>
        </w:rPr>
        <w:t>униципального казенного учреждения дополнительного образования</w:t>
      </w:r>
      <w:r>
        <w:rPr>
          <w:b/>
          <w:sz w:val="32"/>
          <w:szCs w:val="28"/>
        </w:rPr>
        <w:t xml:space="preserve"> </w:t>
      </w:r>
      <w:r w:rsidR="00D41CAF" w:rsidRPr="00975C13">
        <w:rPr>
          <w:b/>
          <w:sz w:val="32"/>
          <w:szCs w:val="28"/>
        </w:rPr>
        <w:t>«Дом творчества» за 202</w:t>
      </w:r>
      <w:r w:rsidR="00C37405" w:rsidRPr="00975C13">
        <w:rPr>
          <w:b/>
          <w:sz w:val="32"/>
          <w:szCs w:val="28"/>
        </w:rPr>
        <w:t>2</w:t>
      </w:r>
      <w:r w:rsidR="00D41CAF" w:rsidRPr="00975C13">
        <w:rPr>
          <w:b/>
          <w:sz w:val="32"/>
          <w:szCs w:val="28"/>
        </w:rPr>
        <w:t xml:space="preserve"> – 202</w:t>
      </w:r>
      <w:r w:rsidR="00C37405" w:rsidRPr="00975C13">
        <w:rPr>
          <w:b/>
          <w:sz w:val="32"/>
          <w:szCs w:val="28"/>
        </w:rPr>
        <w:t>3</w:t>
      </w:r>
      <w:r w:rsidR="00D41CAF" w:rsidRPr="00975C13">
        <w:rPr>
          <w:b/>
          <w:sz w:val="32"/>
          <w:szCs w:val="28"/>
        </w:rPr>
        <w:t xml:space="preserve"> учебный год</w:t>
      </w:r>
    </w:p>
    <w:p w:rsidR="00D41CAF" w:rsidRPr="00B441A8" w:rsidRDefault="00D41CAF" w:rsidP="00D41CAF">
      <w:pPr>
        <w:spacing w:line="360" w:lineRule="auto"/>
        <w:jc w:val="both"/>
        <w:rPr>
          <w:b/>
          <w:sz w:val="28"/>
          <w:szCs w:val="28"/>
        </w:rPr>
      </w:pPr>
    </w:p>
    <w:p w:rsidR="00D41CAF" w:rsidRPr="000F4217" w:rsidRDefault="00D41CAF" w:rsidP="00D41CAF">
      <w:pPr>
        <w:pStyle w:val="a7"/>
        <w:spacing w:line="360" w:lineRule="auto"/>
        <w:ind w:right="-142"/>
        <w:jc w:val="both"/>
        <w:rPr>
          <w:b w:val="0"/>
          <w:bCs w:val="0"/>
          <w:sz w:val="24"/>
          <w:szCs w:val="28"/>
        </w:rPr>
      </w:pPr>
      <w:r w:rsidRPr="000F4217">
        <w:rPr>
          <w:b w:val="0"/>
          <w:bCs w:val="0"/>
          <w:sz w:val="24"/>
          <w:szCs w:val="28"/>
        </w:rPr>
        <w:t xml:space="preserve">(рассмотрен и принят на заседании педагогического совета </w:t>
      </w:r>
    </w:p>
    <w:p w:rsidR="00D41CAF" w:rsidRPr="00622487" w:rsidRDefault="00D41CAF" w:rsidP="00D41CAF">
      <w:pPr>
        <w:pStyle w:val="a7"/>
        <w:spacing w:line="360" w:lineRule="auto"/>
        <w:ind w:right="-142"/>
        <w:jc w:val="both"/>
        <w:rPr>
          <w:b w:val="0"/>
          <w:bCs w:val="0"/>
          <w:sz w:val="24"/>
          <w:szCs w:val="28"/>
        </w:rPr>
      </w:pPr>
      <w:r w:rsidRPr="00622487">
        <w:rPr>
          <w:b w:val="0"/>
          <w:bCs w:val="0"/>
          <w:sz w:val="24"/>
          <w:szCs w:val="28"/>
        </w:rPr>
        <w:t>МКУ ДТ, протокол № </w:t>
      </w:r>
      <w:r>
        <w:rPr>
          <w:b w:val="0"/>
          <w:bCs w:val="0"/>
          <w:sz w:val="24"/>
          <w:szCs w:val="28"/>
        </w:rPr>
        <w:t>3</w:t>
      </w:r>
      <w:r w:rsidRPr="00622487">
        <w:rPr>
          <w:b w:val="0"/>
          <w:bCs w:val="0"/>
          <w:sz w:val="24"/>
          <w:szCs w:val="28"/>
        </w:rPr>
        <w:t xml:space="preserve"> от </w:t>
      </w:r>
      <w:r>
        <w:rPr>
          <w:b w:val="0"/>
          <w:bCs w:val="0"/>
          <w:sz w:val="24"/>
          <w:szCs w:val="28"/>
        </w:rPr>
        <w:t xml:space="preserve"> </w:t>
      </w:r>
      <w:r w:rsidRPr="00712F42">
        <w:rPr>
          <w:b w:val="0"/>
          <w:bCs w:val="0"/>
          <w:sz w:val="24"/>
          <w:szCs w:val="28"/>
        </w:rPr>
        <w:t>21.</w:t>
      </w:r>
      <w:r>
        <w:rPr>
          <w:b w:val="0"/>
          <w:bCs w:val="0"/>
          <w:sz w:val="24"/>
          <w:szCs w:val="28"/>
        </w:rPr>
        <w:t>04.</w:t>
      </w:r>
      <w:r w:rsidRPr="00622487">
        <w:rPr>
          <w:b w:val="0"/>
          <w:bCs w:val="0"/>
          <w:sz w:val="24"/>
          <w:szCs w:val="28"/>
        </w:rPr>
        <w:t>202</w:t>
      </w:r>
      <w:r w:rsidR="00C37405">
        <w:rPr>
          <w:b w:val="0"/>
          <w:bCs w:val="0"/>
          <w:sz w:val="24"/>
          <w:szCs w:val="28"/>
        </w:rPr>
        <w:t>3</w:t>
      </w:r>
      <w:r w:rsidRPr="00622487">
        <w:rPr>
          <w:b w:val="0"/>
          <w:bCs w:val="0"/>
          <w:sz w:val="24"/>
          <w:szCs w:val="28"/>
        </w:rPr>
        <w:t xml:space="preserve"> года)</w:t>
      </w:r>
    </w:p>
    <w:p w:rsidR="00D41CAF" w:rsidRPr="00B441A8" w:rsidRDefault="00D41CAF" w:rsidP="00D41CAF">
      <w:pPr>
        <w:pStyle w:val="a7"/>
        <w:spacing w:line="360" w:lineRule="auto"/>
        <w:ind w:right="-142"/>
        <w:jc w:val="both"/>
        <w:rPr>
          <w:b w:val="0"/>
          <w:bCs w:val="0"/>
          <w:szCs w:val="28"/>
          <w:u w:val="single"/>
        </w:rPr>
      </w:pPr>
    </w:p>
    <w:p w:rsidR="00D41CAF" w:rsidRPr="00B441A8" w:rsidRDefault="00D41CAF" w:rsidP="00D41CAF">
      <w:pPr>
        <w:numPr>
          <w:ilvl w:val="0"/>
          <w:numId w:val="1"/>
        </w:numPr>
        <w:spacing w:line="360" w:lineRule="auto"/>
        <w:ind w:left="851" w:right="283" w:firstLine="0"/>
        <w:jc w:val="both"/>
        <w:rPr>
          <w:b/>
          <w:sz w:val="28"/>
          <w:szCs w:val="28"/>
        </w:rPr>
      </w:pPr>
      <w:r w:rsidRPr="00B441A8">
        <w:rPr>
          <w:b/>
          <w:sz w:val="28"/>
          <w:szCs w:val="28"/>
        </w:rPr>
        <w:t>Введение</w:t>
      </w:r>
    </w:p>
    <w:p w:rsidR="00D41CAF" w:rsidRPr="00B441A8" w:rsidRDefault="00D41CAF" w:rsidP="00D41CAF">
      <w:pPr>
        <w:widowControl w:val="0"/>
        <w:shd w:val="clear" w:color="auto" w:fill="FFFFFF"/>
        <w:autoSpaceDE w:val="0"/>
        <w:autoSpaceDN w:val="0"/>
        <w:adjustRightInd w:val="0"/>
        <w:spacing w:line="360" w:lineRule="auto"/>
        <w:ind w:right="1"/>
        <w:jc w:val="both"/>
        <w:rPr>
          <w:sz w:val="28"/>
          <w:szCs w:val="28"/>
        </w:rPr>
      </w:pPr>
      <w:r w:rsidRPr="00B441A8">
        <w:rPr>
          <w:sz w:val="28"/>
          <w:szCs w:val="28"/>
        </w:rPr>
        <w:tab/>
      </w:r>
      <w:r w:rsidRPr="00B441A8">
        <w:rPr>
          <w:sz w:val="28"/>
          <w:szCs w:val="28"/>
        </w:rPr>
        <w:tab/>
        <w:t xml:space="preserve">Самообследование </w:t>
      </w:r>
      <w:r>
        <w:rPr>
          <w:sz w:val="28"/>
          <w:szCs w:val="28"/>
        </w:rPr>
        <w:t>М</w:t>
      </w:r>
      <w:r w:rsidRPr="00B441A8">
        <w:rPr>
          <w:sz w:val="28"/>
          <w:szCs w:val="28"/>
        </w:rPr>
        <w:t xml:space="preserve">униципального  </w:t>
      </w:r>
      <w:r>
        <w:rPr>
          <w:sz w:val="28"/>
          <w:szCs w:val="28"/>
        </w:rPr>
        <w:t xml:space="preserve">казенного </w:t>
      </w:r>
      <w:r w:rsidRPr="00B441A8">
        <w:rPr>
          <w:sz w:val="28"/>
          <w:szCs w:val="28"/>
        </w:rPr>
        <w:t xml:space="preserve">учреждения дополнительного образования </w:t>
      </w:r>
      <w:r>
        <w:rPr>
          <w:sz w:val="28"/>
          <w:szCs w:val="28"/>
        </w:rPr>
        <w:t xml:space="preserve">«Дом творчества» (далее  -  Учреждения) было проведено </w:t>
      </w:r>
      <w:r w:rsidRPr="00B441A8">
        <w:rPr>
          <w:spacing w:val="-1"/>
          <w:sz w:val="28"/>
          <w:szCs w:val="28"/>
        </w:rPr>
        <w:t xml:space="preserve">в соответствии с </w:t>
      </w:r>
      <w:r w:rsidRPr="00B441A8">
        <w:rPr>
          <w:spacing w:val="1"/>
          <w:sz w:val="28"/>
          <w:szCs w:val="28"/>
        </w:rPr>
        <w:t>Федеральным законом Российской Федерации</w:t>
      </w:r>
      <w:r w:rsidRPr="00B441A8">
        <w:rPr>
          <w:sz w:val="28"/>
          <w:szCs w:val="28"/>
        </w:rPr>
        <w:t xml:space="preserve">  от 29.12.2012 г. №273-ФЗ «Об образовании в Российской Федерации», Приказом Министерства образования и науки Российской Федерации от 14.06.2013 г. № 462 «Об утверждении Порядка проведении самообследования образовательной организацией»,  </w:t>
      </w:r>
      <w:r w:rsidRPr="00B441A8">
        <w:rPr>
          <w:spacing w:val="-1"/>
          <w:sz w:val="28"/>
          <w:szCs w:val="28"/>
        </w:rPr>
        <w:t xml:space="preserve">нормативными приказами и письмами Министерства образования и науки Российской Федерации, </w:t>
      </w:r>
      <w:r w:rsidRPr="00B441A8">
        <w:rPr>
          <w:sz w:val="28"/>
          <w:szCs w:val="28"/>
        </w:rPr>
        <w:t xml:space="preserve">Уставом  </w:t>
      </w:r>
      <w:r>
        <w:rPr>
          <w:sz w:val="28"/>
          <w:szCs w:val="28"/>
        </w:rPr>
        <w:t>М</w:t>
      </w:r>
      <w:r w:rsidRPr="00B441A8">
        <w:rPr>
          <w:sz w:val="28"/>
          <w:szCs w:val="28"/>
        </w:rPr>
        <w:t xml:space="preserve">униципального  </w:t>
      </w:r>
      <w:r>
        <w:rPr>
          <w:sz w:val="28"/>
          <w:szCs w:val="28"/>
        </w:rPr>
        <w:t xml:space="preserve">казенного </w:t>
      </w:r>
      <w:r w:rsidRPr="00B441A8">
        <w:rPr>
          <w:sz w:val="28"/>
          <w:szCs w:val="28"/>
        </w:rPr>
        <w:t xml:space="preserve"> учреждения дополните</w:t>
      </w:r>
      <w:r>
        <w:rPr>
          <w:sz w:val="28"/>
          <w:szCs w:val="28"/>
        </w:rPr>
        <w:t>льного образования «Дом творчества»,</w:t>
      </w:r>
      <w:r w:rsidRPr="00B441A8">
        <w:rPr>
          <w:sz w:val="28"/>
          <w:szCs w:val="28"/>
        </w:rPr>
        <w:t xml:space="preserve"> внутренними локальными нормативными правовыми актами. </w:t>
      </w:r>
    </w:p>
    <w:p w:rsidR="00D41CAF" w:rsidRPr="00B441A8" w:rsidRDefault="00D41CAF" w:rsidP="00D41CAF">
      <w:pPr>
        <w:pStyle w:val="1"/>
        <w:spacing w:line="360" w:lineRule="auto"/>
        <w:ind w:firstLine="794"/>
        <w:jc w:val="both"/>
        <w:rPr>
          <w:b w:val="0"/>
          <w:sz w:val="28"/>
          <w:szCs w:val="28"/>
        </w:rPr>
      </w:pPr>
      <w:r w:rsidRPr="00B441A8">
        <w:rPr>
          <w:b w:val="0"/>
          <w:sz w:val="28"/>
          <w:szCs w:val="28"/>
        </w:rPr>
        <w:t>При самообследовании анализировались:</w:t>
      </w:r>
    </w:p>
    <w:p w:rsidR="00D41CAF" w:rsidRPr="00B441A8" w:rsidRDefault="00D41CAF" w:rsidP="00D41CAF">
      <w:pPr>
        <w:numPr>
          <w:ilvl w:val="0"/>
          <w:numId w:val="2"/>
        </w:numPr>
        <w:spacing w:line="360" w:lineRule="auto"/>
        <w:jc w:val="both"/>
        <w:rPr>
          <w:sz w:val="28"/>
          <w:szCs w:val="28"/>
        </w:rPr>
      </w:pPr>
      <w:r w:rsidRPr="00B441A8">
        <w:rPr>
          <w:sz w:val="28"/>
          <w:szCs w:val="28"/>
        </w:rPr>
        <w:t>структура и система управления;</w:t>
      </w:r>
    </w:p>
    <w:p w:rsidR="00D41CAF" w:rsidRPr="00B441A8" w:rsidRDefault="00D41CAF" w:rsidP="00D41CAF">
      <w:pPr>
        <w:numPr>
          <w:ilvl w:val="0"/>
          <w:numId w:val="2"/>
        </w:numPr>
        <w:spacing w:line="360" w:lineRule="auto"/>
        <w:jc w:val="both"/>
        <w:rPr>
          <w:sz w:val="28"/>
          <w:szCs w:val="28"/>
        </w:rPr>
      </w:pPr>
      <w:r w:rsidRPr="00B441A8">
        <w:rPr>
          <w:sz w:val="28"/>
          <w:szCs w:val="28"/>
        </w:rPr>
        <w:t>организация образовательного процесса;</w:t>
      </w:r>
    </w:p>
    <w:p w:rsidR="00D41CAF" w:rsidRPr="00B441A8" w:rsidRDefault="00D41CAF" w:rsidP="00D41CAF">
      <w:pPr>
        <w:numPr>
          <w:ilvl w:val="0"/>
          <w:numId w:val="2"/>
        </w:numPr>
        <w:spacing w:line="360" w:lineRule="auto"/>
        <w:ind w:right="1"/>
        <w:jc w:val="both"/>
        <w:rPr>
          <w:sz w:val="28"/>
          <w:szCs w:val="28"/>
        </w:rPr>
      </w:pPr>
      <w:r w:rsidRPr="00B441A8">
        <w:rPr>
          <w:sz w:val="28"/>
          <w:szCs w:val="28"/>
        </w:rPr>
        <w:t>образовательная деятельность Учреждения в целом: соответствие содержания учебных планов и образовательных программ, качество организации учебного процесса, реализация и оценка качества учебных программ, воспитательная, организационно-массовая работа с учащимися, методическая работа и т.д.;</w:t>
      </w:r>
    </w:p>
    <w:p w:rsidR="00D41CAF" w:rsidRPr="00B441A8" w:rsidRDefault="00D41CAF" w:rsidP="00D41CAF">
      <w:pPr>
        <w:numPr>
          <w:ilvl w:val="0"/>
          <w:numId w:val="2"/>
        </w:numPr>
        <w:spacing w:line="360" w:lineRule="auto"/>
        <w:ind w:right="1"/>
        <w:jc w:val="both"/>
        <w:rPr>
          <w:sz w:val="28"/>
          <w:szCs w:val="28"/>
        </w:rPr>
      </w:pPr>
      <w:r w:rsidRPr="00B441A8">
        <w:rPr>
          <w:sz w:val="28"/>
          <w:szCs w:val="28"/>
        </w:rPr>
        <w:t>кадровое обеспечение образовательного процесса (качественный состав педагогических кадров);</w:t>
      </w:r>
    </w:p>
    <w:p w:rsidR="00D41CAF" w:rsidRPr="00B441A8" w:rsidRDefault="00D41CAF" w:rsidP="00D41CAF">
      <w:pPr>
        <w:pStyle w:val="1"/>
        <w:numPr>
          <w:ilvl w:val="0"/>
          <w:numId w:val="2"/>
        </w:numPr>
        <w:spacing w:line="360" w:lineRule="auto"/>
        <w:jc w:val="both"/>
        <w:rPr>
          <w:b w:val="0"/>
          <w:sz w:val="28"/>
          <w:szCs w:val="28"/>
        </w:rPr>
      </w:pPr>
      <w:r w:rsidRPr="00B441A8">
        <w:rPr>
          <w:b w:val="0"/>
          <w:sz w:val="28"/>
          <w:szCs w:val="28"/>
        </w:rPr>
        <w:lastRenderedPageBreak/>
        <w:t>материально-техническая база Учреждения.</w:t>
      </w:r>
      <w:r>
        <w:rPr>
          <w:b w:val="0"/>
          <w:sz w:val="28"/>
          <w:szCs w:val="28"/>
        </w:rPr>
        <w:t xml:space="preserve"> </w:t>
      </w:r>
    </w:p>
    <w:p w:rsidR="00D41CAF" w:rsidRPr="00B441A8" w:rsidRDefault="00D41CAF" w:rsidP="00D41CAF">
      <w:pPr>
        <w:pStyle w:val="1"/>
        <w:spacing w:line="360" w:lineRule="auto"/>
        <w:ind w:firstLine="794"/>
        <w:jc w:val="both"/>
        <w:rPr>
          <w:b w:val="0"/>
          <w:sz w:val="28"/>
          <w:szCs w:val="28"/>
        </w:rPr>
      </w:pPr>
      <w:r w:rsidRPr="00B441A8">
        <w:rPr>
          <w:b w:val="0"/>
          <w:sz w:val="28"/>
          <w:szCs w:val="28"/>
        </w:rPr>
        <w:t>Глубокие изменения, происходящие во всех сферах общественной жизни России, её последовательное включение в общемировую образовательную систему, оказали существенное влияние и на развитие дополнительного образования, потребовали введения в практику новых направлений деятельности, форм и методов работы, внедрения современных технологий обучения.</w:t>
      </w:r>
    </w:p>
    <w:p w:rsidR="00D41CAF" w:rsidRPr="00975C13" w:rsidRDefault="00D41CAF" w:rsidP="00D41CAF">
      <w:pPr>
        <w:tabs>
          <w:tab w:val="left" w:pos="1620"/>
        </w:tabs>
        <w:spacing w:line="360" w:lineRule="auto"/>
        <w:jc w:val="both"/>
        <w:rPr>
          <w:b/>
          <w:bCs/>
          <w:sz w:val="12"/>
          <w:szCs w:val="28"/>
        </w:rPr>
      </w:pPr>
      <w:r w:rsidRPr="00B441A8">
        <w:rPr>
          <w:sz w:val="28"/>
          <w:szCs w:val="28"/>
        </w:rPr>
        <w:t xml:space="preserve">         </w:t>
      </w:r>
      <w:r>
        <w:rPr>
          <w:b/>
          <w:bCs/>
          <w:sz w:val="28"/>
          <w:szCs w:val="28"/>
        </w:rPr>
        <w:t xml:space="preserve">       </w:t>
      </w:r>
    </w:p>
    <w:p w:rsidR="00D41CAF" w:rsidRPr="00A26850" w:rsidRDefault="00D41CAF" w:rsidP="00D41CAF">
      <w:pPr>
        <w:tabs>
          <w:tab w:val="left" w:pos="1620"/>
        </w:tabs>
        <w:spacing w:line="360" w:lineRule="auto"/>
        <w:jc w:val="both"/>
        <w:rPr>
          <w:b/>
          <w:bCs/>
          <w:sz w:val="28"/>
          <w:szCs w:val="28"/>
        </w:rPr>
      </w:pPr>
      <w:r w:rsidRPr="00B441A8">
        <w:rPr>
          <w:b/>
          <w:bCs/>
          <w:sz w:val="28"/>
          <w:szCs w:val="28"/>
          <w:lang w:val="en-US"/>
        </w:rPr>
        <w:t>I</w:t>
      </w:r>
      <w:r>
        <w:rPr>
          <w:b/>
          <w:bCs/>
          <w:sz w:val="28"/>
          <w:szCs w:val="28"/>
          <w:lang w:val="en-US"/>
        </w:rPr>
        <w:t>I</w:t>
      </w:r>
      <w:r w:rsidRPr="00B441A8">
        <w:rPr>
          <w:b/>
          <w:bCs/>
          <w:sz w:val="28"/>
          <w:szCs w:val="28"/>
        </w:rPr>
        <w:t>. Структура и система управления</w:t>
      </w:r>
    </w:p>
    <w:p w:rsidR="00D41CAF" w:rsidRPr="00975C13" w:rsidRDefault="00D41CAF" w:rsidP="00D41CAF">
      <w:pPr>
        <w:spacing w:line="360" w:lineRule="auto"/>
        <w:jc w:val="both"/>
        <w:rPr>
          <w:b/>
          <w:bCs/>
          <w:sz w:val="4"/>
          <w:szCs w:val="28"/>
        </w:rPr>
      </w:pPr>
    </w:p>
    <w:p w:rsidR="00D41CAF" w:rsidRPr="00B441A8" w:rsidRDefault="00D41CAF" w:rsidP="00D41CAF">
      <w:pPr>
        <w:shd w:val="clear" w:color="auto" w:fill="FFFFFF"/>
        <w:spacing w:line="360" w:lineRule="auto"/>
        <w:ind w:firstLine="709"/>
        <w:jc w:val="both"/>
        <w:rPr>
          <w:sz w:val="28"/>
          <w:szCs w:val="28"/>
        </w:rPr>
      </w:pPr>
      <w:r w:rsidRPr="00B441A8">
        <w:rPr>
          <w:bCs/>
          <w:sz w:val="28"/>
          <w:szCs w:val="28"/>
        </w:rPr>
        <w:t>В</w:t>
      </w:r>
      <w:r w:rsidRPr="00B441A8">
        <w:rPr>
          <w:b/>
          <w:bCs/>
          <w:sz w:val="28"/>
          <w:szCs w:val="28"/>
        </w:rPr>
        <w:t xml:space="preserve"> </w:t>
      </w:r>
      <w:r w:rsidRPr="00B441A8">
        <w:rPr>
          <w:sz w:val="28"/>
          <w:szCs w:val="28"/>
        </w:rPr>
        <w:t xml:space="preserve">соответствии с Уставом, </w:t>
      </w:r>
      <w:r w:rsidRPr="00B441A8">
        <w:rPr>
          <w:spacing w:val="-1"/>
          <w:sz w:val="28"/>
          <w:szCs w:val="28"/>
        </w:rPr>
        <w:t xml:space="preserve"> Порядком организации и осуществления образовательной деятельности по дополнительным общеобразовательным программам (Приказ МО от 29.08.2013г. №1008)</w:t>
      </w:r>
      <w:r w:rsidRPr="00B441A8">
        <w:rPr>
          <w:sz w:val="28"/>
          <w:szCs w:val="28"/>
        </w:rPr>
        <w:t xml:space="preserve">, нормативными правовыми актами, действующими в РФ Учреждение самостоятельно в формировании своей структуры. </w:t>
      </w:r>
    </w:p>
    <w:p w:rsidR="00C37405" w:rsidRDefault="00D41CAF" w:rsidP="00D41CAF">
      <w:pPr>
        <w:widowControl w:val="0"/>
        <w:spacing w:line="360" w:lineRule="auto"/>
        <w:ind w:firstLine="567"/>
        <w:jc w:val="both"/>
        <w:rPr>
          <w:sz w:val="28"/>
          <w:szCs w:val="28"/>
        </w:rPr>
      </w:pPr>
      <w:r w:rsidRPr="00B441A8">
        <w:rPr>
          <w:sz w:val="28"/>
          <w:szCs w:val="28"/>
        </w:rPr>
        <w:t xml:space="preserve">Органами управления Учреждения являются: </w:t>
      </w:r>
    </w:p>
    <w:p w:rsidR="00C37405" w:rsidRDefault="00C37405" w:rsidP="00D41CAF">
      <w:pPr>
        <w:widowControl w:val="0"/>
        <w:spacing w:line="360" w:lineRule="auto"/>
        <w:ind w:firstLine="567"/>
        <w:jc w:val="both"/>
        <w:rPr>
          <w:sz w:val="28"/>
          <w:szCs w:val="28"/>
        </w:rPr>
      </w:pPr>
      <w:r>
        <w:rPr>
          <w:sz w:val="28"/>
          <w:szCs w:val="28"/>
        </w:rPr>
        <w:t>- у</w:t>
      </w:r>
      <w:r w:rsidR="00D41CAF" w:rsidRPr="00AD7EA9">
        <w:rPr>
          <w:sz w:val="28"/>
          <w:szCs w:val="28"/>
        </w:rPr>
        <w:t>чредител</w:t>
      </w:r>
      <w:r>
        <w:rPr>
          <w:sz w:val="28"/>
          <w:szCs w:val="28"/>
        </w:rPr>
        <w:t>ь</w:t>
      </w:r>
      <w:r w:rsidR="00D41CAF" w:rsidRPr="00AD7EA9">
        <w:rPr>
          <w:sz w:val="28"/>
          <w:szCs w:val="28"/>
        </w:rPr>
        <w:t xml:space="preserve"> </w:t>
      </w:r>
      <w:r>
        <w:rPr>
          <w:sz w:val="28"/>
          <w:szCs w:val="28"/>
        </w:rPr>
        <w:t>–</w:t>
      </w:r>
      <w:r w:rsidR="00D41CAF" w:rsidRPr="00AD7EA9">
        <w:rPr>
          <w:sz w:val="28"/>
          <w:szCs w:val="28"/>
        </w:rPr>
        <w:t xml:space="preserve"> </w:t>
      </w:r>
      <w:r>
        <w:rPr>
          <w:sz w:val="28"/>
          <w:szCs w:val="28"/>
        </w:rPr>
        <w:t xml:space="preserve">Администрация </w:t>
      </w:r>
      <w:r w:rsidR="00D41CAF" w:rsidRPr="00776FCB">
        <w:rPr>
          <w:sz w:val="28"/>
          <w:szCs w:val="28"/>
        </w:rPr>
        <w:t>Рамешковск</w:t>
      </w:r>
      <w:r>
        <w:rPr>
          <w:sz w:val="28"/>
          <w:szCs w:val="28"/>
        </w:rPr>
        <w:t>ого</w:t>
      </w:r>
      <w:r w:rsidR="00D41CAF" w:rsidRPr="00776FCB">
        <w:rPr>
          <w:sz w:val="28"/>
          <w:szCs w:val="28"/>
        </w:rPr>
        <w:t xml:space="preserve"> муниципальн</w:t>
      </w:r>
      <w:r>
        <w:rPr>
          <w:sz w:val="28"/>
          <w:szCs w:val="28"/>
        </w:rPr>
        <w:t xml:space="preserve">ого </w:t>
      </w:r>
      <w:r w:rsidR="00D41CAF" w:rsidRPr="00776FCB">
        <w:rPr>
          <w:sz w:val="28"/>
          <w:szCs w:val="28"/>
        </w:rPr>
        <w:t>округ</w:t>
      </w:r>
      <w:r>
        <w:rPr>
          <w:sz w:val="28"/>
          <w:szCs w:val="28"/>
        </w:rPr>
        <w:t>а</w:t>
      </w:r>
      <w:r w:rsidR="00D41CAF" w:rsidRPr="00AD7EA9">
        <w:rPr>
          <w:sz w:val="28"/>
          <w:szCs w:val="28"/>
        </w:rPr>
        <w:t xml:space="preserve">, в лице </w:t>
      </w:r>
      <w:r>
        <w:rPr>
          <w:sz w:val="28"/>
          <w:szCs w:val="28"/>
        </w:rPr>
        <w:t>О</w:t>
      </w:r>
      <w:r w:rsidR="00D41CAF" w:rsidRPr="00776FCB">
        <w:rPr>
          <w:sz w:val="28"/>
          <w:szCs w:val="28"/>
        </w:rPr>
        <w:t>тдела образования Рамешковского муниципального округа</w:t>
      </w:r>
      <w:r>
        <w:rPr>
          <w:sz w:val="28"/>
          <w:szCs w:val="28"/>
        </w:rPr>
        <w:t>;</w:t>
      </w:r>
    </w:p>
    <w:p w:rsidR="00D41CAF" w:rsidRDefault="00C37405" w:rsidP="00D41CAF">
      <w:pPr>
        <w:widowControl w:val="0"/>
        <w:spacing w:line="360" w:lineRule="auto"/>
        <w:ind w:firstLine="567"/>
        <w:jc w:val="both"/>
        <w:rPr>
          <w:sz w:val="28"/>
          <w:szCs w:val="28"/>
        </w:rPr>
      </w:pPr>
      <w:r>
        <w:rPr>
          <w:sz w:val="28"/>
          <w:szCs w:val="28"/>
        </w:rPr>
        <w:t xml:space="preserve">- </w:t>
      </w:r>
      <w:r w:rsidR="00D41CAF" w:rsidRPr="00B441A8">
        <w:rPr>
          <w:sz w:val="28"/>
          <w:szCs w:val="28"/>
        </w:rPr>
        <w:t xml:space="preserve">директор.  </w:t>
      </w:r>
    </w:p>
    <w:p w:rsidR="00D41CAF" w:rsidRPr="00AD7EA9" w:rsidRDefault="00D41CAF" w:rsidP="00D41CAF">
      <w:pPr>
        <w:tabs>
          <w:tab w:val="left" w:pos="3751"/>
        </w:tabs>
        <w:spacing w:line="360" w:lineRule="auto"/>
        <w:jc w:val="both"/>
        <w:rPr>
          <w:sz w:val="28"/>
          <w:szCs w:val="28"/>
        </w:rPr>
      </w:pPr>
      <w:r>
        <w:rPr>
          <w:sz w:val="28"/>
          <w:szCs w:val="28"/>
        </w:rPr>
        <w:t xml:space="preserve">       </w:t>
      </w:r>
      <w:r w:rsidRPr="00AD7EA9">
        <w:rPr>
          <w:sz w:val="28"/>
          <w:szCs w:val="28"/>
        </w:rPr>
        <w:t xml:space="preserve">Управление </w:t>
      </w:r>
      <w:r w:rsidRPr="00B441A8">
        <w:rPr>
          <w:sz w:val="28"/>
          <w:szCs w:val="28"/>
        </w:rPr>
        <w:t>Учреждения</w:t>
      </w:r>
      <w:r w:rsidRPr="00AD7EA9">
        <w:rPr>
          <w:sz w:val="28"/>
          <w:szCs w:val="28"/>
        </w:rPr>
        <w:t xml:space="preserve"> строится на принципах единоначалия и самоуправления.</w:t>
      </w:r>
    </w:p>
    <w:p w:rsidR="00D41CAF" w:rsidRPr="00AD7EA9" w:rsidRDefault="00D41CAF" w:rsidP="00D41CAF">
      <w:pPr>
        <w:tabs>
          <w:tab w:val="left" w:pos="3751"/>
        </w:tabs>
        <w:spacing w:line="360" w:lineRule="auto"/>
        <w:jc w:val="both"/>
        <w:rPr>
          <w:sz w:val="28"/>
          <w:szCs w:val="28"/>
        </w:rPr>
      </w:pPr>
      <w:r w:rsidRPr="00AD7EA9">
        <w:rPr>
          <w:sz w:val="28"/>
          <w:szCs w:val="28"/>
        </w:rPr>
        <w:t>Формами самоуправления Учреждения  являются Совет</w:t>
      </w:r>
      <w:r>
        <w:rPr>
          <w:sz w:val="28"/>
          <w:szCs w:val="28"/>
        </w:rPr>
        <w:t xml:space="preserve"> Учреждения</w:t>
      </w:r>
      <w:r w:rsidRPr="00AD7EA9">
        <w:rPr>
          <w:sz w:val="28"/>
          <w:szCs w:val="28"/>
        </w:rPr>
        <w:t xml:space="preserve">, </w:t>
      </w:r>
      <w:r>
        <w:rPr>
          <w:sz w:val="28"/>
          <w:szCs w:val="28"/>
        </w:rPr>
        <w:t>О</w:t>
      </w:r>
      <w:r w:rsidRPr="00AD7EA9">
        <w:rPr>
          <w:sz w:val="28"/>
          <w:szCs w:val="28"/>
        </w:rPr>
        <w:t xml:space="preserve">бщее собрание трудового коллектива, </w:t>
      </w:r>
      <w:r>
        <w:rPr>
          <w:sz w:val="28"/>
          <w:szCs w:val="28"/>
        </w:rPr>
        <w:t>П</w:t>
      </w:r>
      <w:r w:rsidRPr="00AD7EA9">
        <w:rPr>
          <w:sz w:val="28"/>
          <w:szCs w:val="28"/>
        </w:rPr>
        <w:t>едагогический совет</w:t>
      </w:r>
      <w:r>
        <w:rPr>
          <w:sz w:val="28"/>
          <w:szCs w:val="28"/>
        </w:rPr>
        <w:t>.</w:t>
      </w:r>
    </w:p>
    <w:p w:rsidR="00D41CAF" w:rsidRPr="00DC4FCE" w:rsidRDefault="00D41CAF" w:rsidP="00D41CAF">
      <w:pPr>
        <w:tabs>
          <w:tab w:val="left" w:pos="3751"/>
        </w:tabs>
        <w:spacing w:line="360" w:lineRule="auto"/>
        <w:jc w:val="both"/>
        <w:rPr>
          <w:sz w:val="28"/>
          <w:szCs w:val="28"/>
        </w:rPr>
      </w:pPr>
      <w:r w:rsidRPr="00DC4FCE">
        <w:rPr>
          <w:sz w:val="28"/>
          <w:szCs w:val="28"/>
        </w:rPr>
        <w:t>Порядок выборов органов самоуправления Учреждения и их компетенция определяются настоящим  Уставом.</w:t>
      </w:r>
    </w:p>
    <w:p w:rsidR="00D41CAF" w:rsidRPr="000F4217" w:rsidRDefault="00D41CAF" w:rsidP="00D41CAF">
      <w:pPr>
        <w:widowControl w:val="0"/>
        <w:autoSpaceDE w:val="0"/>
        <w:autoSpaceDN w:val="0"/>
        <w:adjustRightInd w:val="0"/>
        <w:spacing w:line="360" w:lineRule="auto"/>
        <w:ind w:firstLine="720"/>
        <w:jc w:val="both"/>
        <w:rPr>
          <w:sz w:val="4"/>
          <w:szCs w:val="28"/>
        </w:rPr>
      </w:pPr>
    </w:p>
    <w:p w:rsidR="00D41CAF" w:rsidRPr="00EB64A3" w:rsidRDefault="00D41CAF" w:rsidP="00D41CAF">
      <w:pPr>
        <w:spacing w:line="360" w:lineRule="auto"/>
        <w:jc w:val="both"/>
        <w:rPr>
          <w:sz w:val="28"/>
          <w:szCs w:val="28"/>
        </w:rPr>
      </w:pPr>
      <w:r w:rsidRPr="000F4217">
        <w:rPr>
          <w:sz w:val="28"/>
          <w:szCs w:val="28"/>
        </w:rPr>
        <w:t xml:space="preserve">         </w:t>
      </w:r>
      <w:r w:rsidRPr="00EB64A3">
        <w:rPr>
          <w:sz w:val="28"/>
          <w:szCs w:val="28"/>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w:t>
      </w:r>
      <w:r w:rsidRPr="00EB64A3">
        <w:rPr>
          <w:sz w:val="28"/>
          <w:szCs w:val="28"/>
        </w:rPr>
        <w:lastRenderedPageBreak/>
        <w:t>представителей) несовершеннолетних обучающихся и педагогических работников в Учреждении</w:t>
      </w:r>
    </w:p>
    <w:p w:rsidR="00D41CAF" w:rsidRPr="00EB64A3" w:rsidRDefault="00D41CAF" w:rsidP="00D41CAF">
      <w:pPr>
        <w:spacing w:line="360" w:lineRule="auto"/>
        <w:ind w:left="491"/>
        <w:jc w:val="both"/>
        <w:rPr>
          <w:sz w:val="28"/>
          <w:szCs w:val="28"/>
        </w:rPr>
      </w:pPr>
      <w:r w:rsidRPr="00EB64A3">
        <w:rPr>
          <w:sz w:val="28"/>
          <w:szCs w:val="28"/>
        </w:rPr>
        <w:t>создаётся Совет Учреждения, включающий родителей (законных представителей) несовершеннолетних обучающихся, педагогов, представителей общественности.</w:t>
      </w:r>
    </w:p>
    <w:p w:rsidR="00D41CAF" w:rsidRPr="00B441A8" w:rsidRDefault="00D41CAF" w:rsidP="00C37405">
      <w:pPr>
        <w:widowControl w:val="0"/>
        <w:spacing w:line="360" w:lineRule="auto"/>
        <w:ind w:firstLine="426"/>
        <w:jc w:val="both"/>
        <w:rPr>
          <w:sz w:val="28"/>
          <w:szCs w:val="28"/>
        </w:rPr>
      </w:pPr>
      <w:r w:rsidRPr="00B441A8">
        <w:rPr>
          <w:sz w:val="28"/>
          <w:szCs w:val="28"/>
        </w:rPr>
        <w:t>Педагогический состав формируется в соот</w:t>
      </w:r>
      <w:r w:rsidRPr="00B441A8">
        <w:rPr>
          <w:sz w:val="28"/>
          <w:szCs w:val="28"/>
        </w:rPr>
        <w:softHyphen/>
        <w:t xml:space="preserve">ветствии со штатным расписанием. </w:t>
      </w:r>
    </w:p>
    <w:p w:rsidR="00D41CAF" w:rsidRPr="00B441A8" w:rsidRDefault="00D41CAF" w:rsidP="00C37405">
      <w:pPr>
        <w:widowControl w:val="0"/>
        <w:shd w:val="clear" w:color="auto" w:fill="FFFFFF"/>
        <w:spacing w:line="360" w:lineRule="auto"/>
        <w:ind w:left="7" w:right="36" w:firstLine="419"/>
        <w:jc w:val="both"/>
        <w:rPr>
          <w:sz w:val="28"/>
          <w:szCs w:val="28"/>
        </w:rPr>
      </w:pPr>
      <w:r w:rsidRPr="00B441A8">
        <w:rPr>
          <w:sz w:val="28"/>
          <w:szCs w:val="28"/>
        </w:rPr>
        <w:t>Учреждение   работает по согласованному и утвержденному плану работы на учебный год.  Все мероприятия (педагогические советы</w:t>
      </w:r>
      <w:r>
        <w:rPr>
          <w:sz w:val="28"/>
          <w:szCs w:val="28"/>
        </w:rPr>
        <w:t xml:space="preserve"> и т.д.</w:t>
      </w:r>
      <w:r w:rsidRPr="00B441A8">
        <w:rPr>
          <w:sz w:val="28"/>
          <w:szCs w:val="28"/>
        </w:rPr>
        <w:t xml:space="preserve">) проводятся в соответствии с утвержденным в Учреждении годовым Планом работы. </w:t>
      </w:r>
    </w:p>
    <w:p w:rsidR="00D41CAF" w:rsidRPr="00B441A8" w:rsidRDefault="00D41CAF" w:rsidP="00D41CAF">
      <w:pPr>
        <w:widowControl w:val="0"/>
        <w:shd w:val="clear" w:color="auto" w:fill="FFFFFF"/>
        <w:spacing w:line="360" w:lineRule="auto"/>
        <w:ind w:left="7" w:right="36" w:firstLine="691"/>
        <w:jc w:val="both"/>
        <w:rPr>
          <w:sz w:val="28"/>
          <w:szCs w:val="28"/>
        </w:rPr>
      </w:pPr>
      <w:r w:rsidRPr="00B441A8">
        <w:rPr>
          <w:sz w:val="28"/>
          <w:szCs w:val="28"/>
        </w:rPr>
        <w:t>В Учреждении разработаны внутренние локальные акты:</w:t>
      </w:r>
    </w:p>
    <w:p w:rsidR="00D41CAF" w:rsidRPr="00B441A8" w:rsidRDefault="00D41CAF" w:rsidP="00D41CAF">
      <w:pPr>
        <w:shd w:val="clear" w:color="auto" w:fill="FFFFFF"/>
        <w:spacing w:line="360" w:lineRule="auto"/>
        <w:ind w:left="14" w:right="43" w:firstLine="684"/>
        <w:jc w:val="both"/>
        <w:rPr>
          <w:color w:val="000000"/>
          <w:sz w:val="28"/>
          <w:szCs w:val="28"/>
        </w:rPr>
      </w:pPr>
      <w:r>
        <w:rPr>
          <w:color w:val="000000"/>
          <w:sz w:val="28"/>
          <w:szCs w:val="28"/>
        </w:rPr>
        <w:t xml:space="preserve">- </w:t>
      </w:r>
      <w:r w:rsidRPr="00B441A8">
        <w:rPr>
          <w:color w:val="000000"/>
          <w:sz w:val="28"/>
          <w:szCs w:val="28"/>
        </w:rPr>
        <w:t>регламентирующие управление Учреждением на принципах единоначалия и самоуправления;</w:t>
      </w:r>
    </w:p>
    <w:p w:rsidR="00D41CAF" w:rsidRPr="00B441A8" w:rsidRDefault="00D41CAF" w:rsidP="00D41CAF">
      <w:pPr>
        <w:shd w:val="clear" w:color="auto" w:fill="FFFFFF"/>
        <w:spacing w:line="360" w:lineRule="auto"/>
        <w:ind w:left="14" w:right="43" w:firstLine="684"/>
        <w:jc w:val="both"/>
        <w:rPr>
          <w:color w:val="000000"/>
          <w:sz w:val="28"/>
          <w:szCs w:val="28"/>
        </w:rPr>
      </w:pPr>
      <w:r>
        <w:rPr>
          <w:color w:val="000000"/>
          <w:sz w:val="28"/>
          <w:szCs w:val="28"/>
        </w:rPr>
        <w:t xml:space="preserve">- </w:t>
      </w:r>
      <w:r w:rsidRPr="00B441A8">
        <w:rPr>
          <w:color w:val="000000"/>
          <w:sz w:val="28"/>
          <w:szCs w:val="28"/>
        </w:rPr>
        <w:t>регламентирующие информационное и документальное обеспечение управления Учреждением для выработки единых требований к участникам образовательного процесса в осуществлении диагностики и контроля;</w:t>
      </w:r>
    </w:p>
    <w:p w:rsidR="00D41CAF" w:rsidRPr="00B441A8" w:rsidRDefault="00D41CAF" w:rsidP="00D41CAF">
      <w:pPr>
        <w:shd w:val="clear" w:color="auto" w:fill="FFFFFF"/>
        <w:spacing w:line="360" w:lineRule="auto"/>
        <w:ind w:left="14" w:right="43" w:firstLine="684"/>
        <w:jc w:val="both"/>
        <w:rPr>
          <w:color w:val="000000"/>
          <w:sz w:val="28"/>
          <w:szCs w:val="28"/>
        </w:rPr>
      </w:pPr>
      <w:r>
        <w:rPr>
          <w:color w:val="000000"/>
          <w:sz w:val="28"/>
          <w:szCs w:val="28"/>
        </w:rPr>
        <w:t xml:space="preserve">- </w:t>
      </w:r>
      <w:r w:rsidRPr="00B441A8">
        <w:rPr>
          <w:color w:val="000000"/>
          <w:sz w:val="28"/>
          <w:szCs w:val="28"/>
        </w:rPr>
        <w:t>отслеживающие эффективность работы педагогических работников и создающие условия (нормативные, информационные, стимулирующие) для осуществления профессионально-педагогической деятельности;</w:t>
      </w:r>
    </w:p>
    <w:p w:rsidR="00D41CAF" w:rsidRDefault="00D41CAF" w:rsidP="00D41CAF">
      <w:pPr>
        <w:shd w:val="clear" w:color="auto" w:fill="FFFFFF"/>
        <w:spacing w:line="360" w:lineRule="auto"/>
        <w:ind w:left="14" w:right="43" w:firstLine="684"/>
        <w:jc w:val="both"/>
        <w:rPr>
          <w:color w:val="000000"/>
          <w:sz w:val="28"/>
          <w:szCs w:val="28"/>
        </w:rPr>
      </w:pPr>
      <w:r>
        <w:rPr>
          <w:color w:val="000000"/>
          <w:sz w:val="28"/>
          <w:szCs w:val="28"/>
        </w:rPr>
        <w:t xml:space="preserve">- </w:t>
      </w:r>
      <w:r w:rsidRPr="00B441A8">
        <w:rPr>
          <w:color w:val="000000"/>
          <w:sz w:val="28"/>
          <w:szCs w:val="28"/>
        </w:rPr>
        <w:t>регламентирующие стабильное функционирование образовательного учреждения по вопросам укрепления материально-технической базы, ведению делопроизводства.</w:t>
      </w:r>
    </w:p>
    <w:p w:rsidR="00CE16A1" w:rsidRDefault="00CE16A1" w:rsidP="00CE16A1">
      <w:pPr>
        <w:pStyle w:val="a5"/>
        <w:spacing w:line="360" w:lineRule="auto"/>
        <w:ind w:right="104"/>
      </w:pPr>
      <w:r>
        <w:rPr>
          <w:bCs/>
          <w:bdr w:val="none" w:sz="0" w:space="0" w:color="auto" w:frame="1"/>
        </w:rPr>
        <w:t xml:space="preserve">              С целью </w:t>
      </w:r>
      <w:r w:rsidRPr="00EC0C83">
        <w:t>обеспеч</w:t>
      </w:r>
      <w:r>
        <w:t>ения</w:t>
      </w:r>
      <w:r w:rsidRPr="00EC0C83">
        <w:t xml:space="preserve"> достижени</w:t>
      </w:r>
      <w:r>
        <w:t>й</w:t>
      </w:r>
      <w:r w:rsidRPr="00EC0C83">
        <w:t xml:space="preserve"> целей, показателей и</w:t>
      </w:r>
      <w:r w:rsidRPr="00EC0C83">
        <w:rPr>
          <w:spacing w:val="1"/>
        </w:rPr>
        <w:t xml:space="preserve"> </w:t>
      </w:r>
      <w:r w:rsidRPr="00EC0C83">
        <w:t>результатов</w:t>
      </w:r>
      <w:r w:rsidRPr="00EC0C83">
        <w:rPr>
          <w:spacing w:val="-2"/>
        </w:rPr>
        <w:t xml:space="preserve"> </w:t>
      </w:r>
      <w:r w:rsidRPr="00EC0C83">
        <w:t>федерального проекта</w:t>
      </w:r>
      <w:r w:rsidRPr="00EC0C83">
        <w:rPr>
          <w:spacing w:val="6"/>
        </w:rPr>
        <w:t xml:space="preserve"> </w:t>
      </w:r>
      <w:r w:rsidRPr="00EC0C83">
        <w:rPr>
          <w:bCs/>
          <w:bdr w:val="none" w:sz="0" w:space="0" w:color="auto" w:frame="1"/>
        </w:rPr>
        <w:t xml:space="preserve">«Успех каждого ребенка» </w:t>
      </w:r>
      <w:r>
        <w:rPr>
          <w:spacing w:val="6"/>
        </w:rPr>
        <w:t xml:space="preserve">на базе Дома творчества </w:t>
      </w:r>
      <w:r w:rsidRPr="00EC0C83">
        <w:rPr>
          <w:bCs/>
          <w:bdr w:val="none" w:sz="0" w:space="0" w:color="auto" w:frame="1"/>
        </w:rPr>
        <w:t>создан муниципальный опорный центр (МОЦ)</w:t>
      </w:r>
      <w:r>
        <w:rPr>
          <w:bCs/>
          <w:bdr w:val="none" w:sz="0" w:space="0" w:color="auto" w:frame="1"/>
        </w:rPr>
        <w:t xml:space="preserve">, </w:t>
      </w:r>
      <w:r w:rsidRPr="00EC0C83">
        <w:rPr>
          <w:bCs/>
          <w:bdr w:val="none" w:sz="0" w:space="0" w:color="auto" w:frame="1"/>
        </w:rPr>
        <w:t>который</w:t>
      </w:r>
      <w:r w:rsidRPr="00EC0C83">
        <w:t xml:space="preserve"> является ядром системы дополнительного</w:t>
      </w:r>
      <w:r w:rsidRPr="00EC0C83">
        <w:rPr>
          <w:spacing w:val="1"/>
        </w:rPr>
        <w:t xml:space="preserve"> </w:t>
      </w:r>
      <w:r w:rsidRPr="00EC0C83">
        <w:t>образования детей, и ресурсным центром,</w:t>
      </w:r>
      <w:r w:rsidRPr="00EC0C83">
        <w:rPr>
          <w:spacing w:val="1"/>
        </w:rPr>
        <w:t xml:space="preserve"> </w:t>
      </w:r>
      <w:r w:rsidRPr="00EC0C83">
        <w:t>обеспечивающим согласованное развитие дополнительных общеобразовательных</w:t>
      </w:r>
      <w:r w:rsidRPr="00EC0C83">
        <w:rPr>
          <w:spacing w:val="1"/>
        </w:rPr>
        <w:t xml:space="preserve"> </w:t>
      </w:r>
      <w:r w:rsidRPr="00EC0C83">
        <w:t>программ</w:t>
      </w:r>
      <w:r w:rsidRPr="00EC0C83">
        <w:rPr>
          <w:spacing w:val="1"/>
        </w:rPr>
        <w:t xml:space="preserve"> </w:t>
      </w:r>
      <w:r w:rsidRPr="00EC0C83">
        <w:t>для</w:t>
      </w:r>
      <w:r w:rsidRPr="00EC0C83">
        <w:rPr>
          <w:spacing w:val="1"/>
        </w:rPr>
        <w:t xml:space="preserve"> </w:t>
      </w:r>
      <w:r w:rsidRPr="00EC0C83">
        <w:t>детей</w:t>
      </w:r>
      <w:r w:rsidRPr="00EC0C83">
        <w:rPr>
          <w:spacing w:val="1"/>
        </w:rPr>
        <w:t xml:space="preserve"> </w:t>
      </w:r>
      <w:r w:rsidRPr="00EC0C83">
        <w:t>различной</w:t>
      </w:r>
      <w:r w:rsidRPr="00EC0C83">
        <w:rPr>
          <w:spacing w:val="1"/>
        </w:rPr>
        <w:t xml:space="preserve"> </w:t>
      </w:r>
      <w:r w:rsidRPr="00EC0C83">
        <w:t>направленности,</w:t>
      </w:r>
      <w:r w:rsidRPr="00EC0C83">
        <w:rPr>
          <w:spacing w:val="1"/>
        </w:rPr>
        <w:t xml:space="preserve"> </w:t>
      </w:r>
      <w:r w:rsidRPr="00EC0C83">
        <w:t>осуществляет</w:t>
      </w:r>
      <w:r w:rsidRPr="00EC0C83">
        <w:rPr>
          <w:spacing w:val="1"/>
        </w:rPr>
        <w:t xml:space="preserve"> </w:t>
      </w:r>
      <w:r w:rsidRPr="00EC0C83">
        <w:t>организационное,</w:t>
      </w:r>
      <w:r w:rsidRPr="00EC0C83">
        <w:rPr>
          <w:spacing w:val="1"/>
        </w:rPr>
        <w:t xml:space="preserve"> </w:t>
      </w:r>
      <w:r w:rsidRPr="00EC0C83">
        <w:t>методическое</w:t>
      </w:r>
      <w:r w:rsidRPr="00EC0C83">
        <w:rPr>
          <w:spacing w:val="1"/>
        </w:rPr>
        <w:t xml:space="preserve"> </w:t>
      </w:r>
      <w:r w:rsidRPr="00EC0C83">
        <w:t>и</w:t>
      </w:r>
      <w:r w:rsidRPr="00EC0C83">
        <w:rPr>
          <w:spacing w:val="1"/>
        </w:rPr>
        <w:t xml:space="preserve"> </w:t>
      </w:r>
      <w:r w:rsidRPr="00EC0C83">
        <w:t xml:space="preserve">аналитическое </w:t>
      </w:r>
      <w:r w:rsidRPr="00EC0C83">
        <w:lastRenderedPageBreak/>
        <w:t>сопровождение и мониторинг развития системы дополнительного</w:t>
      </w:r>
      <w:r w:rsidRPr="00EC0C83">
        <w:rPr>
          <w:spacing w:val="1"/>
        </w:rPr>
        <w:t xml:space="preserve"> </w:t>
      </w:r>
      <w:r w:rsidRPr="00EC0C83">
        <w:t>образования</w:t>
      </w:r>
      <w:r w:rsidRPr="00EC0C83">
        <w:rPr>
          <w:spacing w:val="1"/>
        </w:rPr>
        <w:t xml:space="preserve"> </w:t>
      </w:r>
      <w:r w:rsidRPr="00EC0C83">
        <w:t>детей в</w:t>
      </w:r>
      <w:r w:rsidRPr="00EC0C83">
        <w:rPr>
          <w:spacing w:val="3"/>
        </w:rPr>
        <w:t xml:space="preserve"> </w:t>
      </w:r>
      <w:r w:rsidRPr="00EC0C83">
        <w:t>Рамешковском муниципальном округе.</w:t>
      </w:r>
      <w:r>
        <w:t xml:space="preserve"> </w:t>
      </w:r>
    </w:p>
    <w:p w:rsidR="00D41CAF" w:rsidRPr="00B441A8" w:rsidRDefault="00D41CAF" w:rsidP="00D41CAF">
      <w:pPr>
        <w:shd w:val="clear" w:color="auto" w:fill="FFFFFF"/>
        <w:spacing w:line="360" w:lineRule="auto"/>
        <w:ind w:left="14" w:right="43" w:firstLine="684"/>
        <w:jc w:val="both"/>
        <w:rPr>
          <w:b/>
          <w:sz w:val="28"/>
          <w:szCs w:val="28"/>
        </w:rPr>
      </w:pPr>
      <w:r w:rsidRPr="00B441A8">
        <w:rPr>
          <w:b/>
          <w:sz w:val="28"/>
          <w:szCs w:val="28"/>
        </w:rPr>
        <w:t>Выводы и рекомендации:</w:t>
      </w:r>
    </w:p>
    <w:p w:rsidR="00D41CAF" w:rsidRPr="00B441A8" w:rsidRDefault="00D41CAF" w:rsidP="00D41CAF">
      <w:pPr>
        <w:shd w:val="clear" w:color="auto" w:fill="FFFFFF"/>
        <w:spacing w:line="360" w:lineRule="auto"/>
        <w:ind w:left="14" w:right="43" w:firstLine="684"/>
        <w:jc w:val="both"/>
        <w:rPr>
          <w:sz w:val="28"/>
          <w:szCs w:val="28"/>
        </w:rPr>
      </w:pPr>
      <w:r w:rsidRPr="00B441A8">
        <w:rPr>
          <w:sz w:val="28"/>
          <w:szCs w:val="28"/>
        </w:rPr>
        <w:t>В целом структура</w:t>
      </w:r>
      <w:r w:rsidRPr="00B441A8">
        <w:rPr>
          <w:color w:val="000000"/>
          <w:sz w:val="28"/>
          <w:szCs w:val="28"/>
        </w:rPr>
        <w:t xml:space="preserve">  </w:t>
      </w:r>
      <w:r w:rsidRPr="00B441A8">
        <w:rPr>
          <w:sz w:val="28"/>
          <w:szCs w:val="28"/>
        </w:rPr>
        <w:t>систем</w:t>
      </w:r>
      <w:r>
        <w:rPr>
          <w:sz w:val="28"/>
          <w:szCs w:val="28"/>
        </w:rPr>
        <w:t>ы</w:t>
      </w:r>
      <w:r w:rsidRPr="00B441A8">
        <w:rPr>
          <w:sz w:val="28"/>
          <w:szCs w:val="28"/>
        </w:rPr>
        <w:t xml:space="preserve"> управления</w:t>
      </w:r>
      <w:r>
        <w:rPr>
          <w:color w:val="000000"/>
          <w:sz w:val="28"/>
          <w:szCs w:val="28"/>
        </w:rPr>
        <w:t xml:space="preserve"> муниципального казенного учреждения дополнительного образования «Дом творчества» Рамешковского муниципального округа </w:t>
      </w:r>
      <w:r w:rsidRPr="00B441A8">
        <w:rPr>
          <w:sz w:val="28"/>
          <w:szCs w:val="28"/>
        </w:rPr>
        <w:t>достаточн</w:t>
      </w:r>
      <w:r>
        <w:rPr>
          <w:sz w:val="28"/>
          <w:szCs w:val="28"/>
        </w:rPr>
        <w:t>а</w:t>
      </w:r>
      <w:r w:rsidRPr="00B441A8">
        <w:rPr>
          <w:sz w:val="28"/>
          <w:szCs w:val="28"/>
        </w:rPr>
        <w:t xml:space="preserve"> и эффективн</w:t>
      </w:r>
      <w:r>
        <w:rPr>
          <w:sz w:val="28"/>
          <w:szCs w:val="28"/>
        </w:rPr>
        <w:t>а</w:t>
      </w:r>
      <w:r w:rsidRPr="00B441A8">
        <w:rPr>
          <w:sz w:val="28"/>
          <w:szCs w:val="28"/>
        </w:rPr>
        <w:t xml:space="preserve">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w:t>
      </w:r>
    </w:p>
    <w:p w:rsidR="00D41CAF" w:rsidRPr="00B441A8" w:rsidRDefault="00D41CAF" w:rsidP="00D41CAF">
      <w:pPr>
        <w:shd w:val="clear" w:color="auto" w:fill="FFFFFF"/>
        <w:spacing w:line="360" w:lineRule="auto"/>
        <w:ind w:left="14" w:right="43" w:firstLine="684"/>
        <w:jc w:val="both"/>
        <w:rPr>
          <w:sz w:val="28"/>
          <w:szCs w:val="28"/>
        </w:rPr>
      </w:pPr>
      <w:r w:rsidRPr="00B441A8">
        <w:rPr>
          <w:sz w:val="28"/>
          <w:szCs w:val="28"/>
        </w:rPr>
        <w:t xml:space="preserve">Имеющаяся система взаимодействия обеспечивает жизнедеятельность всех </w:t>
      </w:r>
      <w:r>
        <w:rPr>
          <w:sz w:val="28"/>
          <w:szCs w:val="28"/>
        </w:rPr>
        <w:t xml:space="preserve">служб </w:t>
      </w:r>
      <w:r w:rsidRPr="00B441A8">
        <w:rPr>
          <w:sz w:val="28"/>
          <w:szCs w:val="28"/>
        </w:rPr>
        <w:t xml:space="preserve"> Учреждения и позволяет ему успешно вести образовательную деятельность в области дополнительного образования.</w:t>
      </w:r>
    </w:p>
    <w:p w:rsidR="00D41CAF" w:rsidRDefault="00D41CAF" w:rsidP="00D41CAF">
      <w:pPr>
        <w:spacing w:line="360" w:lineRule="auto"/>
        <w:ind w:left="927"/>
        <w:jc w:val="both"/>
        <w:rPr>
          <w:b/>
          <w:sz w:val="28"/>
          <w:szCs w:val="28"/>
        </w:rPr>
      </w:pPr>
      <w:r>
        <w:rPr>
          <w:b/>
          <w:sz w:val="28"/>
          <w:szCs w:val="28"/>
          <w:lang w:val="en-US"/>
        </w:rPr>
        <w:t>III</w:t>
      </w:r>
      <w:r w:rsidRPr="000F4217">
        <w:rPr>
          <w:b/>
          <w:sz w:val="28"/>
          <w:szCs w:val="28"/>
        </w:rPr>
        <w:t xml:space="preserve">. </w:t>
      </w:r>
      <w:r w:rsidRPr="00B441A8">
        <w:rPr>
          <w:b/>
          <w:sz w:val="28"/>
          <w:szCs w:val="28"/>
        </w:rPr>
        <w:t>Организация образовательного процесса.</w:t>
      </w:r>
    </w:p>
    <w:p w:rsidR="00D41CAF" w:rsidRPr="000F4217" w:rsidRDefault="00D41CAF" w:rsidP="00D41CAF">
      <w:pPr>
        <w:spacing w:line="360" w:lineRule="auto"/>
        <w:ind w:left="1647"/>
        <w:jc w:val="both"/>
        <w:rPr>
          <w:b/>
          <w:sz w:val="10"/>
          <w:szCs w:val="28"/>
        </w:rPr>
      </w:pPr>
    </w:p>
    <w:p w:rsidR="00D41CAF" w:rsidRDefault="00D41CAF" w:rsidP="00D41CAF">
      <w:pPr>
        <w:spacing w:line="360" w:lineRule="auto"/>
        <w:ind w:left="14" w:firstLine="567"/>
        <w:jc w:val="both"/>
        <w:rPr>
          <w:color w:val="000000"/>
          <w:sz w:val="28"/>
          <w:szCs w:val="28"/>
        </w:rPr>
      </w:pPr>
      <w:r w:rsidRPr="00B441A8">
        <w:rPr>
          <w:sz w:val="28"/>
          <w:szCs w:val="28"/>
        </w:rPr>
        <w:t xml:space="preserve">    </w:t>
      </w:r>
      <w:r w:rsidRPr="00B441A8">
        <w:rPr>
          <w:color w:val="000000"/>
          <w:sz w:val="28"/>
          <w:szCs w:val="28"/>
        </w:rPr>
        <w:t>Организация обр</w:t>
      </w:r>
      <w:r>
        <w:rPr>
          <w:color w:val="000000"/>
          <w:sz w:val="28"/>
          <w:szCs w:val="28"/>
        </w:rPr>
        <w:t>азовательного процесса</w:t>
      </w:r>
      <w:r w:rsidRPr="00B441A8">
        <w:rPr>
          <w:color w:val="000000"/>
          <w:sz w:val="28"/>
          <w:szCs w:val="28"/>
        </w:rPr>
        <w:t xml:space="preserve">  регламентируется: </w:t>
      </w:r>
    </w:p>
    <w:p w:rsidR="00D41CAF" w:rsidRDefault="00D41CAF" w:rsidP="00D41CAF">
      <w:pPr>
        <w:spacing w:line="360" w:lineRule="auto"/>
        <w:ind w:left="14" w:firstLine="567"/>
        <w:jc w:val="both"/>
        <w:rPr>
          <w:color w:val="000000"/>
          <w:sz w:val="28"/>
          <w:szCs w:val="28"/>
        </w:rPr>
      </w:pPr>
      <w:r>
        <w:rPr>
          <w:color w:val="000000"/>
          <w:sz w:val="28"/>
          <w:szCs w:val="28"/>
        </w:rPr>
        <w:t xml:space="preserve">- дополнительными общеобразовательными программами, </w:t>
      </w:r>
    </w:p>
    <w:p w:rsidR="00D41CAF" w:rsidRPr="00B441A8" w:rsidRDefault="00D41CAF" w:rsidP="00D41CAF">
      <w:pPr>
        <w:spacing w:line="360" w:lineRule="auto"/>
        <w:ind w:left="14" w:firstLine="567"/>
        <w:jc w:val="both"/>
        <w:rPr>
          <w:sz w:val="28"/>
          <w:szCs w:val="28"/>
        </w:rPr>
      </w:pPr>
      <w:r>
        <w:rPr>
          <w:color w:val="000000"/>
          <w:sz w:val="28"/>
          <w:szCs w:val="28"/>
        </w:rPr>
        <w:t>разработанными педагогами дополнительного образования и утвержденными  Учреждением;</w:t>
      </w:r>
    </w:p>
    <w:p w:rsidR="00D41CAF" w:rsidRPr="00B441A8" w:rsidRDefault="00D41CAF" w:rsidP="00D41CAF">
      <w:pPr>
        <w:spacing w:line="360" w:lineRule="auto"/>
        <w:ind w:firstLine="567"/>
        <w:jc w:val="both"/>
        <w:rPr>
          <w:b/>
          <w:color w:val="000000"/>
          <w:sz w:val="28"/>
          <w:szCs w:val="28"/>
        </w:rPr>
      </w:pPr>
      <w:r>
        <w:rPr>
          <w:color w:val="000000"/>
          <w:sz w:val="28"/>
          <w:szCs w:val="28"/>
        </w:rPr>
        <w:t xml:space="preserve">- </w:t>
      </w:r>
      <w:r w:rsidRPr="00B441A8">
        <w:rPr>
          <w:color w:val="000000"/>
          <w:sz w:val="28"/>
          <w:szCs w:val="28"/>
        </w:rPr>
        <w:t>учебными планами, утверждаемыми Учреждением самостоятельно;</w:t>
      </w:r>
    </w:p>
    <w:p w:rsidR="00D41CAF" w:rsidRPr="00B441A8" w:rsidRDefault="00D41CAF" w:rsidP="00D41CAF">
      <w:pPr>
        <w:spacing w:line="360" w:lineRule="auto"/>
        <w:ind w:firstLine="567"/>
        <w:jc w:val="both"/>
        <w:rPr>
          <w:b/>
          <w:color w:val="000000"/>
          <w:sz w:val="28"/>
          <w:szCs w:val="28"/>
        </w:rPr>
      </w:pPr>
      <w:r>
        <w:rPr>
          <w:color w:val="000000"/>
          <w:sz w:val="28"/>
          <w:szCs w:val="28"/>
        </w:rPr>
        <w:t xml:space="preserve">- </w:t>
      </w:r>
      <w:r w:rsidRPr="00B441A8">
        <w:rPr>
          <w:color w:val="000000"/>
          <w:sz w:val="28"/>
          <w:szCs w:val="28"/>
        </w:rPr>
        <w:t>годовым календарным учебным графи</w:t>
      </w:r>
      <w:r>
        <w:rPr>
          <w:color w:val="000000"/>
          <w:sz w:val="28"/>
          <w:szCs w:val="28"/>
        </w:rPr>
        <w:t>ком</w:t>
      </w:r>
      <w:r w:rsidRPr="00B441A8">
        <w:rPr>
          <w:color w:val="000000"/>
          <w:sz w:val="28"/>
          <w:szCs w:val="28"/>
        </w:rPr>
        <w:t>;</w:t>
      </w:r>
    </w:p>
    <w:p w:rsidR="00D41CAF" w:rsidRPr="00B441A8" w:rsidRDefault="00D41CAF" w:rsidP="00D41CAF">
      <w:pPr>
        <w:spacing w:line="360" w:lineRule="auto"/>
        <w:ind w:firstLine="567"/>
        <w:jc w:val="both"/>
        <w:rPr>
          <w:color w:val="000000"/>
          <w:sz w:val="28"/>
          <w:szCs w:val="28"/>
        </w:rPr>
      </w:pPr>
      <w:r>
        <w:rPr>
          <w:color w:val="000000"/>
          <w:sz w:val="28"/>
          <w:szCs w:val="28"/>
        </w:rPr>
        <w:t>- расписанием занятий</w:t>
      </w:r>
      <w:r w:rsidRPr="00B441A8">
        <w:rPr>
          <w:color w:val="000000"/>
          <w:sz w:val="28"/>
          <w:szCs w:val="28"/>
        </w:rPr>
        <w:t>.</w:t>
      </w:r>
    </w:p>
    <w:p w:rsidR="00D41CAF" w:rsidRPr="00B441A8" w:rsidRDefault="00D41CAF" w:rsidP="00D41CAF">
      <w:pPr>
        <w:spacing w:line="360" w:lineRule="auto"/>
        <w:ind w:firstLine="567"/>
        <w:jc w:val="both"/>
        <w:rPr>
          <w:sz w:val="28"/>
          <w:szCs w:val="28"/>
        </w:rPr>
      </w:pPr>
      <w:r w:rsidRPr="00B441A8">
        <w:rPr>
          <w:sz w:val="28"/>
          <w:szCs w:val="28"/>
        </w:rPr>
        <w:t>Предельная недельная учебная</w:t>
      </w:r>
      <w:r>
        <w:rPr>
          <w:sz w:val="28"/>
          <w:szCs w:val="28"/>
        </w:rPr>
        <w:t xml:space="preserve"> нагрузка</w:t>
      </w:r>
      <w:r w:rsidRPr="00B441A8">
        <w:rPr>
          <w:sz w:val="28"/>
          <w:szCs w:val="28"/>
        </w:rPr>
        <w:t xml:space="preserve"> устанавливается в соответствии с учебным планом, возрастными и психофизическими особенностями обучающихся, нормами СанПиН</w:t>
      </w:r>
      <w:r>
        <w:rPr>
          <w:sz w:val="28"/>
          <w:szCs w:val="28"/>
        </w:rPr>
        <w:t xml:space="preserve"> – 2 - </w:t>
      </w:r>
      <w:r w:rsidR="00C37405">
        <w:rPr>
          <w:sz w:val="28"/>
          <w:szCs w:val="28"/>
        </w:rPr>
        <w:t>6</w:t>
      </w:r>
      <w:r>
        <w:rPr>
          <w:sz w:val="28"/>
          <w:szCs w:val="28"/>
        </w:rPr>
        <w:t xml:space="preserve"> часов в неделю</w:t>
      </w:r>
      <w:r w:rsidRPr="00B441A8">
        <w:rPr>
          <w:sz w:val="28"/>
          <w:szCs w:val="28"/>
        </w:rPr>
        <w:t>.</w:t>
      </w:r>
    </w:p>
    <w:p w:rsidR="00D41CAF" w:rsidRDefault="00D41CAF" w:rsidP="00D41CAF">
      <w:pPr>
        <w:spacing w:line="360" w:lineRule="auto"/>
        <w:jc w:val="both"/>
        <w:rPr>
          <w:sz w:val="28"/>
          <w:szCs w:val="28"/>
        </w:rPr>
      </w:pPr>
      <w:r>
        <w:rPr>
          <w:sz w:val="28"/>
          <w:szCs w:val="28"/>
        </w:rPr>
        <w:t xml:space="preserve">         </w:t>
      </w:r>
      <w:r w:rsidRPr="00B441A8">
        <w:rPr>
          <w:sz w:val="28"/>
          <w:szCs w:val="28"/>
        </w:rPr>
        <w:t>Единицей измерения уче</w:t>
      </w:r>
      <w:r>
        <w:rPr>
          <w:sz w:val="28"/>
          <w:szCs w:val="28"/>
        </w:rPr>
        <w:t>бного времени в Учреждении является</w:t>
      </w:r>
      <w:r w:rsidRPr="00B441A8">
        <w:rPr>
          <w:sz w:val="28"/>
          <w:szCs w:val="28"/>
        </w:rPr>
        <w:t xml:space="preserve"> академический час, продолжительность которого </w:t>
      </w:r>
      <w:r>
        <w:rPr>
          <w:sz w:val="28"/>
          <w:szCs w:val="28"/>
        </w:rPr>
        <w:t xml:space="preserve">- </w:t>
      </w:r>
      <w:r w:rsidRPr="00B441A8">
        <w:rPr>
          <w:sz w:val="28"/>
          <w:szCs w:val="28"/>
        </w:rPr>
        <w:t>4</w:t>
      </w:r>
      <w:r>
        <w:rPr>
          <w:sz w:val="28"/>
          <w:szCs w:val="28"/>
        </w:rPr>
        <w:t>5</w:t>
      </w:r>
      <w:r w:rsidRPr="00B441A8">
        <w:rPr>
          <w:sz w:val="28"/>
          <w:szCs w:val="28"/>
        </w:rPr>
        <w:t xml:space="preserve"> минут. В соответствии с санитарно-эпидемиологическими правилами и нормативами, в зависимости от возраста детей, в соответствии с учебными планами, занятие может длиться 1 академи</w:t>
      </w:r>
      <w:r>
        <w:rPr>
          <w:sz w:val="28"/>
          <w:szCs w:val="28"/>
        </w:rPr>
        <w:t>ческий час для обучающихся 6 – 7 лет 30 минут, для обучающихся 8 – 18 лет – 45 минут.</w:t>
      </w:r>
    </w:p>
    <w:p w:rsidR="00D41CAF" w:rsidRPr="00D73CAA" w:rsidRDefault="00D41CAF" w:rsidP="00D41CAF">
      <w:pPr>
        <w:spacing w:line="360" w:lineRule="auto"/>
        <w:jc w:val="both"/>
        <w:rPr>
          <w:sz w:val="28"/>
          <w:szCs w:val="28"/>
        </w:rPr>
      </w:pPr>
      <w:r>
        <w:rPr>
          <w:sz w:val="28"/>
          <w:szCs w:val="28"/>
        </w:rPr>
        <w:t xml:space="preserve">         </w:t>
      </w:r>
      <w:r w:rsidRPr="00D73CAA">
        <w:rPr>
          <w:sz w:val="28"/>
          <w:szCs w:val="28"/>
        </w:rPr>
        <w:t xml:space="preserve">На конец учебного года в Учреждении обучалось </w:t>
      </w:r>
      <w:r w:rsidRPr="00437A20">
        <w:rPr>
          <w:sz w:val="28"/>
          <w:szCs w:val="28"/>
        </w:rPr>
        <w:t>1</w:t>
      </w:r>
      <w:r w:rsidR="00C37405">
        <w:rPr>
          <w:sz w:val="28"/>
          <w:szCs w:val="28"/>
        </w:rPr>
        <w:t>20</w:t>
      </w:r>
      <w:r w:rsidRPr="00D73CAA">
        <w:rPr>
          <w:sz w:val="28"/>
          <w:szCs w:val="28"/>
        </w:rPr>
        <w:t xml:space="preserve"> обучающи</w:t>
      </w:r>
      <w:r>
        <w:rPr>
          <w:sz w:val="28"/>
          <w:szCs w:val="28"/>
        </w:rPr>
        <w:t>х</w:t>
      </w:r>
      <w:r w:rsidRPr="00D73CAA">
        <w:rPr>
          <w:sz w:val="28"/>
          <w:szCs w:val="28"/>
        </w:rPr>
        <w:t xml:space="preserve">ся, которые занимались в </w:t>
      </w:r>
      <w:r w:rsidR="00C37405">
        <w:rPr>
          <w:sz w:val="28"/>
          <w:szCs w:val="28"/>
        </w:rPr>
        <w:t>11</w:t>
      </w:r>
      <w:r w:rsidRPr="00D73CAA">
        <w:rPr>
          <w:sz w:val="28"/>
          <w:szCs w:val="28"/>
        </w:rPr>
        <w:t xml:space="preserve"> творческих объединениях ,</w:t>
      </w:r>
      <w:r w:rsidRPr="00437A20">
        <w:rPr>
          <w:sz w:val="28"/>
          <w:szCs w:val="28"/>
        </w:rPr>
        <w:t>1</w:t>
      </w:r>
      <w:r w:rsidR="00C37405">
        <w:rPr>
          <w:sz w:val="28"/>
          <w:szCs w:val="28"/>
        </w:rPr>
        <w:t>2</w:t>
      </w:r>
      <w:r>
        <w:rPr>
          <w:color w:val="FF0000"/>
          <w:sz w:val="28"/>
          <w:szCs w:val="28"/>
        </w:rPr>
        <w:t xml:space="preserve"> </w:t>
      </w:r>
      <w:r w:rsidRPr="00D73CAA">
        <w:rPr>
          <w:sz w:val="28"/>
          <w:szCs w:val="28"/>
        </w:rPr>
        <w:t>учебных группах.</w:t>
      </w:r>
    </w:p>
    <w:p w:rsidR="00D41CAF" w:rsidRDefault="00D41CAF" w:rsidP="00D41CAF">
      <w:pPr>
        <w:tabs>
          <w:tab w:val="left" w:pos="1350"/>
        </w:tabs>
        <w:spacing w:line="360" w:lineRule="auto"/>
        <w:jc w:val="both"/>
        <w:rPr>
          <w:sz w:val="28"/>
          <w:szCs w:val="28"/>
        </w:rPr>
      </w:pPr>
      <w:r w:rsidRPr="00B441A8">
        <w:rPr>
          <w:sz w:val="28"/>
          <w:szCs w:val="28"/>
        </w:rPr>
        <w:lastRenderedPageBreak/>
        <w:t xml:space="preserve">        Образовательный процесс был представлен следующими направлениями творческой деятельности обучающихся:</w:t>
      </w:r>
    </w:p>
    <w:p w:rsidR="00D41CAF" w:rsidRPr="00437A20" w:rsidRDefault="00D41CAF" w:rsidP="00D41CAF">
      <w:pPr>
        <w:tabs>
          <w:tab w:val="left" w:pos="1350"/>
        </w:tabs>
        <w:spacing w:line="360" w:lineRule="auto"/>
        <w:jc w:val="both"/>
        <w:rPr>
          <w:sz w:val="28"/>
          <w:szCs w:val="28"/>
        </w:rPr>
      </w:pPr>
      <w:r w:rsidRPr="00437A20">
        <w:rPr>
          <w:sz w:val="28"/>
          <w:szCs w:val="28"/>
        </w:rPr>
        <w:t xml:space="preserve">- художественное -  </w:t>
      </w:r>
      <w:r w:rsidR="00C37405">
        <w:rPr>
          <w:sz w:val="28"/>
          <w:szCs w:val="28"/>
        </w:rPr>
        <w:t>5</w:t>
      </w:r>
      <w:r w:rsidRPr="00437A20">
        <w:rPr>
          <w:sz w:val="28"/>
          <w:szCs w:val="28"/>
        </w:rPr>
        <w:t xml:space="preserve"> (</w:t>
      </w:r>
      <w:r w:rsidR="00C37405">
        <w:rPr>
          <w:sz w:val="28"/>
          <w:szCs w:val="28"/>
        </w:rPr>
        <w:t>10</w:t>
      </w:r>
      <w:r w:rsidRPr="00437A20">
        <w:rPr>
          <w:sz w:val="28"/>
          <w:szCs w:val="28"/>
        </w:rPr>
        <w:t xml:space="preserve"> групп)  </w:t>
      </w:r>
    </w:p>
    <w:p w:rsidR="00D41CAF" w:rsidRPr="00437A20" w:rsidRDefault="00D41CAF" w:rsidP="00D41CAF">
      <w:pPr>
        <w:tabs>
          <w:tab w:val="left" w:pos="1350"/>
        </w:tabs>
        <w:spacing w:line="360" w:lineRule="auto"/>
        <w:jc w:val="both"/>
        <w:rPr>
          <w:sz w:val="28"/>
          <w:szCs w:val="28"/>
        </w:rPr>
      </w:pPr>
      <w:r w:rsidRPr="00437A20">
        <w:rPr>
          <w:sz w:val="28"/>
          <w:szCs w:val="28"/>
        </w:rPr>
        <w:t>- естественно-научное – 1(1 групп</w:t>
      </w:r>
      <w:r>
        <w:rPr>
          <w:sz w:val="28"/>
          <w:szCs w:val="28"/>
        </w:rPr>
        <w:t>а</w:t>
      </w:r>
      <w:r w:rsidRPr="00437A20">
        <w:rPr>
          <w:sz w:val="28"/>
          <w:szCs w:val="28"/>
        </w:rPr>
        <w:t xml:space="preserve">)  </w:t>
      </w:r>
    </w:p>
    <w:p w:rsidR="00D41CAF" w:rsidRPr="00437A20" w:rsidRDefault="00D41CAF" w:rsidP="00D41CAF">
      <w:pPr>
        <w:spacing w:line="360" w:lineRule="auto"/>
        <w:jc w:val="both"/>
        <w:rPr>
          <w:sz w:val="28"/>
          <w:szCs w:val="28"/>
        </w:rPr>
      </w:pPr>
      <w:r w:rsidRPr="00437A20">
        <w:rPr>
          <w:sz w:val="28"/>
          <w:szCs w:val="28"/>
        </w:rPr>
        <w:t>- туристко-краеведческое 1 (1 группа)</w:t>
      </w:r>
    </w:p>
    <w:p w:rsidR="00D41CAF" w:rsidRPr="00D73CAA" w:rsidRDefault="00D41CAF" w:rsidP="00D41CAF">
      <w:pPr>
        <w:tabs>
          <w:tab w:val="left" w:pos="1350"/>
        </w:tabs>
        <w:spacing w:line="360" w:lineRule="auto"/>
        <w:jc w:val="both"/>
        <w:rPr>
          <w:sz w:val="28"/>
          <w:szCs w:val="28"/>
        </w:rPr>
      </w:pPr>
      <w:r w:rsidRPr="00D73CAA">
        <w:rPr>
          <w:sz w:val="28"/>
          <w:szCs w:val="28"/>
        </w:rPr>
        <w:t>Соотношение числа обучающихся по данным направлениям деятельности составило:</w:t>
      </w:r>
    </w:p>
    <w:p w:rsidR="00D41CAF" w:rsidRPr="00437A20" w:rsidRDefault="00D41CAF" w:rsidP="00D41CAF">
      <w:pPr>
        <w:tabs>
          <w:tab w:val="left" w:pos="1350"/>
        </w:tabs>
        <w:spacing w:line="360" w:lineRule="auto"/>
        <w:jc w:val="both"/>
        <w:rPr>
          <w:sz w:val="28"/>
          <w:szCs w:val="28"/>
        </w:rPr>
      </w:pPr>
      <w:r w:rsidRPr="00437A20">
        <w:rPr>
          <w:sz w:val="28"/>
          <w:szCs w:val="28"/>
        </w:rPr>
        <w:t xml:space="preserve">- художественное – </w:t>
      </w:r>
      <w:r w:rsidR="00C37405">
        <w:rPr>
          <w:sz w:val="28"/>
          <w:szCs w:val="28"/>
        </w:rPr>
        <w:t>83</w:t>
      </w:r>
      <w:r w:rsidRPr="00437A20">
        <w:rPr>
          <w:sz w:val="28"/>
          <w:szCs w:val="28"/>
        </w:rPr>
        <w:t xml:space="preserve"> %</w:t>
      </w:r>
    </w:p>
    <w:p w:rsidR="00D41CAF" w:rsidRPr="00437A20" w:rsidRDefault="00D41CAF" w:rsidP="00D41CAF">
      <w:pPr>
        <w:tabs>
          <w:tab w:val="left" w:pos="1350"/>
        </w:tabs>
        <w:spacing w:line="360" w:lineRule="auto"/>
        <w:jc w:val="both"/>
        <w:rPr>
          <w:sz w:val="28"/>
          <w:szCs w:val="28"/>
        </w:rPr>
      </w:pPr>
      <w:r w:rsidRPr="00437A20">
        <w:rPr>
          <w:sz w:val="28"/>
          <w:szCs w:val="28"/>
        </w:rPr>
        <w:t>- естественно-научное –</w:t>
      </w:r>
      <w:r>
        <w:rPr>
          <w:sz w:val="28"/>
          <w:szCs w:val="28"/>
        </w:rPr>
        <w:t>8,</w:t>
      </w:r>
      <w:r w:rsidR="00C37405">
        <w:rPr>
          <w:sz w:val="28"/>
          <w:szCs w:val="28"/>
        </w:rPr>
        <w:t>5</w:t>
      </w:r>
      <w:r w:rsidRPr="00437A20">
        <w:rPr>
          <w:sz w:val="28"/>
          <w:szCs w:val="28"/>
        </w:rPr>
        <w:t>%</w:t>
      </w:r>
    </w:p>
    <w:p w:rsidR="00D41CAF" w:rsidRPr="00437A20" w:rsidRDefault="00D41CAF" w:rsidP="00D41CAF">
      <w:pPr>
        <w:tabs>
          <w:tab w:val="left" w:pos="1350"/>
        </w:tabs>
        <w:spacing w:line="360" w:lineRule="auto"/>
        <w:jc w:val="both"/>
        <w:rPr>
          <w:sz w:val="28"/>
          <w:szCs w:val="28"/>
        </w:rPr>
      </w:pPr>
      <w:r w:rsidRPr="00437A20">
        <w:rPr>
          <w:sz w:val="28"/>
          <w:szCs w:val="28"/>
        </w:rPr>
        <w:t xml:space="preserve">- туристко-краеведческое – </w:t>
      </w:r>
      <w:r w:rsidR="00C37405">
        <w:rPr>
          <w:sz w:val="28"/>
          <w:szCs w:val="28"/>
        </w:rPr>
        <w:t>8,5</w:t>
      </w:r>
      <w:r w:rsidRPr="00437A20">
        <w:rPr>
          <w:sz w:val="28"/>
          <w:szCs w:val="28"/>
        </w:rPr>
        <w:t>%</w:t>
      </w:r>
    </w:p>
    <w:p w:rsidR="00D41CAF" w:rsidRPr="001B07B0" w:rsidRDefault="00D41CAF" w:rsidP="00D41CAF">
      <w:pPr>
        <w:tabs>
          <w:tab w:val="left" w:pos="1350"/>
        </w:tabs>
        <w:spacing w:line="360" w:lineRule="auto"/>
        <w:jc w:val="both"/>
        <w:rPr>
          <w:sz w:val="28"/>
          <w:szCs w:val="28"/>
        </w:rPr>
      </w:pPr>
      <w:r w:rsidRPr="000F4217">
        <w:rPr>
          <w:sz w:val="28"/>
          <w:szCs w:val="28"/>
        </w:rPr>
        <w:t xml:space="preserve">        </w:t>
      </w:r>
      <w:r w:rsidRPr="001B07B0">
        <w:rPr>
          <w:sz w:val="28"/>
          <w:szCs w:val="28"/>
        </w:rPr>
        <w:t xml:space="preserve">По возрастному признаку </w:t>
      </w:r>
      <w:r>
        <w:rPr>
          <w:sz w:val="28"/>
          <w:szCs w:val="28"/>
        </w:rPr>
        <w:t xml:space="preserve">Учреждение </w:t>
      </w:r>
      <w:r w:rsidRPr="001B07B0">
        <w:rPr>
          <w:sz w:val="28"/>
          <w:szCs w:val="28"/>
        </w:rPr>
        <w:t>посещали следующие категории детей:</w:t>
      </w:r>
    </w:p>
    <w:p w:rsidR="00D41CAF" w:rsidRPr="00437A20" w:rsidRDefault="00D41CAF" w:rsidP="00D41CAF">
      <w:pPr>
        <w:tabs>
          <w:tab w:val="left" w:pos="1350"/>
        </w:tabs>
        <w:spacing w:line="360" w:lineRule="auto"/>
        <w:jc w:val="both"/>
        <w:rPr>
          <w:sz w:val="28"/>
          <w:szCs w:val="28"/>
        </w:rPr>
      </w:pPr>
      <w:r w:rsidRPr="00437A20">
        <w:rPr>
          <w:sz w:val="28"/>
          <w:szCs w:val="28"/>
        </w:rPr>
        <w:t xml:space="preserve">- дошкольников – </w:t>
      </w:r>
      <w:r>
        <w:rPr>
          <w:sz w:val="28"/>
          <w:szCs w:val="28"/>
        </w:rPr>
        <w:t>0</w:t>
      </w:r>
    </w:p>
    <w:p w:rsidR="00D41CAF" w:rsidRPr="00437A20" w:rsidRDefault="00D41CAF" w:rsidP="00D41CAF">
      <w:pPr>
        <w:tabs>
          <w:tab w:val="left" w:pos="1350"/>
        </w:tabs>
        <w:spacing w:line="360" w:lineRule="auto"/>
        <w:jc w:val="both"/>
        <w:rPr>
          <w:sz w:val="28"/>
          <w:szCs w:val="28"/>
        </w:rPr>
      </w:pPr>
      <w:r w:rsidRPr="00437A20">
        <w:rPr>
          <w:sz w:val="28"/>
          <w:szCs w:val="28"/>
        </w:rPr>
        <w:t xml:space="preserve">- учащихся 1-4 классов –  </w:t>
      </w:r>
      <w:r w:rsidR="004C3A8F">
        <w:rPr>
          <w:sz w:val="28"/>
          <w:szCs w:val="28"/>
        </w:rPr>
        <w:t>87</w:t>
      </w:r>
    </w:p>
    <w:p w:rsidR="00D41CAF" w:rsidRPr="00437A20" w:rsidRDefault="00D41CAF" w:rsidP="00D41CAF">
      <w:pPr>
        <w:tabs>
          <w:tab w:val="left" w:pos="1350"/>
        </w:tabs>
        <w:spacing w:line="360" w:lineRule="auto"/>
        <w:jc w:val="both"/>
        <w:rPr>
          <w:sz w:val="28"/>
          <w:szCs w:val="28"/>
        </w:rPr>
      </w:pPr>
      <w:r w:rsidRPr="00437A20">
        <w:rPr>
          <w:sz w:val="28"/>
          <w:szCs w:val="28"/>
        </w:rPr>
        <w:t xml:space="preserve">- учащихся 5-9 классов – </w:t>
      </w:r>
      <w:r w:rsidR="004C3A8F">
        <w:rPr>
          <w:sz w:val="28"/>
          <w:szCs w:val="28"/>
        </w:rPr>
        <w:t>33</w:t>
      </w:r>
    </w:p>
    <w:p w:rsidR="00D41CAF" w:rsidRPr="00437A20" w:rsidRDefault="00D41CAF" w:rsidP="00D41CAF">
      <w:pPr>
        <w:tabs>
          <w:tab w:val="left" w:pos="1350"/>
        </w:tabs>
        <w:spacing w:line="360" w:lineRule="auto"/>
        <w:jc w:val="both"/>
        <w:rPr>
          <w:sz w:val="28"/>
          <w:szCs w:val="28"/>
        </w:rPr>
      </w:pPr>
      <w:r w:rsidRPr="00437A20">
        <w:rPr>
          <w:sz w:val="28"/>
          <w:szCs w:val="28"/>
        </w:rPr>
        <w:t xml:space="preserve">- учащихся 10-11 классов – </w:t>
      </w:r>
      <w:r w:rsidR="004C3A8F">
        <w:rPr>
          <w:sz w:val="28"/>
          <w:szCs w:val="28"/>
        </w:rPr>
        <w:t>0</w:t>
      </w:r>
    </w:p>
    <w:p w:rsidR="00D41CAF" w:rsidRPr="00437A20" w:rsidRDefault="00D41CAF" w:rsidP="00D41CAF">
      <w:pPr>
        <w:tabs>
          <w:tab w:val="left" w:pos="1350"/>
        </w:tabs>
        <w:spacing w:line="360" w:lineRule="auto"/>
        <w:jc w:val="both"/>
        <w:rPr>
          <w:sz w:val="28"/>
          <w:szCs w:val="28"/>
        </w:rPr>
      </w:pPr>
      <w:r w:rsidRPr="00437A20">
        <w:rPr>
          <w:sz w:val="28"/>
          <w:szCs w:val="28"/>
        </w:rPr>
        <w:t xml:space="preserve">       По половому признаку:</w:t>
      </w:r>
    </w:p>
    <w:p w:rsidR="00D41CAF" w:rsidRPr="00437A20" w:rsidRDefault="00D41CAF" w:rsidP="00D41CAF">
      <w:pPr>
        <w:tabs>
          <w:tab w:val="left" w:pos="1350"/>
        </w:tabs>
        <w:spacing w:line="360" w:lineRule="auto"/>
        <w:jc w:val="both"/>
        <w:rPr>
          <w:sz w:val="28"/>
          <w:szCs w:val="28"/>
        </w:rPr>
      </w:pPr>
      <w:r w:rsidRPr="00437A20">
        <w:rPr>
          <w:sz w:val="28"/>
          <w:szCs w:val="28"/>
        </w:rPr>
        <w:t xml:space="preserve">- мальчиков – </w:t>
      </w:r>
      <w:r>
        <w:rPr>
          <w:sz w:val="28"/>
          <w:szCs w:val="28"/>
        </w:rPr>
        <w:t>3</w:t>
      </w:r>
      <w:r w:rsidR="004C3A8F">
        <w:rPr>
          <w:sz w:val="28"/>
          <w:szCs w:val="28"/>
        </w:rPr>
        <w:t>1</w:t>
      </w:r>
    </w:p>
    <w:p w:rsidR="00D41CAF" w:rsidRPr="00B91ED1" w:rsidRDefault="00D41CAF" w:rsidP="00D41CAF">
      <w:pPr>
        <w:tabs>
          <w:tab w:val="left" w:pos="1350"/>
        </w:tabs>
        <w:spacing w:line="360" w:lineRule="auto"/>
        <w:jc w:val="both"/>
        <w:rPr>
          <w:sz w:val="28"/>
          <w:szCs w:val="28"/>
        </w:rPr>
      </w:pPr>
      <w:r w:rsidRPr="00B91ED1">
        <w:rPr>
          <w:sz w:val="28"/>
          <w:szCs w:val="28"/>
        </w:rPr>
        <w:t xml:space="preserve">- девочек – </w:t>
      </w:r>
      <w:r w:rsidR="004C3A8F">
        <w:rPr>
          <w:sz w:val="28"/>
          <w:szCs w:val="28"/>
        </w:rPr>
        <w:t>89</w:t>
      </w:r>
    </w:p>
    <w:p w:rsidR="00D41CAF" w:rsidRPr="00B91ED1" w:rsidRDefault="00D41CAF" w:rsidP="00D41CAF">
      <w:pPr>
        <w:spacing w:line="360" w:lineRule="auto"/>
        <w:jc w:val="both"/>
        <w:rPr>
          <w:sz w:val="28"/>
          <w:szCs w:val="28"/>
        </w:rPr>
      </w:pPr>
      <w:r w:rsidRPr="00B91ED1">
        <w:rPr>
          <w:sz w:val="28"/>
          <w:szCs w:val="28"/>
        </w:rPr>
        <w:t xml:space="preserve">       Занятия проводились в соответствии с утвержденным учебным планом и расписанием по 2,3,4,6 часов в неделю, при </w:t>
      </w:r>
      <w:r w:rsidR="004C3A8F">
        <w:rPr>
          <w:sz w:val="28"/>
          <w:szCs w:val="28"/>
        </w:rPr>
        <w:t>пяти</w:t>
      </w:r>
      <w:r w:rsidRPr="00B91ED1">
        <w:rPr>
          <w:sz w:val="28"/>
          <w:szCs w:val="28"/>
        </w:rPr>
        <w:t>невной рабочей неделе.</w:t>
      </w:r>
    </w:p>
    <w:p w:rsidR="00D41CAF" w:rsidRPr="00B441A8" w:rsidRDefault="00D41CAF" w:rsidP="00D41CAF">
      <w:pPr>
        <w:spacing w:line="360" w:lineRule="auto"/>
        <w:jc w:val="both"/>
        <w:rPr>
          <w:sz w:val="28"/>
          <w:szCs w:val="28"/>
        </w:rPr>
      </w:pPr>
      <w:r>
        <w:rPr>
          <w:sz w:val="28"/>
          <w:szCs w:val="28"/>
        </w:rPr>
        <w:t xml:space="preserve">Для обеспечения медицинского обслуживания обучающихся, с ГБУЗ «Рамешковская ЦРБ» заключен договор об организации медицинского обслуживания. </w:t>
      </w:r>
    </w:p>
    <w:p w:rsidR="00D41CAF" w:rsidRPr="00975C13" w:rsidRDefault="00D41CAF" w:rsidP="00D41CAF">
      <w:pPr>
        <w:spacing w:line="360" w:lineRule="auto"/>
        <w:ind w:right="284" w:firstLine="360"/>
        <w:jc w:val="both"/>
        <w:rPr>
          <w:b/>
          <w:sz w:val="4"/>
          <w:szCs w:val="28"/>
        </w:rPr>
      </w:pPr>
    </w:p>
    <w:p w:rsidR="00D41CAF" w:rsidRPr="00B441A8" w:rsidRDefault="00D41CAF" w:rsidP="00D41CAF">
      <w:pPr>
        <w:spacing w:line="360" w:lineRule="auto"/>
        <w:ind w:right="284" w:firstLine="360"/>
        <w:jc w:val="both"/>
        <w:rPr>
          <w:b/>
          <w:sz w:val="28"/>
          <w:szCs w:val="28"/>
        </w:rPr>
      </w:pPr>
      <w:r w:rsidRPr="00B441A8">
        <w:rPr>
          <w:b/>
          <w:sz w:val="28"/>
          <w:szCs w:val="28"/>
        </w:rPr>
        <w:t>Выводы и рекомендации:</w:t>
      </w:r>
      <w:r w:rsidRPr="00B441A8">
        <w:rPr>
          <w:b/>
          <w:sz w:val="28"/>
          <w:szCs w:val="28"/>
        </w:rPr>
        <w:tab/>
      </w:r>
    </w:p>
    <w:p w:rsidR="00D41CAF" w:rsidRPr="00B441A8" w:rsidRDefault="00D41CAF" w:rsidP="00D41CAF">
      <w:pPr>
        <w:shd w:val="clear" w:color="auto" w:fill="FFFFFF"/>
        <w:spacing w:line="360" w:lineRule="auto"/>
        <w:ind w:left="34" w:right="11" w:firstLine="697"/>
        <w:jc w:val="both"/>
        <w:rPr>
          <w:sz w:val="28"/>
          <w:szCs w:val="28"/>
        </w:rPr>
      </w:pPr>
      <w:r w:rsidRPr="00B441A8">
        <w:rPr>
          <w:sz w:val="28"/>
          <w:szCs w:val="28"/>
        </w:rPr>
        <w:t>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 Организация учебного процесса соответствует требованиям действующих нормативных правовых документов.</w:t>
      </w:r>
    </w:p>
    <w:p w:rsidR="00D41CAF" w:rsidRPr="00B441A8" w:rsidRDefault="00D41CAF" w:rsidP="00D41CAF">
      <w:pPr>
        <w:spacing w:line="360" w:lineRule="auto"/>
        <w:ind w:left="927"/>
        <w:jc w:val="both"/>
        <w:rPr>
          <w:b/>
          <w:sz w:val="28"/>
          <w:szCs w:val="28"/>
        </w:rPr>
      </w:pPr>
      <w:r>
        <w:rPr>
          <w:b/>
          <w:sz w:val="28"/>
          <w:szCs w:val="28"/>
          <w:lang w:val="en-US"/>
        </w:rPr>
        <w:lastRenderedPageBreak/>
        <w:t>IV</w:t>
      </w:r>
      <w:r w:rsidRPr="000F4217">
        <w:rPr>
          <w:b/>
          <w:sz w:val="28"/>
          <w:szCs w:val="28"/>
        </w:rPr>
        <w:t>.</w:t>
      </w:r>
      <w:r w:rsidRPr="00B441A8">
        <w:rPr>
          <w:b/>
          <w:sz w:val="28"/>
          <w:szCs w:val="28"/>
        </w:rPr>
        <w:t>Образовательная деятельность Учреждения.</w:t>
      </w:r>
    </w:p>
    <w:p w:rsidR="00D41CAF" w:rsidRPr="000F4217" w:rsidRDefault="00D41CAF" w:rsidP="00D41CAF">
      <w:pPr>
        <w:spacing w:line="360" w:lineRule="auto"/>
        <w:jc w:val="both"/>
        <w:rPr>
          <w:sz w:val="14"/>
          <w:szCs w:val="28"/>
        </w:rPr>
      </w:pPr>
      <w:r>
        <w:rPr>
          <w:sz w:val="28"/>
          <w:szCs w:val="28"/>
        </w:rPr>
        <w:t xml:space="preserve">    </w:t>
      </w:r>
    </w:p>
    <w:p w:rsidR="00D41CAF" w:rsidRPr="00B91ED1" w:rsidRDefault="00D41CAF" w:rsidP="00D41CAF">
      <w:pPr>
        <w:spacing w:line="360" w:lineRule="auto"/>
        <w:jc w:val="both"/>
        <w:rPr>
          <w:sz w:val="28"/>
          <w:szCs w:val="28"/>
        </w:rPr>
      </w:pPr>
      <w:r w:rsidRPr="000F4217">
        <w:rPr>
          <w:sz w:val="28"/>
          <w:szCs w:val="28"/>
        </w:rPr>
        <w:t xml:space="preserve">       </w:t>
      </w:r>
      <w:r w:rsidRPr="00B441A8">
        <w:rPr>
          <w:sz w:val="28"/>
          <w:szCs w:val="28"/>
        </w:rPr>
        <w:t xml:space="preserve">Образовательная деятельность в творческих объединениях </w:t>
      </w:r>
      <w:r>
        <w:rPr>
          <w:sz w:val="28"/>
          <w:szCs w:val="28"/>
        </w:rPr>
        <w:t xml:space="preserve">Учреждения </w:t>
      </w:r>
      <w:r w:rsidRPr="00B441A8">
        <w:rPr>
          <w:sz w:val="28"/>
          <w:szCs w:val="28"/>
        </w:rPr>
        <w:t xml:space="preserve">велась в соответствии с утвержденными </w:t>
      </w:r>
      <w:r>
        <w:rPr>
          <w:sz w:val="28"/>
          <w:szCs w:val="28"/>
        </w:rPr>
        <w:t xml:space="preserve">дополнительными общеобразовательными </w:t>
      </w:r>
      <w:r w:rsidRPr="00B441A8">
        <w:rPr>
          <w:sz w:val="28"/>
          <w:szCs w:val="28"/>
        </w:rPr>
        <w:t xml:space="preserve">программами и планами. Содержание программ, форм и методов их реализации соответствовали направленности объединения, возрастным и психофизическим особенностям развития детей. </w:t>
      </w:r>
      <w:r>
        <w:rPr>
          <w:sz w:val="28"/>
          <w:szCs w:val="28"/>
        </w:rPr>
        <w:t xml:space="preserve"> В 202</w:t>
      </w:r>
      <w:r w:rsidR="004C3A8F">
        <w:rPr>
          <w:sz w:val="28"/>
          <w:szCs w:val="28"/>
        </w:rPr>
        <w:t>2</w:t>
      </w:r>
      <w:r>
        <w:rPr>
          <w:sz w:val="28"/>
          <w:szCs w:val="28"/>
        </w:rPr>
        <w:t xml:space="preserve"> – 202</w:t>
      </w:r>
      <w:r w:rsidR="004C3A8F">
        <w:rPr>
          <w:sz w:val="28"/>
          <w:szCs w:val="28"/>
        </w:rPr>
        <w:t>3</w:t>
      </w:r>
      <w:r w:rsidRPr="00B441A8">
        <w:rPr>
          <w:sz w:val="28"/>
          <w:szCs w:val="28"/>
        </w:rPr>
        <w:t xml:space="preserve"> учебном году в </w:t>
      </w:r>
      <w:r>
        <w:rPr>
          <w:sz w:val="28"/>
          <w:szCs w:val="28"/>
        </w:rPr>
        <w:t xml:space="preserve">МКУ ДТ </w:t>
      </w:r>
      <w:r w:rsidRPr="00B441A8">
        <w:rPr>
          <w:sz w:val="28"/>
          <w:szCs w:val="28"/>
        </w:rPr>
        <w:t xml:space="preserve">реализовывалось </w:t>
      </w:r>
      <w:r w:rsidRPr="00246A62">
        <w:rPr>
          <w:sz w:val="28"/>
          <w:szCs w:val="28"/>
        </w:rPr>
        <w:t>11</w:t>
      </w:r>
      <w:r w:rsidRPr="00425850">
        <w:rPr>
          <w:color w:val="FF0000"/>
          <w:sz w:val="28"/>
          <w:szCs w:val="28"/>
        </w:rPr>
        <w:t xml:space="preserve"> </w:t>
      </w:r>
      <w:r w:rsidRPr="00B91ED1">
        <w:rPr>
          <w:sz w:val="28"/>
          <w:szCs w:val="28"/>
        </w:rPr>
        <w:t>дополнительных общеобразовательных программ.</w:t>
      </w:r>
    </w:p>
    <w:p w:rsidR="00D41CAF" w:rsidRPr="000F4217" w:rsidRDefault="00D41CAF" w:rsidP="00D41CAF">
      <w:pPr>
        <w:spacing w:line="360" w:lineRule="auto"/>
        <w:jc w:val="both"/>
        <w:rPr>
          <w:sz w:val="10"/>
          <w:szCs w:val="28"/>
        </w:rPr>
      </w:pPr>
    </w:p>
    <w:p w:rsidR="00975C13" w:rsidRDefault="00975C13" w:rsidP="00975C13">
      <w:pPr>
        <w:jc w:val="center"/>
        <w:rPr>
          <w:b/>
          <w:sz w:val="28"/>
          <w:szCs w:val="28"/>
        </w:rPr>
      </w:pPr>
      <w:r>
        <w:rPr>
          <w:b/>
          <w:sz w:val="28"/>
          <w:szCs w:val="28"/>
        </w:rPr>
        <w:t>Дополнительные общеобразовательные программы</w:t>
      </w:r>
      <w:r w:rsidR="00D41CAF" w:rsidRPr="00975C13">
        <w:rPr>
          <w:b/>
          <w:sz w:val="28"/>
          <w:szCs w:val="28"/>
        </w:rPr>
        <w:t xml:space="preserve">, </w:t>
      </w:r>
    </w:p>
    <w:p w:rsidR="00D41CAF" w:rsidRDefault="00D41CAF" w:rsidP="00975C13">
      <w:pPr>
        <w:jc w:val="center"/>
        <w:rPr>
          <w:b/>
          <w:sz w:val="28"/>
          <w:szCs w:val="28"/>
        </w:rPr>
      </w:pPr>
      <w:r w:rsidRPr="00975C13">
        <w:rPr>
          <w:b/>
          <w:sz w:val="28"/>
          <w:szCs w:val="28"/>
        </w:rPr>
        <w:t>реализуемые МКУ ДТ в 202</w:t>
      </w:r>
      <w:r w:rsidR="004C3A8F" w:rsidRPr="00975C13">
        <w:rPr>
          <w:b/>
          <w:sz w:val="28"/>
          <w:szCs w:val="28"/>
        </w:rPr>
        <w:t>2</w:t>
      </w:r>
      <w:r w:rsidRPr="00975C13">
        <w:rPr>
          <w:b/>
          <w:sz w:val="28"/>
          <w:szCs w:val="28"/>
        </w:rPr>
        <w:t xml:space="preserve"> – 202</w:t>
      </w:r>
      <w:r w:rsidR="004C3A8F" w:rsidRPr="00975C13">
        <w:rPr>
          <w:b/>
          <w:sz w:val="28"/>
          <w:szCs w:val="28"/>
        </w:rPr>
        <w:t>3</w:t>
      </w:r>
      <w:r w:rsidRPr="00975C13">
        <w:rPr>
          <w:b/>
          <w:sz w:val="28"/>
          <w:szCs w:val="28"/>
        </w:rPr>
        <w:t xml:space="preserve"> учебном году:</w:t>
      </w:r>
    </w:p>
    <w:p w:rsidR="00975C13" w:rsidRPr="00975C13" w:rsidRDefault="00975C13" w:rsidP="00975C13">
      <w:pPr>
        <w:jc w:val="center"/>
        <w:rPr>
          <w:b/>
          <w:sz w:val="28"/>
          <w:szCs w:val="28"/>
        </w:rPr>
      </w:pPr>
    </w:p>
    <w:tbl>
      <w:tblPr>
        <w:tblStyle w:val="aa"/>
        <w:tblW w:w="8363" w:type="dxa"/>
        <w:tblInd w:w="250" w:type="dxa"/>
        <w:tblLayout w:type="fixed"/>
        <w:tblLook w:val="04A0"/>
      </w:tblPr>
      <w:tblGrid>
        <w:gridCol w:w="5812"/>
        <w:gridCol w:w="2551"/>
      </w:tblGrid>
      <w:tr w:rsidR="00D41CAF" w:rsidRPr="00E023C3" w:rsidTr="00540B33">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0F4217" w:rsidRDefault="00D41CAF" w:rsidP="00E74791">
            <w:pPr>
              <w:spacing w:line="360" w:lineRule="auto"/>
              <w:jc w:val="both"/>
              <w:rPr>
                <w:b/>
                <w:sz w:val="24"/>
              </w:rPr>
            </w:pPr>
            <w:r w:rsidRPr="000F4217">
              <w:rPr>
                <w:b/>
                <w:sz w:val="24"/>
              </w:rPr>
              <w:t>Название программы, направление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0F4217" w:rsidRDefault="00D41CAF" w:rsidP="00E74791">
            <w:pPr>
              <w:spacing w:line="360" w:lineRule="auto"/>
              <w:jc w:val="both"/>
              <w:rPr>
                <w:b/>
                <w:sz w:val="24"/>
              </w:rPr>
            </w:pPr>
            <w:r w:rsidRPr="000F4217">
              <w:rPr>
                <w:b/>
                <w:sz w:val="24"/>
              </w:rPr>
              <w:t>ФИО педагога</w:t>
            </w:r>
          </w:p>
        </w:tc>
      </w:tr>
      <w:tr w:rsidR="00D41CAF" w:rsidRPr="00E023C3" w:rsidTr="00540B33">
        <w:trPr>
          <w:trHeight w:val="457"/>
        </w:trPr>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A8F" w:rsidRDefault="00D41CAF" w:rsidP="004C3A8F">
            <w:pPr>
              <w:spacing w:line="276" w:lineRule="auto"/>
              <w:jc w:val="both"/>
              <w:rPr>
                <w:sz w:val="28"/>
              </w:rPr>
            </w:pPr>
            <w:r w:rsidRPr="00BD7CBC">
              <w:rPr>
                <w:sz w:val="28"/>
              </w:rPr>
              <w:t>«Акварелька</w:t>
            </w:r>
            <w:r w:rsidR="004C3A8F">
              <w:rPr>
                <w:sz w:val="28"/>
              </w:rPr>
              <w:t xml:space="preserve"> (6-8 лет)</w:t>
            </w:r>
            <w:r w:rsidRPr="00BD7CBC">
              <w:rPr>
                <w:sz w:val="28"/>
              </w:rPr>
              <w:t>»,</w:t>
            </w:r>
            <w:r>
              <w:rPr>
                <w:sz w:val="28"/>
              </w:rPr>
              <w:t xml:space="preserve"> </w:t>
            </w:r>
          </w:p>
          <w:p w:rsidR="00D41CAF" w:rsidRPr="00BD7CBC" w:rsidRDefault="00D41CAF" w:rsidP="004C3A8F">
            <w:pPr>
              <w:spacing w:line="276" w:lineRule="auto"/>
              <w:jc w:val="both"/>
              <w:rPr>
                <w:sz w:val="28"/>
              </w:rPr>
            </w:pPr>
            <w:r w:rsidRPr="00BD7CBC">
              <w:rPr>
                <w:sz w:val="28"/>
              </w:rPr>
              <w:t>художественно-эстетическое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D41CAF" w:rsidP="004C3A8F">
            <w:pPr>
              <w:spacing w:line="276" w:lineRule="auto"/>
              <w:jc w:val="both"/>
              <w:rPr>
                <w:sz w:val="28"/>
              </w:rPr>
            </w:pPr>
            <w:r w:rsidRPr="00BD7CBC">
              <w:rPr>
                <w:sz w:val="28"/>
              </w:rPr>
              <w:t>Зверькова Г.Г.</w:t>
            </w:r>
          </w:p>
        </w:tc>
      </w:tr>
      <w:tr w:rsidR="004C3A8F" w:rsidRPr="00E023C3" w:rsidTr="00540B33">
        <w:trPr>
          <w:trHeight w:val="457"/>
        </w:trPr>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A8F" w:rsidRDefault="004C3A8F" w:rsidP="004C3A8F">
            <w:pPr>
              <w:spacing w:line="276" w:lineRule="auto"/>
              <w:jc w:val="both"/>
              <w:rPr>
                <w:sz w:val="28"/>
              </w:rPr>
            </w:pPr>
            <w:r w:rsidRPr="00BD7CBC">
              <w:rPr>
                <w:sz w:val="28"/>
              </w:rPr>
              <w:t>«Акварелька</w:t>
            </w:r>
            <w:r>
              <w:rPr>
                <w:sz w:val="28"/>
              </w:rPr>
              <w:t xml:space="preserve"> (9-15 лет)</w:t>
            </w:r>
            <w:r w:rsidRPr="00BD7CBC">
              <w:rPr>
                <w:sz w:val="28"/>
              </w:rPr>
              <w:t>»,</w:t>
            </w:r>
            <w:r>
              <w:rPr>
                <w:sz w:val="28"/>
              </w:rPr>
              <w:t xml:space="preserve"> </w:t>
            </w:r>
          </w:p>
          <w:p w:rsidR="004C3A8F" w:rsidRPr="00BD7CBC" w:rsidRDefault="004C3A8F" w:rsidP="004C3A8F">
            <w:pPr>
              <w:spacing w:line="276" w:lineRule="auto"/>
              <w:jc w:val="both"/>
              <w:rPr>
                <w:sz w:val="28"/>
              </w:rPr>
            </w:pPr>
            <w:r w:rsidRPr="00BD7CBC">
              <w:rPr>
                <w:sz w:val="28"/>
              </w:rPr>
              <w:t>художественно-эстетическое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A8F" w:rsidRPr="00BD7CBC" w:rsidRDefault="004C3A8F" w:rsidP="004C3A8F">
            <w:pPr>
              <w:spacing w:line="276" w:lineRule="auto"/>
              <w:jc w:val="both"/>
              <w:rPr>
                <w:sz w:val="28"/>
              </w:rPr>
            </w:pPr>
            <w:r w:rsidRPr="00BD7CBC">
              <w:rPr>
                <w:sz w:val="28"/>
              </w:rPr>
              <w:t>Зверькова Г.Г.</w:t>
            </w:r>
          </w:p>
        </w:tc>
      </w:tr>
      <w:tr w:rsidR="004C3A8F" w:rsidRPr="00E023C3" w:rsidTr="00540B33">
        <w:trPr>
          <w:trHeight w:val="457"/>
        </w:trPr>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A8F" w:rsidRDefault="004C3A8F" w:rsidP="004C3A8F">
            <w:pPr>
              <w:spacing w:line="276" w:lineRule="auto"/>
              <w:jc w:val="both"/>
              <w:rPr>
                <w:sz w:val="28"/>
              </w:rPr>
            </w:pPr>
            <w:r w:rsidRPr="00BD7CBC">
              <w:rPr>
                <w:sz w:val="28"/>
              </w:rPr>
              <w:t>«Акварелька</w:t>
            </w:r>
            <w:r>
              <w:rPr>
                <w:sz w:val="28"/>
              </w:rPr>
              <w:t xml:space="preserve"> (13-17 лет)</w:t>
            </w:r>
            <w:r w:rsidRPr="00BD7CBC">
              <w:rPr>
                <w:sz w:val="28"/>
              </w:rPr>
              <w:t>»,</w:t>
            </w:r>
            <w:r>
              <w:rPr>
                <w:sz w:val="28"/>
              </w:rPr>
              <w:t xml:space="preserve"> </w:t>
            </w:r>
          </w:p>
          <w:p w:rsidR="004C3A8F" w:rsidRPr="00BD7CBC" w:rsidRDefault="004C3A8F" w:rsidP="004C3A8F">
            <w:pPr>
              <w:spacing w:line="276" w:lineRule="auto"/>
              <w:jc w:val="both"/>
              <w:rPr>
                <w:sz w:val="28"/>
              </w:rPr>
            </w:pPr>
            <w:r w:rsidRPr="00BD7CBC">
              <w:rPr>
                <w:sz w:val="28"/>
              </w:rPr>
              <w:t>художественно-эстетическое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A8F" w:rsidRPr="00BD7CBC" w:rsidRDefault="004C3A8F" w:rsidP="004C3A8F">
            <w:pPr>
              <w:spacing w:line="276" w:lineRule="auto"/>
              <w:jc w:val="both"/>
              <w:rPr>
                <w:sz w:val="28"/>
              </w:rPr>
            </w:pPr>
            <w:r w:rsidRPr="00BD7CBC">
              <w:rPr>
                <w:sz w:val="28"/>
              </w:rPr>
              <w:t>Зверькова Г.Г.</w:t>
            </w:r>
          </w:p>
        </w:tc>
      </w:tr>
      <w:tr w:rsidR="00D41CAF" w:rsidRPr="00E023C3" w:rsidTr="00540B33">
        <w:trPr>
          <w:trHeight w:val="457"/>
        </w:trPr>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D41CAF" w:rsidP="004C3A8F">
            <w:pPr>
              <w:spacing w:line="276" w:lineRule="auto"/>
              <w:jc w:val="both"/>
              <w:rPr>
                <w:sz w:val="28"/>
              </w:rPr>
            </w:pPr>
            <w:r>
              <w:rPr>
                <w:sz w:val="28"/>
              </w:rPr>
              <w:t>«Радуга»,</w:t>
            </w:r>
            <w:r w:rsidRPr="00BD7CBC">
              <w:rPr>
                <w:sz w:val="28"/>
              </w:rPr>
              <w:t xml:space="preserve"> художественно-эстетическое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D41CAF" w:rsidP="004C3A8F">
            <w:pPr>
              <w:spacing w:line="276" w:lineRule="auto"/>
              <w:jc w:val="both"/>
              <w:rPr>
                <w:sz w:val="28"/>
              </w:rPr>
            </w:pPr>
            <w:r>
              <w:rPr>
                <w:sz w:val="28"/>
              </w:rPr>
              <w:t>Громова Е.В.</w:t>
            </w:r>
          </w:p>
        </w:tc>
      </w:tr>
      <w:tr w:rsidR="00D41CAF" w:rsidRPr="00E023C3" w:rsidTr="00540B33">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D41CAF" w:rsidP="004C3A8F">
            <w:pPr>
              <w:spacing w:line="276" w:lineRule="auto"/>
              <w:jc w:val="both"/>
              <w:rPr>
                <w:sz w:val="28"/>
              </w:rPr>
            </w:pPr>
            <w:r w:rsidRPr="00BD7CBC">
              <w:rPr>
                <w:sz w:val="28"/>
              </w:rPr>
              <w:t>«</w:t>
            </w:r>
            <w:r w:rsidR="004C3A8F">
              <w:rPr>
                <w:sz w:val="28"/>
              </w:rPr>
              <w:t>Рукоделие</w:t>
            </w:r>
            <w:r w:rsidRPr="00BD7CBC">
              <w:rPr>
                <w:sz w:val="28"/>
              </w:rPr>
              <w:t>»</w:t>
            </w:r>
            <w:r w:rsidR="004C3A8F">
              <w:rPr>
                <w:sz w:val="28"/>
              </w:rPr>
              <w:t xml:space="preserve"> (вязание крючком)</w:t>
            </w:r>
            <w:r>
              <w:rPr>
                <w:sz w:val="28"/>
              </w:rPr>
              <w:t>,</w:t>
            </w:r>
          </w:p>
          <w:p w:rsidR="00D41CAF" w:rsidRPr="00BD7CBC" w:rsidRDefault="00D41CAF" w:rsidP="004C3A8F">
            <w:pPr>
              <w:spacing w:line="276" w:lineRule="auto"/>
              <w:jc w:val="both"/>
              <w:rPr>
                <w:sz w:val="28"/>
              </w:rPr>
            </w:pPr>
            <w:r w:rsidRPr="00BD7CBC">
              <w:rPr>
                <w:sz w:val="28"/>
              </w:rPr>
              <w:t>художественно-эстетическое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4C3A8F" w:rsidP="004C3A8F">
            <w:pPr>
              <w:spacing w:line="276" w:lineRule="auto"/>
              <w:jc w:val="both"/>
              <w:rPr>
                <w:sz w:val="28"/>
              </w:rPr>
            </w:pPr>
            <w:r>
              <w:rPr>
                <w:sz w:val="28"/>
              </w:rPr>
              <w:t>Рыжова С.А.</w:t>
            </w:r>
          </w:p>
        </w:tc>
      </w:tr>
      <w:tr w:rsidR="00D41CAF" w:rsidRPr="00E023C3" w:rsidTr="00540B33">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D41CAF" w:rsidP="004C3A8F">
            <w:pPr>
              <w:spacing w:line="276" w:lineRule="auto"/>
              <w:jc w:val="both"/>
              <w:rPr>
                <w:sz w:val="28"/>
              </w:rPr>
            </w:pPr>
            <w:r w:rsidRPr="00BD7CBC">
              <w:rPr>
                <w:sz w:val="28"/>
              </w:rPr>
              <w:t>«Информационные технологии»</w:t>
            </w:r>
            <w:r>
              <w:rPr>
                <w:sz w:val="28"/>
              </w:rPr>
              <w:t>,</w:t>
            </w:r>
          </w:p>
          <w:p w:rsidR="00D41CAF" w:rsidRPr="00BD7CBC" w:rsidRDefault="00D41CAF" w:rsidP="004C3A8F">
            <w:pPr>
              <w:spacing w:line="276" w:lineRule="auto"/>
              <w:jc w:val="both"/>
              <w:rPr>
                <w:sz w:val="28"/>
              </w:rPr>
            </w:pPr>
            <w:r w:rsidRPr="00BD7CBC">
              <w:rPr>
                <w:sz w:val="28"/>
              </w:rPr>
              <w:t>научно-техническое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D41CAF" w:rsidP="004C3A8F">
            <w:pPr>
              <w:tabs>
                <w:tab w:val="left" w:pos="5704"/>
              </w:tabs>
              <w:spacing w:line="276" w:lineRule="auto"/>
              <w:jc w:val="both"/>
              <w:rPr>
                <w:sz w:val="28"/>
              </w:rPr>
            </w:pPr>
            <w:r w:rsidRPr="00BD7CBC">
              <w:rPr>
                <w:sz w:val="28"/>
              </w:rPr>
              <w:t>Трофимова Г.В.</w:t>
            </w:r>
          </w:p>
        </w:tc>
      </w:tr>
      <w:tr w:rsidR="00D41CAF" w:rsidRPr="00E023C3" w:rsidTr="00540B33">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D41CAF" w:rsidP="004C3A8F">
            <w:pPr>
              <w:spacing w:line="276" w:lineRule="auto"/>
              <w:jc w:val="both"/>
              <w:rPr>
                <w:sz w:val="28"/>
              </w:rPr>
            </w:pPr>
            <w:r w:rsidRPr="00BD7CBC">
              <w:rPr>
                <w:sz w:val="28"/>
              </w:rPr>
              <w:t>«Театральный»</w:t>
            </w:r>
            <w:r>
              <w:rPr>
                <w:sz w:val="28"/>
              </w:rPr>
              <w:t>,</w:t>
            </w:r>
          </w:p>
          <w:p w:rsidR="00D41CAF" w:rsidRPr="00BD7CBC" w:rsidRDefault="00D41CAF" w:rsidP="004C3A8F">
            <w:pPr>
              <w:spacing w:line="276" w:lineRule="auto"/>
              <w:jc w:val="both"/>
              <w:rPr>
                <w:sz w:val="28"/>
              </w:rPr>
            </w:pPr>
            <w:r w:rsidRPr="00BD7CBC">
              <w:rPr>
                <w:sz w:val="28"/>
              </w:rPr>
              <w:t>художественно-эстетическое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D41CAF" w:rsidP="004C3A8F">
            <w:pPr>
              <w:spacing w:line="276" w:lineRule="auto"/>
              <w:jc w:val="both"/>
              <w:rPr>
                <w:sz w:val="28"/>
              </w:rPr>
            </w:pPr>
            <w:r w:rsidRPr="00BD7CBC">
              <w:rPr>
                <w:sz w:val="28"/>
              </w:rPr>
              <w:t>Абалихина Г.Н.</w:t>
            </w:r>
          </w:p>
        </w:tc>
      </w:tr>
      <w:tr w:rsidR="00D41CAF" w:rsidRPr="00E023C3" w:rsidTr="00540B33">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D41CAF" w:rsidP="004C3A8F">
            <w:pPr>
              <w:spacing w:line="276" w:lineRule="auto"/>
              <w:jc w:val="both"/>
              <w:rPr>
                <w:sz w:val="28"/>
              </w:rPr>
            </w:pPr>
            <w:r w:rsidRPr="00BD7CBC">
              <w:rPr>
                <w:sz w:val="28"/>
              </w:rPr>
              <w:t>«Краеведение»</w:t>
            </w:r>
            <w:r>
              <w:rPr>
                <w:sz w:val="28"/>
              </w:rPr>
              <w:t xml:space="preserve">, </w:t>
            </w:r>
            <w:r w:rsidRPr="00BD7CBC">
              <w:rPr>
                <w:sz w:val="28"/>
              </w:rPr>
              <w:t>краеведческое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D41CAF" w:rsidP="004C3A8F">
            <w:pPr>
              <w:spacing w:line="276" w:lineRule="auto"/>
              <w:jc w:val="both"/>
              <w:rPr>
                <w:sz w:val="28"/>
              </w:rPr>
            </w:pPr>
            <w:r w:rsidRPr="00BD7CBC">
              <w:rPr>
                <w:sz w:val="28"/>
              </w:rPr>
              <w:t>Подрядчиков В.А.</w:t>
            </w:r>
          </w:p>
        </w:tc>
      </w:tr>
      <w:tr w:rsidR="00D41CAF" w:rsidRPr="00E023C3" w:rsidTr="00540B33">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A8F" w:rsidRDefault="00D41CAF" w:rsidP="004C3A8F">
            <w:pPr>
              <w:spacing w:line="276" w:lineRule="auto"/>
              <w:jc w:val="both"/>
              <w:rPr>
                <w:sz w:val="28"/>
              </w:rPr>
            </w:pPr>
            <w:r>
              <w:rPr>
                <w:sz w:val="28"/>
              </w:rPr>
              <w:t>«Рукоделие»</w:t>
            </w:r>
            <w:r w:rsidR="004C3A8F">
              <w:rPr>
                <w:sz w:val="28"/>
              </w:rPr>
              <w:t xml:space="preserve"> (лоскутное шитье)</w:t>
            </w:r>
            <w:r>
              <w:rPr>
                <w:sz w:val="28"/>
              </w:rPr>
              <w:t xml:space="preserve">, </w:t>
            </w:r>
          </w:p>
          <w:p w:rsidR="00D41CAF" w:rsidRPr="00BD7CBC" w:rsidRDefault="00D41CAF" w:rsidP="004C3A8F">
            <w:pPr>
              <w:spacing w:line="276" w:lineRule="auto"/>
              <w:jc w:val="both"/>
              <w:rPr>
                <w:sz w:val="28"/>
              </w:rPr>
            </w:pPr>
            <w:r>
              <w:rPr>
                <w:sz w:val="28"/>
              </w:rPr>
              <w:t>художественно-эстетическое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4C3A8F" w:rsidP="004C3A8F">
            <w:pPr>
              <w:spacing w:line="276" w:lineRule="auto"/>
              <w:jc w:val="both"/>
              <w:rPr>
                <w:sz w:val="28"/>
              </w:rPr>
            </w:pPr>
            <w:r>
              <w:rPr>
                <w:sz w:val="28"/>
              </w:rPr>
              <w:t>Котова Г.И.</w:t>
            </w:r>
          </w:p>
        </w:tc>
      </w:tr>
      <w:tr w:rsidR="00D41CAF" w:rsidRPr="00E023C3" w:rsidTr="00540B33">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D41CAF" w:rsidP="004C3A8F">
            <w:pPr>
              <w:spacing w:line="276" w:lineRule="auto"/>
              <w:jc w:val="both"/>
              <w:rPr>
                <w:sz w:val="28"/>
              </w:rPr>
            </w:pPr>
            <w:r>
              <w:rPr>
                <w:sz w:val="28"/>
              </w:rPr>
              <w:t>«Умелые руки»,</w:t>
            </w:r>
            <w:r w:rsidRPr="00BD7CBC">
              <w:rPr>
                <w:sz w:val="28"/>
              </w:rPr>
              <w:t xml:space="preserve"> художественно-эстетическое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CAF" w:rsidRPr="00BD7CBC" w:rsidRDefault="00D41CAF" w:rsidP="004C3A8F">
            <w:pPr>
              <w:spacing w:line="276" w:lineRule="auto"/>
              <w:jc w:val="both"/>
              <w:rPr>
                <w:sz w:val="28"/>
              </w:rPr>
            </w:pPr>
            <w:r>
              <w:rPr>
                <w:sz w:val="28"/>
              </w:rPr>
              <w:t>Громова Е.В.</w:t>
            </w:r>
          </w:p>
        </w:tc>
      </w:tr>
      <w:tr w:rsidR="004C3A8F" w:rsidRPr="00E023C3" w:rsidTr="00540B33">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A8F" w:rsidRDefault="004C3A8F" w:rsidP="004C3A8F">
            <w:pPr>
              <w:spacing w:line="276" w:lineRule="auto"/>
              <w:jc w:val="both"/>
              <w:rPr>
                <w:sz w:val="28"/>
              </w:rPr>
            </w:pPr>
            <w:r>
              <w:rPr>
                <w:sz w:val="28"/>
              </w:rPr>
              <w:t>«Театральный»,</w:t>
            </w:r>
            <w:r w:rsidRPr="00BD7CBC">
              <w:rPr>
                <w:sz w:val="28"/>
              </w:rPr>
              <w:t xml:space="preserve"> художественно-эстетическое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3A8F" w:rsidRPr="00BD7CBC" w:rsidRDefault="004C3A8F" w:rsidP="004C3A8F">
            <w:pPr>
              <w:spacing w:line="276" w:lineRule="auto"/>
              <w:jc w:val="both"/>
              <w:rPr>
                <w:sz w:val="28"/>
              </w:rPr>
            </w:pPr>
            <w:r>
              <w:rPr>
                <w:sz w:val="28"/>
              </w:rPr>
              <w:t>Котова Г.И.</w:t>
            </w:r>
          </w:p>
        </w:tc>
      </w:tr>
    </w:tbl>
    <w:p w:rsidR="00D41CAF" w:rsidRPr="00975C13" w:rsidRDefault="00D41CAF" w:rsidP="00D41CAF">
      <w:pPr>
        <w:spacing w:line="360" w:lineRule="auto"/>
        <w:jc w:val="both"/>
        <w:rPr>
          <w:sz w:val="16"/>
          <w:szCs w:val="28"/>
        </w:rPr>
      </w:pPr>
    </w:p>
    <w:p w:rsidR="00D41CAF" w:rsidRDefault="00D41CAF" w:rsidP="00D41CAF">
      <w:pPr>
        <w:spacing w:line="360" w:lineRule="auto"/>
        <w:jc w:val="both"/>
        <w:rPr>
          <w:sz w:val="28"/>
          <w:szCs w:val="28"/>
        </w:rPr>
      </w:pPr>
      <w:r w:rsidRPr="00B441A8">
        <w:rPr>
          <w:sz w:val="28"/>
          <w:szCs w:val="28"/>
        </w:rPr>
        <w:t xml:space="preserve">        </w:t>
      </w:r>
      <w:r w:rsidRPr="00BF3BF3">
        <w:rPr>
          <w:sz w:val="28"/>
          <w:szCs w:val="28"/>
        </w:rPr>
        <w:t xml:space="preserve">Анализ результативности обучения в творческих объединениях проводимый в соответствии с  Положением </w:t>
      </w:r>
      <w:r w:rsidRPr="00BF3BF3">
        <w:rPr>
          <w:bCs/>
          <w:sz w:val="28"/>
          <w:szCs w:val="28"/>
          <w:shd w:val="clear" w:color="auto" w:fill="FFFFFF"/>
        </w:rPr>
        <w:t xml:space="preserve">о формах, периодичности и порядке текущего контроля результативности обучения, промежуточной  </w:t>
      </w:r>
      <w:r w:rsidRPr="00BF3BF3">
        <w:rPr>
          <w:bCs/>
          <w:sz w:val="28"/>
          <w:szCs w:val="28"/>
          <w:shd w:val="clear" w:color="auto" w:fill="FFFFFF"/>
        </w:rPr>
        <w:lastRenderedPageBreak/>
        <w:t>аттестации обучающихся</w:t>
      </w:r>
      <w:r w:rsidRPr="00BF3BF3">
        <w:rPr>
          <w:sz w:val="28"/>
          <w:szCs w:val="28"/>
        </w:rPr>
        <w:t xml:space="preserve"> показал, </w:t>
      </w:r>
      <w:r w:rsidRPr="00953185">
        <w:rPr>
          <w:sz w:val="28"/>
          <w:szCs w:val="28"/>
        </w:rPr>
        <w:t xml:space="preserve">что программный материал на 100% усвоили </w:t>
      </w:r>
      <w:r>
        <w:rPr>
          <w:sz w:val="28"/>
          <w:szCs w:val="28"/>
        </w:rPr>
        <w:t>9</w:t>
      </w:r>
      <w:r w:rsidR="004C3A8F">
        <w:rPr>
          <w:sz w:val="28"/>
          <w:szCs w:val="28"/>
        </w:rPr>
        <w:t>2</w:t>
      </w:r>
      <w:r w:rsidRPr="00953185">
        <w:rPr>
          <w:sz w:val="28"/>
          <w:szCs w:val="28"/>
        </w:rPr>
        <w:t xml:space="preserve">% обучающихся. </w:t>
      </w:r>
    </w:p>
    <w:p w:rsidR="00D41CAF" w:rsidRPr="00953185" w:rsidRDefault="00D41CAF" w:rsidP="00D41CAF">
      <w:pPr>
        <w:spacing w:line="360" w:lineRule="auto"/>
        <w:ind w:firstLine="284"/>
        <w:jc w:val="both"/>
        <w:rPr>
          <w:sz w:val="28"/>
          <w:szCs w:val="28"/>
        </w:rPr>
      </w:pPr>
      <w:r w:rsidRPr="000F4217">
        <w:rPr>
          <w:sz w:val="28"/>
          <w:szCs w:val="28"/>
        </w:rPr>
        <w:t xml:space="preserve">  </w:t>
      </w:r>
      <w:r w:rsidRPr="00572817">
        <w:rPr>
          <w:sz w:val="28"/>
          <w:szCs w:val="28"/>
        </w:rPr>
        <w:t>В итоговой диагностике  приняли участие 1</w:t>
      </w:r>
      <w:r>
        <w:rPr>
          <w:sz w:val="28"/>
          <w:szCs w:val="28"/>
        </w:rPr>
        <w:t>1</w:t>
      </w:r>
      <w:r w:rsidR="004C3A8F">
        <w:rPr>
          <w:sz w:val="28"/>
          <w:szCs w:val="28"/>
        </w:rPr>
        <w:t>7</w:t>
      </w:r>
      <w:r w:rsidRPr="00572817">
        <w:rPr>
          <w:sz w:val="28"/>
          <w:szCs w:val="28"/>
        </w:rPr>
        <w:t xml:space="preserve"> обучающихся (</w:t>
      </w:r>
      <w:r w:rsidR="004C3A8F">
        <w:rPr>
          <w:sz w:val="28"/>
          <w:szCs w:val="28"/>
        </w:rPr>
        <w:t>98</w:t>
      </w:r>
      <w:r w:rsidRPr="00572817">
        <w:rPr>
          <w:sz w:val="28"/>
          <w:szCs w:val="28"/>
        </w:rPr>
        <w:t xml:space="preserve">%). Средний уровень теоретических знаний показали </w:t>
      </w:r>
      <w:r w:rsidR="00C51FDD">
        <w:rPr>
          <w:sz w:val="28"/>
          <w:szCs w:val="28"/>
        </w:rPr>
        <w:t>35</w:t>
      </w:r>
      <w:r w:rsidRPr="00572817">
        <w:rPr>
          <w:sz w:val="28"/>
          <w:szCs w:val="28"/>
        </w:rPr>
        <w:t xml:space="preserve"> % обучающихся,  высокий  уровень  -  </w:t>
      </w:r>
      <w:r>
        <w:rPr>
          <w:sz w:val="28"/>
          <w:szCs w:val="28"/>
        </w:rPr>
        <w:t>6</w:t>
      </w:r>
      <w:r w:rsidR="00C51FDD">
        <w:rPr>
          <w:sz w:val="28"/>
          <w:szCs w:val="28"/>
        </w:rPr>
        <w:t>5</w:t>
      </w:r>
      <w:r w:rsidRPr="00572817">
        <w:rPr>
          <w:sz w:val="28"/>
          <w:szCs w:val="28"/>
        </w:rPr>
        <w:t xml:space="preserve"> %. Высокий уровень  специальных навыков и умений имеют 7</w:t>
      </w:r>
      <w:r w:rsidR="00C51FDD">
        <w:rPr>
          <w:sz w:val="28"/>
          <w:szCs w:val="28"/>
        </w:rPr>
        <w:t>5</w:t>
      </w:r>
      <w:r w:rsidRPr="00572817">
        <w:rPr>
          <w:sz w:val="28"/>
          <w:szCs w:val="28"/>
        </w:rPr>
        <w:t xml:space="preserve"> %  обучающихся, средний уровень –  2</w:t>
      </w:r>
      <w:r w:rsidR="00C51FDD">
        <w:rPr>
          <w:sz w:val="28"/>
          <w:szCs w:val="28"/>
        </w:rPr>
        <w:t>5</w:t>
      </w:r>
      <w:r w:rsidRPr="00246A62">
        <w:rPr>
          <w:color w:val="FF0000"/>
          <w:sz w:val="28"/>
          <w:szCs w:val="28"/>
        </w:rPr>
        <w:t xml:space="preserve"> </w:t>
      </w:r>
      <w:r w:rsidRPr="00242E1C">
        <w:rPr>
          <w:sz w:val="28"/>
          <w:szCs w:val="28"/>
        </w:rPr>
        <w:t>%.</w:t>
      </w:r>
      <w:r w:rsidRPr="005B2EE2">
        <w:rPr>
          <w:color w:val="FF0000"/>
          <w:sz w:val="28"/>
          <w:szCs w:val="28"/>
        </w:rPr>
        <w:t xml:space="preserve"> </w:t>
      </w:r>
      <w:r w:rsidRPr="00953185">
        <w:rPr>
          <w:sz w:val="28"/>
          <w:szCs w:val="28"/>
        </w:rPr>
        <w:t xml:space="preserve">При проведении диагностики педагоги использовали следующие </w:t>
      </w:r>
      <w:r w:rsidRPr="00953185">
        <w:rPr>
          <w:bCs/>
          <w:iCs/>
          <w:sz w:val="28"/>
          <w:szCs w:val="28"/>
        </w:rPr>
        <w:t>методы:</w:t>
      </w:r>
      <w:r w:rsidRPr="00953185">
        <w:rPr>
          <w:b/>
          <w:bCs/>
          <w:i/>
          <w:iCs/>
          <w:sz w:val="28"/>
          <w:szCs w:val="28"/>
        </w:rPr>
        <w:t xml:space="preserve">    </w:t>
      </w:r>
      <w:r w:rsidRPr="00953185">
        <w:rPr>
          <w:sz w:val="28"/>
          <w:szCs w:val="28"/>
        </w:rPr>
        <w:t xml:space="preserve">индивидуальная беседа,  тестирование, наблюдение, анкетирование. Также в творческих объединениях декоративно-прикладного направления были проведены выставки работ обучающихся, а результатом деятельности </w:t>
      </w:r>
      <w:r>
        <w:rPr>
          <w:sz w:val="28"/>
          <w:szCs w:val="28"/>
        </w:rPr>
        <w:t xml:space="preserve">объединения «Краеведение» </w:t>
      </w:r>
      <w:r w:rsidRPr="00953185">
        <w:rPr>
          <w:sz w:val="28"/>
          <w:szCs w:val="28"/>
        </w:rPr>
        <w:t xml:space="preserve">являлось участие в </w:t>
      </w:r>
      <w:r>
        <w:rPr>
          <w:sz w:val="28"/>
          <w:szCs w:val="28"/>
        </w:rPr>
        <w:t>социально значимых проектах</w:t>
      </w:r>
      <w:r w:rsidRPr="00953185">
        <w:rPr>
          <w:sz w:val="28"/>
          <w:szCs w:val="28"/>
        </w:rPr>
        <w:t>.</w:t>
      </w:r>
    </w:p>
    <w:p w:rsidR="00D41CAF" w:rsidRPr="00572817" w:rsidRDefault="00D41CAF" w:rsidP="00D41CAF">
      <w:pPr>
        <w:spacing w:line="360" w:lineRule="auto"/>
        <w:jc w:val="both"/>
        <w:rPr>
          <w:sz w:val="28"/>
          <w:szCs w:val="28"/>
        </w:rPr>
      </w:pPr>
      <w:r w:rsidRPr="00246A62">
        <w:rPr>
          <w:color w:val="FF0000"/>
          <w:sz w:val="28"/>
          <w:szCs w:val="28"/>
        </w:rPr>
        <w:t xml:space="preserve">      </w:t>
      </w:r>
      <w:r w:rsidRPr="00572817">
        <w:rPr>
          <w:sz w:val="28"/>
          <w:szCs w:val="28"/>
        </w:rPr>
        <w:t xml:space="preserve">Высокий уровень коммуникативных учебных действий показали </w:t>
      </w:r>
      <w:r>
        <w:rPr>
          <w:sz w:val="28"/>
          <w:szCs w:val="28"/>
        </w:rPr>
        <w:t>42</w:t>
      </w:r>
      <w:r w:rsidRPr="00572817">
        <w:rPr>
          <w:sz w:val="28"/>
          <w:szCs w:val="28"/>
        </w:rPr>
        <w:t xml:space="preserve">% обучающихся, средний – </w:t>
      </w:r>
      <w:r>
        <w:rPr>
          <w:sz w:val="28"/>
          <w:szCs w:val="28"/>
        </w:rPr>
        <w:t>58</w:t>
      </w:r>
      <w:r w:rsidRPr="00572817">
        <w:rPr>
          <w:sz w:val="28"/>
          <w:szCs w:val="28"/>
        </w:rPr>
        <w:t xml:space="preserve">%. Познавательные универсальные учебные действия были оценены следующим образом: высокий уровень - 41%, средний уровень – 59%.  При оценке регулятивных универсальных учебных действий получены следующие результаты:  высокий уровень имеют  58% детей, средний уровень – 42%. </w:t>
      </w:r>
    </w:p>
    <w:p w:rsidR="00D41CAF" w:rsidRPr="00953185" w:rsidRDefault="00D41CAF" w:rsidP="00D41CAF">
      <w:pPr>
        <w:spacing w:line="360" w:lineRule="auto"/>
        <w:jc w:val="both"/>
        <w:rPr>
          <w:color w:val="0070C0"/>
          <w:sz w:val="28"/>
          <w:szCs w:val="28"/>
        </w:rPr>
      </w:pPr>
      <w:r w:rsidRPr="00953185">
        <w:rPr>
          <w:sz w:val="28"/>
          <w:szCs w:val="28"/>
        </w:rPr>
        <w:t xml:space="preserve">     </w:t>
      </w:r>
      <w:r w:rsidRPr="000F4217">
        <w:rPr>
          <w:sz w:val="28"/>
          <w:szCs w:val="28"/>
        </w:rPr>
        <w:t xml:space="preserve"> </w:t>
      </w:r>
      <w:r w:rsidRPr="00953185">
        <w:rPr>
          <w:sz w:val="28"/>
          <w:szCs w:val="28"/>
        </w:rPr>
        <w:t xml:space="preserve">Результаты диагностики используются педагогами при личностно-ориентированном и дифференцированном подходе в обучении. </w:t>
      </w:r>
      <w:r w:rsidRPr="00953185">
        <w:rPr>
          <w:rFonts w:eastAsia="Calibri"/>
          <w:sz w:val="28"/>
          <w:szCs w:val="28"/>
          <w:lang w:eastAsia="en-US"/>
        </w:rPr>
        <w:t xml:space="preserve">    </w:t>
      </w:r>
    </w:p>
    <w:p w:rsidR="00D41CAF" w:rsidRPr="00572817" w:rsidRDefault="00D41CAF" w:rsidP="00D41CAF">
      <w:pPr>
        <w:spacing w:line="360" w:lineRule="auto"/>
        <w:jc w:val="both"/>
        <w:rPr>
          <w:sz w:val="28"/>
          <w:szCs w:val="28"/>
        </w:rPr>
      </w:pPr>
      <w:r w:rsidRPr="00246A62">
        <w:rPr>
          <w:color w:val="FF0000"/>
          <w:sz w:val="28"/>
          <w:szCs w:val="28"/>
        </w:rPr>
        <w:t xml:space="preserve">        </w:t>
      </w:r>
      <w:r w:rsidRPr="00572817">
        <w:rPr>
          <w:sz w:val="28"/>
          <w:szCs w:val="28"/>
        </w:rPr>
        <w:t>Анализ  воспитательной работы в творческих объединениях показал, что  почти 8</w:t>
      </w:r>
      <w:r w:rsidR="00C51FDD">
        <w:rPr>
          <w:sz w:val="28"/>
          <w:szCs w:val="28"/>
        </w:rPr>
        <w:t>9</w:t>
      </w:r>
      <w:r w:rsidRPr="00572817">
        <w:rPr>
          <w:b/>
          <w:sz w:val="28"/>
          <w:szCs w:val="28"/>
        </w:rPr>
        <w:t>%</w:t>
      </w:r>
      <w:r w:rsidRPr="00572817">
        <w:rPr>
          <w:sz w:val="28"/>
          <w:szCs w:val="28"/>
        </w:rPr>
        <w:t xml:space="preserve"> обучающихся имеют достаточно четкие представления о социально-нравственных и общекультурных ценностях, у них сформированы культурные поведенческие навыки и художественно-ценностные ориентиры. </w:t>
      </w:r>
      <w:r>
        <w:rPr>
          <w:sz w:val="28"/>
          <w:szCs w:val="28"/>
        </w:rPr>
        <w:t>65</w:t>
      </w:r>
      <w:r w:rsidRPr="00572817">
        <w:rPr>
          <w:b/>
          <w:sz w:val="28"/>
          <w:szCs w:val="28"/>
        </w:rPr>
        <w:t>%</w:t>
      </w:r>
      <w:r w:rsidRPr="00572817">
        <w:rPr>
          <w:sz w:val="28"/>
          <w:szCs w:val="28"/>
        </w:rPr>
        <w:t xml:space="preserve"> обучающихся имеют высокоразвитые представления о духовно-нравственных и художественных ценностях, у них сформированы устойчивые культурно-поведенческие навыки.        </w:t>
      </w:r>
    </w:p>
    <w:p w:rsidR="00D41CAF" w:rsidRPr="00866D7C" w:rsidRDefault="00D41CAF" w:rsidP="00D41CAF">
      <w:pPr>
        <w:spacing w:line="360" w:lineRule="auto"/>
        <w:ind w:firstLine="840"/>
        <w:jc w:val="both"/>
        <w:rPr>
          <w:sz w:val="28"/>
          <w:szCs w:val="28"/>
        </w:rPr>
      </w:pPr>
      <w:r w:rsidRPr="00242E1C">
        <w:rPr>
          <w:sz w:val="28"/>
          <w:szCs w:val="28"/>
        </w:rPr>
        <w:t xml:space="preserve">Показателем высокого уровня работы педагогов дополнительного образования является творческая результативность их обучающихся. На основании анализа участия обучающихся Учреждения в </w:t>
      </w:r>
      <w:r w:rsidR="00C51FDD">
        <w:rPr>
          <w:sz w:val="28"/>
          <w:szCs w:val="28"/>
        </w:rPr>
        <w:t>муниципальных</w:t>
      </w:r>
      <w:r w:rsidRPr="00242E1C">
        <w:rPr>
          <w:sz w:val="28"/>
          <w:szCs w:val="28"/>
        </w:rPr>
        <w:t>, областных,</w:t>
      </w:r>
      <w:r>
        <w:rPr>
          <w:sz w:val="28"/>
          <w:szCs w:val="28"/>
        </w:rPr>
        <w:t xml:space="preserve"> </w:t>
      </w:r>
      <w:r w:rsidRPr="00242E1C">
        <w:rPr>
          <w:sz w:val="28"/>
          <w:szCs w:val="28"/>
        </w:rPr>
        <w:t>региональный, всероссийских мероприятиях</w:t>
      </w:r>
      <w:r>
        <w:rPr>
          <w:sz w:val="28"/>
          <w:szCs w:val="28"/>
        </w:rPr>
        <w:t>.</w:t>
      </w:r>
      <w:r w:rsidRPr="00242E1C">
        <w:rPr>
          <w:sz w:val="28"/>
          <w:szCs w:val="28"/>
        </w:rPr>
        <w:t xml:space="preserve"> </w:t>
      </w:r>
      <w:r w:rsidRPr="00866D7C">
        <w:rPr>
          <w:sz w:val="28"/>
          <w:szCs w:val="28"/>
        </w:rPr>
        <w:t xml:space="preserve">Необходимо </w:t>
      </w:r>
      <w:r w:rsidRPr="00866D7C">
        <w:rPr>
          <w:sz w:val="28"/>
          <w:szCs w:val="28"/>
        </w:rPr>
        <w:lastRenderedPageBreak/>
        <w:t xml:space="preserve">отметить высокий уровень работы педагогов: Зверьковой Г.Г. (изостудия «Акварелька»), Подрядчикова В.А. (кружок «Краеведение»), </w:t>
      </w:r>
      <w:r w:rsidR="00C51FDD">
        <w:rPr>
          <w:sz w:val="28"/>
          <w:szCs w:val="28"/>
        </w:rPr>
        <w:t>Рыжовой С.А.</w:t>
      </w:r>
      <w:r w:rsidRPr="00866D7C">
        <w:rPr>
          <w:sz w:val="28"/>
          <w:szCs w:val="28"/>
        </w:rPr>
        <w:t xml:space="preserve"> (кружок «Рукоделие»), Абалихиной Г.Н. (кружок «Театральный»), Трофимовой Г.В. (кружок «Информационные технологии»), </w:t>
      </w:r>
      <w:r>
        <w:rPr>
          <w:sz w:val="28"/>
          <w:szCs w:val="28"/>
        </w:rPr>
        <w:t>Громовой Е.В.</w:t>
      </w:r>
      <w:r w:rsidRPr="00866D7C">
        <w:rPr>
          <w:sz w:val="28"/>
          <w:szCs w:val="28"/>
        </w:rPr>
        <w:t xml:space="preserve"> (кружок «</w:t>
      </w:r>
      <w:r>
        <w:rPr>
          <w:sz w:val="28"/>
          <w:szCs w:val="28"/>
        </w:rPr>
        <w:t>Умелые руки</w:t>
      </w:r>
      <w:r w:rsidRPr="00866D7C">
        <w:rPr>
          <w:sz w:val="28"/>
          <w:szCs w:val="28"/>
        </w:rPr>
        <w:t>»</w:t>
      </w:r>
      <w:r>
        <w:rPr>
          <w:sz w:val="28"/>
          <w:szCs w:val="28"/>
        </w:rPr>
        <w:t>, «Радуга»</w:t>
      </w:r>
      <w:r w:rsidRPr="00866D7C">
        <w:rPr>
          <w:sz w:val="28"/>
          <w:szCs w:val="28"/>
        </w:rPr>
        <w:t xml:space="preserve">). Обучающиеся названных объединений являются </w:t>
      </w:r>
      <w:r>
        <w:rPr>
          <w:sz w:val="28"/>
          <w:szCs w:val="28"/>
        </w:rPr>
        <w:t>активными</w:t>
      </w:r>
      <w:r w:rsidRPr="00866D7C">
        <w:rPr>
          <w:sz w:val="28"/>
          <w:szCs w:val="28"/>
        </w:rPr>
        <w:t xml:space="preserve"> участниками конкурсов и проектов различных уровней и достигают высоких результатов. </w:t>
      </w:r>
    </w:p>
    <w:p w:rsidR="00D41CAF" w:rsidRPr="00975C13" w:rsidRDefault="00D41CAF" w:rsidP="00D41CAF">
      <w:pPr>
        <w:tabs>
          <w:tab w:val="left" w:pos="1350"/>
        </w:tabs>
        <w:spacing w:line="360" w:lineRule="auto"/>
        <w:jc w:val="both"/>
        <w:rPr>
          <w:sz w:val="10"/>
          <w:szCs w:val="28"/>
        </w:rPr>
      </w:pPr>
      <w:r w:rsidRPr="00953185">
        <w:rPr>
          <w:sz w:val="28"/>
          <w:szCs w:val="28"/>
        </w:rPr>
        <w:t xml:space="preserve">          </w:t>
      </w:r>
    </w:p>
    <w:p w:rsidR="00D41CAF" w:rsidRPr="000859E8" w:rsidRDefault="00D41CAF" w:rsidP="00D41CAF">
      <w:pPr>
        <w:spacing w:line="360" w:lineRule="auto"/>
        <w:jc w:val="center"/>
        <w:rPr>
          <w:b/>
          <w:sz w:val="28"/>
          <w:szCs w:val="28"/>
        </w:rPr>
      </w:pPr>
      <w:r w:rsidRPr="000859E8">
        <w:rPr>
          <w:b/>
          <w:sz w:val="28"/>
          <w:szCs w:val="28"/>
        </w:rPr>
        <w:t>Информация</w:t>
      </w:r>
    </w:p>
    <w:p w:rsidR="00D41CAF" w:rsidRPr="000859E8" w:rsidRDefault="00D41CAF" w:rsidP="00D41CAF">
      <w:pPr>
        <w:spacing w:line="360" w:lineRule="auto"/>
        <w:jc w:val="center"/>
        <w:rPr>
          <w:b/>
          <w:sz w:val="28"/>
          <w:szCs w:val="28"/>
        </w:rPr>
      </w:pPr>
      <w:r w:rsidRPr="000859E8">
        <w:rPr>
          <w:b/>
          <w:sz w:val="28"/>
          <w:szCs w:val="28"/>
        </w:rPr>
        <w:t>об участии обучающихся МКУ ДТ в конкурсах в 20</w:t>
      </w:r>
      <w:r>
        <w:rPr>
          <w:b/>
          <w:sz w:val="28"/>
          <w:szCs w:val="28"/>
        </w:rPr>
        <w:t>2</w:t>
      </w:r>
      <w:r w:rsidR="00C51FDD">
        <w:rPr>
          <w:b/>
          <w:sz w:val="28"/>
          <w:szCs w:val="28"/>
        </w:rPr>
        <w:t>2</w:t>
      </w:r>
      <w:r w:rsidRPr="000859E8">
        <w:rPr>
          <w:b/>
          <w:sz w:val="28"/>
          <w:szCs w:val="28"/>
        </w:rPr>
        <w:t>-20</w:t>
      </w:r>
      <w:r>
        <w:rPr>
          <w:b/>
          <w:sz w:val="28"/>
          <w:szCs w:val="28"/>
        </w:rPr>
        <w:t>2</w:t>
      </w:r>
      <w:r w:rsidR="00C51FDD">
        <w:rPr>
          <w:b/>
          <w:sz w:val="28"/>
          <w:szCs w:val="28"/>
        </w:rPr>
        <w:t>3</w:t>
      </w:r>
      <w:r w:rsidRPr="000859E8">
        <w:rPr>
          <w:b/>
          <w:sz w:val="28"/>
          <w:szCs w:val="28"/>
        </w:rPr>
        <w:t xml:space="preserve"> учебном году</w:t>
      </w:r>
    </w:p>
    <w:p w:rsidR="00D41CAF" w:rsidRPr="00941262" w:rsidRDefault="00941262" w:rsidP="00D41CAF">
      <w:pPr>
        <w:spacing w:line="360" w:lineRule="auto"/>
        <w:jc w:val="both"/>
        <w:rPr>
          <w:sz w:val="18"/>
          <w:szCs w:val="28"/>
        </w:rPr>
      </w:pPr>
      <w:r w:rsidRPr="00941262">
        <w:rPr>
          <w:sz w:val="18"/>
          <w:szCs w:val="28"/>
        </w:rPr>
        <w:t>на 21.04.2023г.</w:t>
      </w:r>
    </w:p>
    <w:tbl>
      <w:tblPr>
        <w:tblStyle w:val="aa"/>
        <w:tblW w:w="0" w:type="auto"/>
        <w:tblInd w:w="108" w:type="dxa"/>
        <w:tblLook w:val="04A0"/>
      </w:tblPr>
      <w:tblGrid>
        <w:gridCol w:w="3072"/>
        <w:gridCol w:w="2015"/>
        <w:gridCol w:w="1868"/>
        <w:gridCol w:w="2117"/>
      </w:tblGrid>
      <w:tr w:rsidR="00D41CAF" w:rsidRPr="00E12D0C" w:rsidTr="00E74791">
        <w:trPr>
          <w:trHeight w:val="768"/>
        </w:trPr>
        <w:tc>
          <w:tcPr>
            <w:tcW w:w="3072" w:type="dxa"/>
          </w:tcPr>
          <w:p w:rsidR="00D41CAF" w:rsidRPr="000979FB" w:rsidRDefault="00D41CAF" w:rsidP="00E74791">
            <w:pPr>
              <w:spacing w:line="360" w:lineRule="auto"/>
              <w:jc w:val="both"/>
              <w:rPr>
                <w:sz w:val="28"/>
                <w:szCs w:val="28"/>
              </w:rPr>
            </w:pPr>
            <w:r w:rsidRPr="000979FB">
              <w:rPr>
                <w:sz w:val="28"/>
                <w:szCs w:val="28"/>
              </w:rPr>
              <w:t>Статус конкурса</w:t>
            </w:r>
          </w:p>
        </w:tc>
        <w:tc>
          <w:tcPr>
            <w:tcW w:w="2015" w:type="dxa"/>
          </w:tcPr>
          <w:p w:rsidR="00D41CAF" w:rsidRPr="000979FB" w:rsidRDefault="00D41CAF" w:rsidP="00E74791">
            <w:pPr>
              <w:spacing w:line="360" w:lineRule="auto"/>
              <w:jc w:val="both"/>
              <w:rPr>
                <w:sz w:val="28"/>
                <w:szCs w:val="28"/>
              </w:rPr>
            </w:pPr>
            <w:r w:rsidRPr="000979FB">
              <w:rPr>
                <w:sz w:val="28"/>
                <w:szCs w:val="28"/>
              </w:rPr>
              <w:t>Количество конкурсов</w:t>
            </w:r>
          </w:p>
        </w:tc>
        <w:tc>
          <w:tcPr>
            <w:tcW w:w="1868" w:type="dxa"/>
            <w:tcBorders>
              <w:right w:val="single" w:sz="4" w:space="0" w:color="auto"/>
            </w:tcBorders>
          </w:tcPr>
          <w:p w:rsidR="00D41CAF" w:rsidRPr="000979FB" w:rsidRDefault="00D41CAF" w:rsidP="00E74791">
            <w:pPr>
              <w:spacing w:line="360" w:lineRule="auto"/>
              <w:jc w:val="both"/>
              <w:rPr>
                <w:sz w:val="28"/>
                <w:szCs w:val="28"/>
              </w:rPr>
            </w:pPr>
            <w:r w:rsidRPr="000979FB">
              <w:rPr>
                <w:sz w:val="28"/>
                <w:szCs w:val="28"/>
              </w:rPr>
              <w:t>Приняло участие</w:t>
            </w:r>
          </w:p>
        </w:tc>
        <w:tc>
          <w:tcPr>
            <w:tcW w:w="2117" w:type="dxa"/>
            <w:tcBorders>
              <w:left w:val="single" w:sz="4" w:space="0" w:color="auto"/>
            </w:tcBorders>
          </w:tcPr>
          <w:p w:rsidR="00D41CAF" w:rsidRPr="000979FB" w:rsidRDefault="00D41CAF" w:rsidP="00E74791">
            <w:pPr>
              <w:spacing w:line="360" w:lineRule="auto"/>
              <w:jc w:val="both"/>
              <w:rPr>
                <w:sz w:val="28"/>
                <w:szCs w:val="28"/>
              </w:rPr>
            </w:pPr>
            <w:r w:rsidRPr="000979FB">
              <w:rPr>
                <w:sz w:val="28"/>
                <w:szCs w:val="28"/>
              </w:rPr>
              <w:t>Количество победителей и призеров</w:t>
            </w:r>
          </w:p>
        </w:tc>
      </w:tr>
      <w:tr w:rsidR="00941262" w:rsidRPr="00E12D0C" w:rsidTr="00E74791">
        <w:trPr>
          <w:trHeight w:val="270"/>
        </w:trPr>
        <w:tc>
          <w:tcPr>
            <w:tcW w:w="3072" w:type="dxa"/>
          </w:tcPr>
          <w:p w:rsidR="00941262" w:rsidRPr="00626C2E" w:rsidRDefault="00941262" w:rsidP="00E74791">
            <w:pPr>
              <w:jc w:val="both"/>
              <w:rPr>
                <w:sz w:val="24"/>
                <w:szCs w:val="28"/>
              </w:rPr>
            </w:pPr>
            <w:r w:rsidRPr="00626C2E">
              <w:rPr>
                <w:sz w:val="24"/>
                <w:szCs w:val="28"/>
              </w:rPr>
              <w:t>Статус конкурса</w:t>
            </w:r>
          </w:p>
        </w:tc>
        <w:tc>
          <w:tcPr>
            <w:tcW w:w="2015" w:type="dxa"/>
          </w:tcPr>
          <w:p w:rsidR="00941262" w:rsidRPr="00626C2E" w:rsidRDefault="00941262" w:rsidP="00E74791">
            <w:pPr>
              <w:jc w:val="both"/>
              <w:rPr>
                <w:sz w:val="24"/>
                <w:szCs w:val="28"/>
              </w:rPr>
            </w:pPr>
            <w:r w:rsidRPr="00626C2E">
              <w:rPr>
                <w:sz w:val="24"/>
                <w:szCs w:val="28"/>
              </w:rPr>
              <w:t>Количество конкурсов</w:t>
            </w:r>
          </w:p>
        </w:tc>
        <w:tc>
          <w:tcPr>
            <w:tcW w:w="1868" w:type="dxa"/>
            <w:tcBorders>
              <w:right w:val="single" w:sz="4" w:space="0" w:color="auto"/>
            </w:tcBorders>
          </w:tcPr>
          <w:p w:rsidR="00941262" w:rsidRPr="00626C2E" w:rsidRDefault="00941262" w:rsidP="00E74791">
            <w:pPr>
              <w:jc w:val="both"/>
              <w:rPr>
                <w:sz w:val="24"/>
                <w:szCs w:val="28"/>
              </w:rPr>
            </w:pPr>
            <w:r w:rsidRPr="00626C2E">
              <w:rPr>
                <w:sz w:val="24"/>
                <w:szCs w:val="28"/>
              </w:rPr>
              <w:t>Приняло участие</w:t>
            </w:r>
          </w:p>
        </w:tc>
        <w:tc>
          <w:tcPr>
            <w:tcW w:w="2117" w:type="dxa"/>
            <w:tcBorders>
              <w:left w:val="single" w:sz="4" w:space="0" w:color="auto"/>
            </w:tcBorders>
          </w:tcPr>
          <w:p w:rsidR="00941262" w:rsidRPr="00626C2E" w:rsidRDefault="00941262" w:rsidP="00E74791">
            <w:pPr>
              <w:jc w:val="both"/>
              <w:rPr>
                <w:sz w:val="24"/>
                <w:szCs w:val="28"/>
              </w:rPr>
            </w:pPr>
            <w:r w:rsidRPr="00626C2E">
              <w:rPr>
                <w:sz w:val="24"/>
                <w:szCs w:val="28"/>
              </w:rPr>
              <w:t>Количество победителей и призеров</w:t>
            </w:r>
          </w:p>
        </w:tc>
      </w:tr>
      <w:tr w:rsidR="00941262" w:rsidRPr="00E12D0C" w:rsidTr="00E74791">
        <w:trPr>
          <w:trHeight w:val="256"/>
        </w:trPr>
        <w:tc>
          <w:tcPr>
            <w:tcW w:w="3072" w:type="dxa"/>
          </w:tcPr>
          <w:p w:rsidR="00941262" w:rsidRPr="00626C2E" w:rsidRDefault="00941262" w:rsidP="00E74791">
            <w:pPr>
              <w:jc w:val="both"/>
              <w:rPr>
                <w:sz w:val="28"/>
                <w:szCs w:val="28"/>
              </w:rPr>
            </w:pPr>
            <w:r w:rsidRPr="00626C2E">
              <w:rPr>
                <w:sz w:val="28"/>
                <w:szCs w:val="28"/>
              </w:rPr>
              <w:t>Муниципальный</w:t>
            </w:r>
          </w:p>
        </w:tc>
        <w:tc>
          <w:tcPr>
            <w:tcW w:w="2015" w:type="dxa"/>
          </w:tcPr>
          <w:p w:rsidR="00941262" w:rsidRPr="00626C2E" w:rsidRDefault="00941262" w:rsidP="00E74791">
            <w:pPr>
              <w:jc w:val="center"/>
              <w:rPr>
                <w:sz w:val="28"/>
              </w:rPr>
            </w:pPr>
            <w:r w:rsidRPr="00626C2E">
              <w:rPr>
                <w:sz w:val="28"/>
                <w:szCs w:val="28"/>
              </w:rPr>
              <w:t>13</w:t>
            </w:r>
          </w:p>
        </w:tc>
        <w:tc>
          <w:tcPr>
            <w:tcW w:w="1868" w:type="dxa"/>
            <w:tcBorders>
              <w:right w:val="single" w:sz="4" w:space="0" w:color="auto"/>
            </w:tcBorders>
          </w:tcPr>
          <w:p w:rsidR="00941262" w:rsidRPr="00626C2E" w:rsidRDefault="00941262" w:rsidP="00E74791">
            <w:pPr>
              <w:jc w:val="center"/>
              <w:rPr>
                <w:sz w:val="28"/>
              </w:rPr>
            </w:pPr>
            <w:r w:rsidRPr="00626C2E">
              <w:rPr>
                <w:sz w:val="28"/>
                <w:szCs w:val="28"/>
              </w:rPr>
              <w:t>176</w:t>
            </w:r>
          </w:p>
        </w:tc>
        <w:tc>
          <w:tcPr>
            <w:tcW w:w="2117" w:type="dxa"/>
            <w:tcBorders>
              <w:left w:val="single" w:sz="4" w:space="0" w:color="auto"/>
            </w:tcBorders>
          </w:tcPr>
          <w:p w:rsidR="00941262" w:rsidRPr="00626C2E" w:rsidRDefault="00941262" w:rsidP="00E74791">
            <w:pPr>
              <w:jc w:val="center"/>
              <w:rPr>
                <w:sz w:val="28"/>
              </w:rPr>
            </w:pPr>
            <w:r w:rsidRPr="00626C2E">
              <w:rPr>
                <w:sz w:val="28"/>
                <w:szCs w:val="28"/>
              </w:rPr>
              <w:t>67</w:t>
            </w:r>
          </w:p>
        </w:tc>
      </w:tr>
      <w:tr w:rsidR="00941262" w:rsidRPr="00E12D0C" w:rsidTr="00E74791">
        <w:trPr>
          <w:trHeight w:val="256"/>
        </w:trPr>
        <w:tc>
          <w:tcPr>
            <w:tcW w:w="3072" w:type="dxa"/>
          </w:tcPr>
          <w:p w:rsidR="00941262" w:rsidRPr="00626C2E" w:rsidRDefault="00941262" w:rsidP="00E74791">
            <w:pPr>
              <w:spacing w:before="100" w:beforeAutospacing="1" w:afterAutospacing="1"/>
              <w:jc w:val="both"/>
              <w:rPr>
                <w:sz w:val="28"/>
                <w:szCs w:val="28"/>
              </w:rPr>
            </w:pPr>
            <w:r w:rsidRPr="00626C2E">
              <w:rPr>
                <w:sz w:val="28"/>
                <w:szCs w:val="28"/>
              </w:rPr>
              <w:t>Региональный</w:t>
            </w:r>
          </w:p>
        </w:tc>
        <w:tc>
          <w:tcPr>
            <w:tcW w:w="2015" w:type="dxa"/>
          </w:tcPr>
          <w:p w:rsidR="00941262" w:rsidRPr="00626C2E" w:rsidRDefault="00941262" w:rsidP="00E74791">
            <w:pPr>
              <w:jc w:val="center"/>
              <w:rPr>
                <w:sz w:val="28"/>
              </w:rPr>
            </w:pPr>
            <w:r w:rsidRPr="00626C2E">
              <w:rPr>
                <w:sz w:val="28"/>
              </w:rPr>
              <w:t>12</w:t>
            </w:r>
          </w:p>
        </w:tc>
        <w:tc>
          <w:tcPr>
            <w:tcW w:w="1868" w:type="dxa"/>
            <w:tcBorders>
              <w:right w:val="single" w:sz="4" w:space="0" w:color="auto"/>
            </w:tcBorders>
          </w:tcPr>
          <w:p w:rsidR="00941262" w:rsidRPr="00626C2E" w:rsidRDefault="00941262" w:rsidP="00E74791">
            <w:pPr>
              <w:jc w:val="center"/>
              <w:rPr>
                <w:sz w:val="28"/>
              </w:rPr>
            </w:pPr>
            <w:r w:rsidRPr="00626C2E">
              <w:rPr>
                <w:sz w:val="28"/>
              </w:rPr>
              <w:t>100</w:t>
            </w:r>
          </w:p>
        </w:tc>
        <w:tc>
          <w:tcPr>
            <w:tcW w:w="2117" w:type="dxa"/>
            <w:tcBorders>
              <w:left w:val="single" w:sz="4" w:space="0" w:color="auto"/>
            </w:tcBorders>
          </w:tcPr>
          <w:p w:rsidR="00941262" w:rsidRPr="00626C2E" w:rsidRDefault="00941262" w:rsidP="00E74791">
            <w:pPr>
              <w:jc w:val="center"/>
              <w:rPr>
                <w:sz w:val="28"/>
              </w:rPr>
            </w:pPr>
            <w:r w:rsidRPr="00626C2E">
              <w:rPr>
                <w:sz w:val="28"/>
              </w:rPr>
              <w:t>17</w:t>
            </w:r>
          </w:p>
        </w:tc>
      </w:tr>
      <w:tr w:rsidR="00941262" w:rsidRPr="00E12D0C" w:rsidTr="00E74791">
        <w:trPr>
          <w:trHeight w:val="232"/>
        </w:trPr>
        <w:tc>
          <w:tcPr>
            <w:tcW w:w="3072" w:type="dxa"/>
          </w:tcPr>
          <w:p w:rsidR="00941262" w:rsidRPr="00626C2E" w:rsidRDefault="00941262" w:rsidP="00E74791">
            <w:pPr>
              <w:spacing w:before="100" w:beforeAutospacing="1" w:afterAutospacing="1"/>
              <w:jc w:val="both"/>
              <w:rPr>
                <w:sz w:val="28"/>
                <w:szCs w:val="28"/>
              </w:rPr>
            </w:pPr>
            <w:r w:rsidRPr="00626C2E">
              <w:rPr>
                <w:sz w:val="28"/>
                <w:szCs w:val="28"/>
              </w:rPr>
              <w:t>Федеральный</w:t>
            </w:r>
          </w:p>
        </w:tc>
        <w:tc>
          <w:tcPr>
            <w:tcW w:w="2015" w:type="dxa"/>
          </w:tcPr>
          <w:p w:rsidR="00941262" w:rsidRPr="00626C2E" w:rsidRDefault="00941262" w:rsidP="00E74791">
            <w:pPr>
              <w:jc w:val="center"/>
              <w:rPr>
                <w:sz w:val="28"/>
              </w:rPr>
            </w:pPr>
            <w:r w:rsidRPr="00626C2E">
              <w:rPr>
                <w:sz w:val="28"/>
              </w:rPr>
              <w:t>9</w:t>
            </w:r>
          </w:p>
        </w:tc>
        <w:tc>
          <w:tcPr>
            <w:tcW w:w="1868" w:type="dxa"/>
            <w:tcBorders>
              <w:right w:val="single" w:sz="4" w:space="0" w:color="auto"/>
            </w:tcBorders>
          </w:tcPr>
          <w:p w:rsidR="00941262" w:rsidRPr="00626C2E" w:rsidRDefault="00941262" w:rsidP="00E74791">
            <w:pPr>
              <w:jc w:val="center"/>
              <w:rPr>
                <w:sz w:val="28"/>
              </w:rPr>
            </w:pPr>
            <w:r w:rsidRPr="00626C2E">
              <w:rPr>
                <w:sz w:val="28"/>
              </w:rPr>
              <w:t>35</w:t>
            </w:r>
          </w:p>
        </w:tc>
        <w:tc>
          <w:tcPr>
            <w:tcW w:w="2117" w:type="dxa"/>
            <w:tcBorders>
              <w:left w:val="single" w:sz="4" w:space="0" w:color="auto"/>
            </w:tcBorders>
          </w:tcPr>
          <w:p w:rsidR="00941262" w:rsidRPr="00626C2E" w:rsidRDefault="00941262" w:rsidP="00E74791">
            <w:pPr>
              <w:jc w:val="center"/>
              <w:rPr>
                <w:sz w:val="28"/>
              </w:rPr>
            </w:pPr>
            <w:r w:rsidRPr="00626C2E">
              <w:rPr>
                <w:sz w:val="28"/>
              </w:rPr>
              <w:t>28</w:t>
            </w:r>
          </w:p>
        </w:tc>
      </w:tr>
      <w:tr w:rsidR="00941262" w:rsidRPr="00E12D0C" w:rsidTr="00E74791">
        <w:trPr>
          <w:trHeight w:val="232"/>
        </w:trPr>
        <w:tc>
          <w:tcPr>
            <w:tcW w:w="3072" w:type="dxa"/>
          </w:tcPr>
          <w:p w:rsidR="00941262" w:rsidRPr="00626C2E" w:rsidRDefault="00941262" w:rsidP="00E74791">
            <w:pPr>
              <w:spacing w:before="100" w:beforeAutospacing="1" w:afterAutospacing="1"/>
              <w:jc w:val="both"/>
              <w:rPr>
                <w:sz w:val="28"/>
                <w:szCs w:val="28"/>
              </w:rPr>
            </w:pPr>
            <w:r w:rsidRPr="00626C2E">
              <w:rPr>
                <w:sz w:val="28"/>
                <w:szCs w:val="28"/>
              </w:rPr>
              <w:t>Международный</w:t>
            </w:r>
          </w:p>
        </w:tc>
        <w:tc>
          <w:tcPr>
            <w:tcW w:w="2015" w:type="dxa"/>
          </w:tcPr>
          <w:p w:rsidR="00941262" w:rsidRPr="00626C2E" w:rsidRDefault="00941262" w:rsidP="00E74791">
            <w:pPr>
              <w:jc w:val="center"/>
              <w:rPr>
                <w:sz w:val="28"/>
              </w:rPr>
            </w:pPr>
            <w:r w:rsidRPr="00626C2E">
              <w:rPr>
                <w:sz w:val="28"/>
              </w:rPr>
              <w:t>3</w:t>
            </w:r>
          </w:p>
        </w:tc>
        <w:tc>
          <w:tcPr>
            <w:tcW w:w="1868" w:type="dxa"/>
            <w:tcBorders>
              <w:right w:val="single" w:sz="4" w:space="0" w:color="auto"/>
            </w:tcBorders>
          </w:tcPr>
          <w:p w:rsidR="00941262" w:rsidRPr="00626C2E" w:rsidRDefault="00941262" w:rsidP="00E74791">
            <w:pPr>
              <w:jc w:val="center"/>
              <w:rPr>
                <w:sz w:val="28"/>
              </w:rPr>
            </w:pPr>
            <w:r w:rsidRPr="00626C2E">
              <w:rPr>
                <w:sz w:val="28"/>
              </w:rPr>
              <w:t>17</w:t>
            </w:r>
          </w:p>
        </w:tc>
        <w:tc>
          <w:tcPr>
            <w:tcW w:w="2117" w:type="dxa"/>
            <w:tcBorders>
              <w:left w:val="single" w:sz="4" w:space="0" w:color="auto"/>
            </w:tcBorders>
          </w:tcPr>
          <w:p w:rsidR="00941262" w:rsidRPr="00626C2E" w:rsidRDefault="00941262" w:rsidP="00E74791">
            <w:pPr>
              <w:jc w:val="center"/>
              <w:rPr>
                <w:sz w:val="28"/>
              </w:rPr>
            </w:pPr>
            <w:r w:rsidRPr="00626C2E">
              <w:rPr>
                <w:sz w:val="28"/>
              </w:rPr>
              <w:t>3</w:t>
            </w:r>
          </w:p>
        </w:tc>
      </w:tr>
      <w:tr w:rsidR="00941262" w:rsidRPr="00E12D0C" w:rsidTr="00E74791">
        <w:trPr>
          <w:trHeight w:val="441"/>
        </w:trPr>
        <w:tc>
          <w:tcPr>
            <w:tcW w:w="3072" w:type="dxa"/>
          </w:tcPr>
          <w:p w:rsidR="00941262" w:rsidRPr="005F7431" w:rsidRDefault="00941262" w:rsidP="00E74791">
            <w:pPr>
              <w:spacing w:line="360" w:lineRule="auto"/>
              <w:jc w:val="both"/>
              <w:rPr>
                <w:b/>
                <w:sz w:val="28"/>
                <w:szCs w:val="28"/>
              </w:rPr>
            </w:pPr>
            <w:r w:rsidRPr="005F7431">
              <w:rPr>
                <w:b/>
                <w:sz w:val="28"/>
                <w:szCs w:val="28"/>
              </w:rPr>
              <w:t>Итого</w:t>
            </w:r>
          </w:p>
        </w:tc>
        <w:tc>
          <w:tcPr>
            <w:tcW w:w="2015" w:type="dxa"/>
          </w:tcPr>
          <w:p w:rsidR="00941262" w:rsidRPr="00626C2E" w:rsidRDefault="00941262" w:rsidP="00E74791">
            <w:pPr>
              <w:jc w:val="center"/>
              <w:rPr>
                <w:b/>
                <w:sz w:val="28"/>
              </w:rPr>
            </w:pPr>
            <w:r w:rsidRPr="00626C2E">
              <w:rPr>
                <w:b/>
                <w:sz w:val="28"/>
              </w:rPr>
              <w:t>37</w:t>
            </w:r>
          </w:p>
        </w:tc>
        <w:tc>
          <w:tcPr>
            <w:tcW w:w="1868" w:type="dxa"/>
            <w:tcBorders>
              <w:right w:val="single" w:sz="4" w:space="0" w:color="auto"/>
            </w:tcBorders>
          </w:tcPr>
          <w:p w:rsidR="00941262" w:rsidRPr="00626C2E" w:rsidRDefault="00941262" w:rsidP="00E74791">
            <w:pPr>
              <w:jc w:val="center"/>
              <w:rPr>
                <w:b/>
                <w:sz w:val="28"/>
              </w:rPr>
            </w:pPr>
            <w:r w:rsidRPr="00626C2E">
              <w:rPr>
                <w:b/>
                <w:sz w:val="28"/>
              </w:rPr>
              <w:t>328</w:t>
            </w:r>
          </w:p>
        </w:tc>
        <w:tc>
          <w:tcPr>
            <w:tcW w:w="2117" w:type="dxa"/>
            <w:tcBorders>
              <w:left w:val="single" w:sz="4" w:space="0" w:color="auto"/>
            </w:tcBorders>
          </w:tcPr>
          <w:p w:rsidR="00941262" w:rsidRPr="00626C2E" w:rsidRDefault="00941262" w:rsidP="00E74791">
            <w:pPr>
              <w:jc w:val="center"/>
              <w:rPr>
                <w:b/>
                <w:sz w:val="28"/>
              </w:rPr>
            </w:pPr>
            <w:r w:rsidRPr="00626C2E">
              <w:rPr>
                <w:b/>
                <w:sz w:val="28"/>
              </w:rPr>
              <w:t>115</w:t>
            </w:r>
          </w:p>
        </w:tc>
      </w:tr>
    </w:tbl>
    <w:p w:rsidR="00D41CAF" w:rsidRPr="00975C13" w:rsidRDefault="00D41CAF" w:rsidP="00D41CAF">
      <w:pPr>
        <w:tabs>
          <w:tab w:val="left" w:pos="1350"/>
        </w:tabs>
        <w:spacing w:line="360" w:lineRule="auto"/>
        <w:jc w:val="both"/>
        <w:rPr>
          <w:sz w:val="6"/>
          <w:szCs w:val="28"/>
        </w:rPr>
      </w:pPr>
    </w:p>
    <w:p w:rsidR="00D41CAF" w:rsidRPr="000F4217" w:rsidRDefault="00D41CAF" w:rsidP="00D41CAF">
      <w:pPr>
        <w:tabs>
          <w:tab w:val="left" w:pos="1350"/>
        </w:tabs>
        <w:spacing w:line="360" w:lineRule="auto"/>
        <w:jc w:val="both"/>
        <w:rPr>
          <w:sz w:val="8"/>
          <w:szCs w:val="28"/>
        </w:rPr>
      </w:pPr>
    </w:p>
    <w:p w:rsidR="00D41CAF" w:rsidRPr="000F4217" w:rsidRDefault="00D41CAF" w:rsidP="00D41CAF">
      <w:pPr>
        <w:tabs>
          <w:tab w:val="left" w:pos="1350"/>
        </w:tabs>
        <w:spacing w:line="360" w:lineRule="auto"/>
        <w:jc w:val="both"/>
        <w:rPr>
          <w:sz w:val="6"/>
          <w:szCs w:val="28"/>
        </w:rPr>
      </w:pPr>
      <w:r w:rsidRPr="005B2EE2">
        <w:rPr>
          <w:color w:val="FF0000"/>
          <w:sz w:val="28"/>
          <w:szCs w:val="28"/>
        </w:rPr>
        <w:t xml:space="preserve">           </w:t>
      </w:r>
    </w:p>
    <w:p w:rsidR="00D41CAF" w:rsidRDefault="00D41CAF" w:rsidP="00D41CAF">
      <w:pPr>
        <w:spacing w:line="360" w:lineRule="auto"/>
        <w:ind w:firstLine="708"/>
        <w:jc w:val="both"/>
        <w:rPr>
          <w:sz w:val="28"/>
          <w:szCs w:val="28"/>
        </w:rPr>
      </w:pPr>
      <w:r>
        <w:rPr>
          <w:sz w:val="28"/>
          <w:szCs w:val="28"/>
        </w:rPr>
        <w:t>Профилактическая работа:</w:t>
      </w:r>
    </w:p>
    <w:p w:rsidR="00D41CAF" w:rsidRPr="00425202" w:rsidRDefault="00D41CAF" w:rsidP="00D41CAF">
      <w:pPr>
        <w:spacing w:line="360" w:lineRule="auto"/>
        <w:ind w:firstLine="708"/>
        <w:jc w:val="both"/>
        <w:rPr>
          <w:sz w:val="28"/>
          <w:szCs w:val="28"/>
        </w:rPr>
      </w:pPr>
      <w:r w:rsidRPr="00425202">
        <w:rPr>
          <w:sz w:val="28"/>
          <w:szCs w:val="28"/>
        </w:rPr>
        <w:t>- для профилактики детского дорожно-транспортного травматизма с обучающиеся МКУ ДТ  в течение учебного года проводились беседы о дорожной безопасности. Изготовлены и вручены  Памятки с информацией для детей и родителей «Правила безопасного поведения на дороге» в рамках месячника безопасности дорожного движения</w:t>
      </w:r>
      <w:r>
        <w:rPr>
          <w:sz w:val="28"/>
          <w:szCs w:val="28"/>
        </w:rPr>
        <w:t>;</w:t>
      </w:r>
    </w:p>
    <w:p w:rsidR="00D41CAF" w:rsidRPr="00425202" w:rsidRDefault="00D41CAF" w:rsidP="00D41CAF">
      <w:pPr>
        <w:spacing w:line="360" w:lineRule="auto"/>
        <w:ind w:firstLine="708"/>
        <w:jc w:val="both"/>
        <w:rPr>
          <w:sz w:val="28"/>
          <w:szCs w:val="28"/>
        </w:rPr>
      </w:pPr>
      <w:r w:rsidRPr="00425202">
        <w:rPr>
          <w:sz w:val="28"/>
          <w:szCs w:val="28"/>
        </w:rPr>
        <w:t>- беседы о безопасности на воде в весенне-зимний период</w:t>
      </w:r>
      <w:r>
        <w:rPr>
          <w:sz w:val="28"/>
          <w:szCs w:val="28"/>
        </w:rPr>
        <w:t>;</w:t>
      </w:r>
    </w:p>
    <w:p w:rsidR="00D41CAF" w:rsidRPr="00425202" w:rsidRDefault="00D41CAF" w:rsidP="00D41CAF">
      <w:pPr>
        <w:spacing w:line="360" w:lineRule="auto"/>
        <w:ind w:firstLine="708"/>
        <w:jc w:val="both"/>
        <w:rPr>
          <w:sz w:val="28"/>
          <w:szCs w:val="28"/>
        </w:rPr>
      </w:pPr>
      <w:r w:rsidRPr="00425202">
        <w:rPr>
          <w:sz w:val="28"/>
          <w:szCs w:val="28"/>
        </w:rPr>
        <w:t>- беседа о безопасности в сети Интернет. Для детей и родителей были изготовлены и вручены памятки «Безопасный Интернет»</w:t>
      </w:r>
      <w:r>
        <w:rPr>
          <w:sz w:val="28"/>
          <w:szCs w:val="28"/>
        </w:rPr>
        <w:t>;</w:t>
      </w:r>
    </w:p>
    <w:p w:rsidR="00D41CAF" w:rsidRPr="00425202" w:rsidRDefault="00D41CAF" w:rsidP="00D41CAF">
      <w:pPr>
        <w:spacing w:line="360" w:lineRule="auto"/>
        <w:ind w:firstLine="708"/>
        <w:jc w:val="both"/>
        <w:rPr>
          <w:sz w:val="28"/>
          <w:szCs w:val="28"/>
        </w:rPr>
      </w:pPr>
      <w:r w:rsidRPr="00425202">
        <w:rPr>
          <w:sz w:val="28"/>
          <w:szCs w:val="28"/>
        </w:rPr>
        <w:t xml:space="preserve">- </w:t>
      </w:r>
      <w:r>
        <w:rPr>
          <w:sz w:val="28"/>
          <w:szCs w:val="28"/>
        </w:rPr>
        <w:t>б</w:t>
      </w:r>
      <w:r w:rsidRPr="00425202">
        <w:rPr>
          <w:sz w:val="28"/>
          <w:szCs w:val="28"/>
        </w:rPr>
        <w:t>еседа  и вручение памяток «Детский телефон доверия»</w:t>
      </w:r>
      <w:r>
        <w:rPr>
          <w:sz w:val="28"/>
          <w:szCs w:val="28"/>
        </w:rPr>
        <w:t>;</w:t>
      </w:r>
      <w:r w:rsidRPr="00425202">
        <w:rPr>
          <w:sz w:val="28"/>
          <w:szCs w:val="28"/>
        </w:rPr>
        <w:t xml:space="preserve"> </w:t>
      </w:r>
    </w:p>
    <w:p w:rsidR="00D41CAF" w:rsidRDefault="00D41CAF" w:rsidP="00D41CAF">
      <w:pPr>
        <w:spacing w:line="360" w:lineRule="auto"/>
        <w:ind w:firstLine="708"/>
        <w:jc w:val="both"/>
        <w:rPr>
          <w:sz w:val="28"/>
          <w:szCs w:val="28"/>
        </w:rPr>
      </w:pPr>
      <w:r w:rsidRPr="00425202">
        <w:rPr>
          <w:sz w:val="28"/>
          <w:szCs w:val="28"/>
        </w:rPr>
        <w:t xml:space="preserve">- </w:t>
      </w:r>
      <w:r>
        <w:rPr>
          <w:sz w:val="28"/>
          <w:szCs w:val="28"/>
        </w:rPr>
        <w:t>б</w:t>
      </w:r>
      <w:r w:rsidRPr="00425202">
        <w:rPr>
          <w:sz w:val="28"/>
          <w:szCs w:val="28"/>
        </w:rPr>
        <w:t>еседа на тему антитеррористической безопасности</w:t>
      </w:r>
      <w:r w:rsidR="00941262">
        <w:rPr>
          <w:sz w:val="28"/>
          <w:szCs w:val="28"/>
        </w:rPr>
        <w:t>;</w:t>
      </w:r>
    </w:p>
    <w:p w:rsidR="00941262" w:rsidRDefault="00941262" w:rsidP="00D41CAF">
      <w:pPr>
        <w:spacing w:line="360" w:lineRule="auto"/>
        <w:ind w:firstLine="708"/>
        <w:jc w:val="both"/>
        <w:rPr>
          <w:sz w:val="28"/>
          <w:szCs w:val="28"/>
        </w:rPr>
      </w:pPr>
      <w:r>
        <w:rPr>
          <w:sz w:val="28"/>
          <w:szCs w:val="28"/>
        </w:rPr>
        <w:lastRenderedPageBreak/>
        <w:t>- проведено тестирование на выявление скрытой агрессии;</w:t>
      </w:r>
    </w:p>
    <w:p w:rsidR="00941262" w:rsidRDefault="00941262" w:rsidP="00D41CAF">
      <w:pPr>
        <w:spacing w:line="360" w:lineRule="auto"/>
        <w:ind w:firstLine="708"/>
        <w:jc w:val="both"/>
        <w:rPr>
          <w:sz w:val="28"/>
          <w:szCs w:val="28"/>
        </w:rPr>
      </w:pPr>
      <w:r>
        <w:rPr>
          <w:sz w:val="28"/>
          <w:szCs w:val="28"/>
        </w:rPr>
        <w:t>- беседа об избежании влияния диструктивной субкультуры;</w:t>
      </w:r>
    </w:p>
    <w:p w:rsidR="00D41CAF" w:rsidRPr="00425202" w:rsidRDefault="00941262" w:rsidP="00D41CAF">
      <w:pPr>
        <w:spacing w:line="360" w:lineRule="auto"/>
        <w:ind w:firstLine="708"/>
        <w:jc w:val="both"/>
        <w:rPr>
          <w:sz w:val="28"/>
          <w:szCs w:val="28"/>
        </w:rPr>
      </w:pPr>
      <w:r>
        <w:rPr>
          <w:sz w:val="28"/>
          <w:szCs w:val="28"/>
        </w:rPr>
        <w:t xml:space="preserve">- проведен мониторинг девиантного поведения среди подростков. </w:t>
      </w:r>
    </w:p>
    <w:p w:rsidR="00D41CAF" w:rsidRPr="00975C13" w:rsidRDefault="00D41CAF" w:rsidP="00D41CAF">
      <w:pPr>
        <w:spacing w:line="360" w:lineRule="auto"/>
        <w:ind w:firstLine="708"/>
        <w:jc w:val="both"/>
        <w:rPr>
          <w:color w:val="FF0000"/>
          <w:sz w:val="14"/>
          <w:szCs w:val="28"/>
        </w:rPr>
      </w:pPr>
    </w:p>
    <w:p w:rsidR="00317932" w:rsidRPr="003B41C0" w:rsidRDefault="00975C13" w:rsidP="00A57876">
      <w:pPr>
        <w:tabs>
          <w:tab w:val="left" w:pos="294"/>
        </w:tabs>
        <w:spacing w:line="360" w:lineRule="auto"/>
        <w:jc w:val="both"/>
        <w:rPr>
          <w:color w:val="FF0000"/>
          <w:sz w:val="28"/>
          <w:szCs w:val="28"/>
        </w:rPr>
      </w:pPr>
      <w:r>
        <w:rPr>
          <w:sz w:val="28"/>
          <w:szCs w:val="28"/>
        </w:rPr>
        <w:t xml:space="preserve">        </w:t>
      </w:r>
      <w:r w:rsidR="00D41CAF" w:rsidRPr="003B41C0">
        <w:rPr>
          <w:sz w:val="28"/>
          <w:szCs w:val="28"/>
        </w:rPr>
        <w:t>Воспитательная работа по духовно-нравственному и экологическому воспитанию: организация выставок декоративно-прикладной и художественной направленности, участие в конкурсах и проектах:</w:t>
      </w:r>
      <w:r w:rsidR="00D41CAF" w:rsidRPr="003B41C0">
        <w:rPr>
          <w:color w:val="FF0000"/>
          <w:sz w:val="28"/>
          <w:szCs w:val="28"/>
        </w:rPr>
        <w:t xml:space="preserve"> </w:t>
      </w:r>
    </w:p>
    <w:p w:rsidR="00317932" w:rsidRPr="003B41C0" w:rsidRDefault="00A57876" w:rsidP="00A57876">
      <w:pPr>
        <w:tabs>
          <w:tab w:val="left" w:pos="294"/>
        </w:tabs>
        <w:spacing w:line="360" w:lineRule="auto"/>
        <w:jc w:val="both"/>
        <w:rPr>
          <w:sz w:val="28"/>
          <w:szCs w:val="28"/>
        </w:rPr>
      </w:pPr>
      <w:r>
        <w:rPr>
          <w:sz w:val="28"/>
          <w:szCs w:val="28"/>
        </w:rPr>
        <w:t>у</w:t>
      </w:r>
      <w:r w:rsidR="00317932" w:rsidRPr="003B41C0">
        <w:rPr>
          <w:sz w:val="28"/>
          <w:szCs w:val="28"/>
        </w:rPr>
        <w:t>частие в патриотической акции «Блокадная ласточка»;</w:t>
      </w:r>
    </w:p>
    <w:p w:rsidR="00317932" w:rsidRPr="003B41C0" w:rsidRDefault="00A57876" w:rsidP="00A57876">
      <w:pPr>
        <w:spacing w:line="360" w:lineRule="auto"/>
        <w:jc w:val="both"/>
        <w:rPr>
          <w:sz w:val="28"/>
          <w:szCs w:val="28"/>
        </w:rPr>
      </w:pPr>
      <w:r>
        <w:rPr>
          <w:sz w:val="28"/>
          <w:szCs w:val="28"/>
        </w:rPr>
        <w:t>у</w:t>
      </w:r>
      <w:r w:rsidR="00E74791" w:rsidRPr="003B41C0">
        <w:rPr>
          <w:sz w:val="28"/>
          <w:szCs w:val="28"/>
        </w:rPr>
        <w:t>частие в международной д</w:t>
      </w:r>
      <w:r w:rsidR="00317932" w:rsidRPr="003B41C0">
        <w:rPr>
          <w:sz w:val="28"/>
          <w:szCs w:val="28"/>
        </w:rPr>
        <w:t>етско-юношеская патриотическая акция «Рисуем Победу»</w:t>
      </w:r>
      <w:r w:rsidR="00E74791" w:rsidRPr="003B41C0">
        <w:rPr>
          <w:sz w:val="28"/>
          <w:szCs w:val="28"/>
        </w:rPr>
        <w:t>,</w:t>
      </w:r>
      <w:r w:rsidR="00540B33">
        <w:rPr>
          <w:sz w:val="28"/>
          <w:szCs w:val="28"/>
        </w:rPr>
        <w:t xml:space="preserve"> м</w:t>
      </w:r>
      <w:r w:rsidR="00317932" w:rsidRPr="003B41C0">
        <w:rPr>
          <w:sz w:val="28"/>
          <w:szCs w:val="28"/>
        </w:rPr>
        <w:t>униципальный этап детско-юношеского смотра-конкурса «Открывая Божий мир»</w:t>
      </w:r>
      <w:r w:rsidR="00317932" w:rsidRPr="003B41C0">
        <w:rPr>
          <w:rFonts w:ascii="Calibri" w:hAnsi="Calibri" w:cs="Calibri"/>
          <w:sz w:val="28"/>
          <w:szCs w:val="28"/>
        </w:rPr>
        <w:t xml:space="preserve"> </w:t>
      </w:r>
      <w:r w:rsidR="00317932" w:rsidRPr="003B41C0">
        <w:rPr>
          <w:sz w:val="28"/>
          <w:szCs w:val="28"/>
        </w:rPr>
        <w:t xml:space="preserve">номинация:«Изобразительное искусство», </w:t>
      </w:r>
      <w:r w:rsidR="00317932" w:rsidRPr="003B41C0">
        <w:rPr>
          <w:bCs/>
          <w:sz w:val="28"/>
          <w:szCs w:val="28"/>
        </w:rPr>
        <w:t xml:space="preserve">в рамках </w:t>
      </w:r>
      <w:r w:rsidR="00540B33">
        <w:rPr>
          <w:bCs/>
          <w:sz w:val="28"/>
          <w:szCs w:val="28"/>
        </w:rPr>
        <w:t>м</w:t>
      </w:r>
      <w:r w:rsidR="00317932" w:rsidRPr="003B41C0">
        <w:rPr>
          <w:bCs/>
          <w:sz w:val="28"/>
          <w:szCs w:val="28"/>
        </w:rPr>
        <w:t>еждународного конкурса детского творчества «Красота Божьего мира» в области изобразительного искусства,</w:t>
      </w:r>
      <w:r w:rsidR="00D41CAF" w:rsidRPr="003B41C0">
        <w:rPr>
          <w:sz w:val="28"/>
          <w:szCs w:val="28"/>
        </w:rPr>
        <w:t xml:space="preserve"> </w:t>
      </w:r>
      <w:r w:rsidR="00317932" w:rsidRPr="003B41C0">
        <w:rPr>
          <w:sz w:val="28"/>
          <w:szCs w:val="28"/>
        </w:rPr>
        <w:t>Областной заочный конкурс станции юннатов г.Тверь «Сохраним природу Верхневолжья», Экологическая природоохранная Акция «Елочка-2022»,</w:t>
      </w:r>
      <w:r w:rsidR="00317932" w:rsidRPr="003B41C0">
        <w:rPr>
          <w:bCs/>
          <w:sz w:val="28"/>
          <w:szCs w:val="28"/>
        </w:rPr>
        <w:t xml:space="preserve"> V открытый областной православный кинофестиваль «Колокол света», посвященный 450-летию обретения мощей преподобного Ефрема Новоторжского,</w:t>
      </w:r>
      <w:r w:rsidR="00317932" w:rsidRPr="003B41C0">
        <w:rPr>
          <w:sz w:val="28"/>
          <w:szCs w:val="28"/>
        </w:rPr>
        <w:t xml:space="preserve"> </w:t>
      </w:r>
      <w:r w:rsidR="00540B33">
        <w:rPr>
          <w:sz w:val="28"/>
          <w:szCs w:val="28"/>
        </w:rPr>
        <w:t>р</w:t>
      </w:r>
      <w:r w:rsidR="00317932" w:rsidRPr="003B41C0">
        <w:rPr>
          <w:sz w:val="28"/>
          <w:szCs w:val="28"/>
        </w:rPr>
        <w:t>егиональный этап всероссийского конкурса «Моя малая Родина: природа,культура,этнос», Конкурс плакатов «Своих не бросаем!», Всероссийский детский творческий конкурс «День Земли»,</w:t>
      </w:r>
      <w:r w:rsidR="00E74791" w:rsidRPr="003B41C0">
        <w:rPr>
          <w:sz w:val="28"/>
          <w:szCs w:val="28"/>
        </w:rPr>
        <w:t xml:space="preserve"> Всероссийский детский творческий конкурс «В мире птиц», Всероссийский ежегодный конкурс детских рисунков «Лес-наш главный интерес»</w:t>
      </w:r>
      <w:r w:rsidR="006C0FD2" w:rsidRPr="003B41C0">
        <w:rPr>
          <w:sz w:val="28"/>
          <w:szCs w:val="28"/>
        </w:rPr>
        <w:t xml:space="preserve">, Международный конкурс - фестиваль прикладного творчества «Пасхальное яйцо 2022», </w:t>
      </w:r>
      <w:r w:rsidR="00540B33">
        <w:rPr>
          <w:sz w:val="28"/>
          <w:szCs w:val="28"/>
        </w:rPr>
        <w:t>м</w:t>
      </w:r>
      <w:r w:rsidR="006C0FD2" w:rsidRPr="003B41C0">
        <w:rPr>
          <w:sz w:val="28"/>
          <w:szCs w:val="28"/>
        </w:rPr>
        <w:t xml:space="preserve">еждународный открытый творческий фестиваль-конкурс «Волшебство акварели», Всероссийский детский творческий конкурс посвященный Дню космонавтики и первому полету человека в космос «Просто космос», Всероссийский конкурс «Мир сказок К.И.Чуковского», Всероссийский детский конкурс рисунков «Любимый мультгерой», Всероссийский детский творческий конкурс «Сквозь года…», Всероссийский конкурс детского творчества «В январе,в январе много снега на дворе» «На прогулке всей семьей» Номинация «Рисунок», Всероссийский </w:t>
      </w:r>
      <w:r w:rsidR="006C0FD2" w:rsidRPr="003B41C0">
        <w:rPr>
          <w:sz w:val="28"/>
          <w:szCs w:val="28"/>
        </w:rPr>
        <w:lastRenderedPageBreak/>
        <w:t>творческий конкурс «Зимнее настроение». Номинация «Рисунок», Конкурс МЧС «Спасатель- работа отважных»,</w:t>
      </w:r>
      <w:r w:rsidR="00540B33">
        <w:rPr>
          <w:sz w:val="28"/>
          <w:szCs w:val="28"/>
        </w:rPr>
        <w:t xml:space="preserve"> к</w:t>
      </w:r>
      <w:r w:rsidR="006C0FD2" w:rsidRPr="003B41C0">
        <w:rPr>
          <w:sz w:val="28"/>
          <w:szCs w:val="28"/>
        </w:rPr>
        <w:t xml:space="preserve">онкурс плакатов «Своих не бросаем!», </w:t>
      </w:r>
      <w:r w:rsidR="00540B33">
        <w:rPr>
          <w:sz w:val="28"/>
          <w:szCs w:val="28"/>
        </w:rPr>
        <w:t>р</w:t>
      </w:r>
      <w:r w:rsidR="006C0FD2" w:rsidRPr="003B41C0">
        <w:rPr>
          <w:sz w:val="28"/>
          <w:szCs w:val="28"/>
        </w:rPr>
        <w:t>егиональный творческий конкурс «Охрана труда глазами детей»,</w:t>
      </w:r>
    </w:p>
    <w:p w:rsidR="003B41C0" w:rsidRPr="003B41C0" w:rsidRDefault="00540B33" w:rsidP="00540B33">
      <w:pPr>
        <w:pStyle w:val="af"/>
        <w:spacing w:before="0" w:beforeAutospacing="0" w:after="0" w:afterAutospacing="0" w:line="360" w:lineRule="auto"/>
        <w:rPr>
          <w:sz w:val="28"/>
          <w:szCs w:val="28"/>
        </w:rPr>
      </w:pPr>
      <w:r>
        <w:rPr>
          <w:sz w:val="28"/>
          <w:szCs w:val="28"/>
        </w:rPr>
        <w:t>р</w:t>
      </w:r>
      <w:r w:rsidR="006C0FD2" w:rsidRPr="003B41C0">
        <w:rPr>
          <w:sz w:val="28"/>
          <w:szCs w:val="28"/>
        </w:rPr>
        <w:t>егиональный этап и муниципальный этап выставки-конкурса прикладного творчества учащихся «</w:t>
      </w:r>
      <w:r w:rsidRPr="00540B33">
        <w:rPr>
          <w:sz w:val="28"/>
          <w:szCs w:val="28"/>
        </w:rPr>
        <w:t>Бумажная фантазия</w:t>
      </w:r>
      <w:r w:rsidR="006C0FD2" w:rsidRPr="00540B33">
        <w:rPr>
          <w:szCs w:val="28"/>
        </w:rPr>
        <w:t xml:space="preserve"> 2022</w:t>
      </w:r>
      <w:r w:rsidR="006C0FD2" w:rsidRPr="003B41C0">
        <w:rPr>
          <w:sz w:val="28"/>
          <w:szCs w:val="28"/>
        </w:rPr>
        <w:t>»,</w:t>
      </w:r>
      <w:r w:rsidR="006C0FD2" w:rsidRPr="003B41C0">
        <w:rPr>
          <w:rFonts w:eastAsia="Calibri"/>
          <w:sz w:val="28"/>
          <w:szCs w:val="28"/>
        </w:rPr>
        <w:t xml:space="preserve"> Тверско</w:t>
      </w:r>
      <w:r w:rsidR="006C0FD2" w:rsidRPr="003B41C0">
        <w:rPr>
          <w:sz w:val="28"/>
          <w:szCs w:val="28"/>
        </w:rPr>
        <w:t>й</w:t>
      </w:r>
      <w:r w:rsidR="006C0FD2" w:rsidRPr="003B41C0">
        <w:rPr>
          <w:rFonts w:eastAsia="Calibri"/>
          <w:sz w:val="28"/>
          <w:szCs w:val="28"/>
        </w:rPr>
        <w:t xml:space="preserve"> областно</w:t>
      </w:r>
      <w:r w:rsidR="006C0FD2" w:rsidRPr="003B41C0">
        <w:rPr>
          <w:sz w:val="28"/>
          <w:szCs w:val="28"/>
        </w:rPr>
        <w:t>й</w:t>
      </w:r>
      <w:r w:rsidR="006C0FD2" w:rsidRPr="003B41C0">
        <w:rPr>
          <w:rFonts w:eastAsia="Calibri"/>
          <w:sz w:val="28"/>
          <w:szCs w:val="28"/>
        </w:rPr>
        <w:t xml:space="preserve"> конкурс рисунков «Все в поход»,</w:t>
      </w:r>
      <w:r w:rsidR="006C0FD2" w:rsidRPr="003B41C0">
        <w:rPr>
          <w:sz w:val="28"/>
          <w:szCs w:val="28"/>
        </w:rPr>
        <w:t xml:space="preserve"> </w:t>
      </w:r>
      <w:r>
        <w:rPr>
          <w:sz w:val="28"/>
          <w:szCs w:val="28"/>
        </w:rPr>
        <w:t>р</w:t>
      </w:r>
      <w:r w:rsidR="006C0FD2" w:rsidRPr="003B41C0">
        <w:rPr>
          <w:sz w:val="28"/>
          <w:szCs w:val="28"/>
        </w:rPr>
        <w:t xml:space="preserve">егиональный этап </w:t>
      </w:r>
      <w:r w:rsidR="006C0FD2" w:rsidRPr="003B41C0">
        <w:rPr>
          <w:rFonts w:eastAsia="Calibri"/>
          <w:sz w:val="28"/>
          <w:szCs w:val="28"/>
        </w:rPr>
        <w:t>областного конкурса «Наш выбор-будущее России!»,</w:t>
      </w:r>
      <w:r w:rsidR="006C0FD2" w:rsidRPr="003B41C0">
        <w:rPr>
          <w:sz w:val="28"/>
          <w:szCs w:val="28"/>
        </w:rPr>
        <w:t xml:space="preserve"> </w:t>
      </w:r>
      <w:r>
        <w:rPr>
          <w:sz w:val="28"/>
          <w:szCs w:val="28"/>
        </w:rPr>
        <w:t>м</w:t>
      </w:r>
      <w:r w:rsidR="006C0FD2" w:rsidRPr="003B41C0">
        <w:rPr>
          <w:sz w:val="28"/>
          <w:szCs w:val="28"/>
        </w:rPr>
        <w:t xml:space="preserve">униципальный и региональный этап </w:t>
      </w:r>
      <w:r w:rsidR="006C0FD2" w:rsidRPr="003B41C0">
        <w:rPr>
          <w:rFonts w:eastAsia="Arial"/>
          <w:sz w:val="28"/>
          <w:szCs w:val="28"/>
          <w:lang w:eastAsia="ar-SA"/>
        </w:rPr>
        <w:t>Всероссийского детского фестиваля народной культуры «Наследники традиций» и Большого всероссийского фестиваля детского и юношеского творчества, в том числе для детей с ограниченными возможностями здоровья выставка-конкурс прикладного творчества учащихся «Плетение 2022»,</w:t>
      </w:r>
      <w:r w:rsidR="006C0FD2" w:rsidRPr="003B41C0">
        <w:rPr>
          <w:sz w:val="28"/>
          <w:szCs w:val="28"/>
        </w:rPr>
        <w:t xml:space="preserve"> </w:t>
      </w:r>
      <w:r>
        <w:rPr>
          <w:sz w:val="28"/>
          <w:szCs w:val="28"/>
        </w:rPr>
        <w:t>к</w:t>
      </w:r>
      <w:r w:rsidR="006C0FD2" w:rsidRPr="003B41C0">
        <w:rPr>
          <w:sz w:val="28"/>
          <w:szCs w:val="28"/>
        </w:rPr>
        <w:t>онкурс творческих композиций к новому году (организатор Детская библиотека ),</w:t>
      </w:r>
      <w:r w:rsidR="003B41C0" w:rsidRPr="003B41C0">
        <w:rPr>
          <w:sz w:val="28"/>
          <w:szCs w:val="28"/>
        </w:rPr>
        <w:t xml:space="preserve"> </w:t>
      </w:r>
      <w:r>
        <w:rPr>
          <w:sz w:val="28"/>
          <w:szCs w:val="28"/>
        </w:rPr>
        <w:t>м</w:t>
      </w:r>
      <w:r w:rsidR="003B41C0" w:rsidRPr="003B41C0">
        <w:rPr>
          <w:sz w:val="28"/>
          <w:szCs w:val="28"/>
        </w:rPr>
        <w:t>униципальный конкурс авторских фотографий «Осенняя палитра»,</w:t>
      </w:r>
      <w:r w:rsidR="003B41C0" w:rsidRPr="003B41C0">
        <w:rPr>
          <w:rStyle w:val="a6"/>
          <w:szCs w:val="28"/>
        </w:rPr>
        <w:t xml:space="preserve"> </w:t>
      </w:r>
      <w:r>
        <w:rPr>
          <w:rStyle w:val="af0"/>
          <w:b w:val="0"/>
          <w:sz w:val="28"/>
          <w:szCs w:val="28"/>
        </w:rPr>
        <w:t>м</w:t>
      </w:r>
      <w:r w:rsidR="003B41C0" w:rsidRPr="003B41C0">
        <w:rPr>
          <w:rStyle w:val="af0"/>
          <w:b w:val="0"/>
          <w:sz w:val="28"/>
          <w:szCs w:val="28"/>
        </w:rPr>
        <w:t>униципальный конкурс детского рисунка по произведениям С.Я. Маршака «Про всё на свете»,</w:t>
      </w:r>
      <w:r>
        <w:rPr>
          <w:rStyle w:val="af0"/>
          <w:b w:val="0"/>
          <w:sz w:val="28"/>
          <w:szCs w:val="28"/>
        </w:rPr>
        <w:t xml:space="preserve"> к</w:t>
      </w:r>
      <w:r w:rsidR="003B41C0" w:rsidRPr="003B41C0">
        <w:rPr>
          <w:sz w:val="28"/>
          <w:szCs w:val="28"/>
        </w:rPr>
        <w:t>онкурс авторской открытки посвященный Великой Победе «С Днем Победы!»,</w:t>
      </w:r>
      <w:r w:rsidR="003B41C0" w:rsidRPr="003B41C0">
        <w:rPr>
          <w:color w:val="000000"/>
          <w:sz w:val="28"/>
          <w:szCs w:val="28"/>
        </w:rPr>
        <w:t xml:space="preserve"> </w:t>
      </w:r>
      <w:r>
        <w:rPr>
          <w:color w:val="000000"/>
          <w:sz w:val="28"/>
          <w:szCs w:val="28"/>
        </w:rPr>
        <w:t>ф</w:t>
      </w:r>
      <w:r w:rsidR="003B41C0" w:rsidRPr="003B41C0">
        <w:rPr>
          <w:color w:val="000000"/>
          <w:sz w:val="28"/>
          <w:szCs w:val="28"/>
        </w:rPr>
        <w:t>отоконкурс ТИЦ Рамешковского МО «Милый сердцу уголок. Зима»,</w:t>
      </w:r>
      <w:r w:rsidR="003B41C0" w:rsidRPr="003B41C0">
        <w:rPr>
          <w:sz w:val="28"/>
          <w:szCs w:val="28"/>
        </w:rPr>
        <w:t xml:space="preserve"> </w:t>
      </w:r>
      <w:r>
        <w:rPr>
          <w:sz w:val="28"/>
          <w:szCs w:val="28"/>
        </w:rPr>
        <w:t>р</w:t>
      </w:r>
      <w:r w:rsidR="003B41C0" w:rsidRPr="003B41C0">
        <w:rPr>
          <w:sz w:val="28"/>
          <w:szCs w:val="28"/>
        </w:rPr>
        <w:t xml:space="preserve">айонный конкурс детского творчества «Роспись по дереву», </w:t>
      </w:r>
      <w:r>
        <w:rPr>
          <w:sz w:val="28"/>
          <w:szCs w:val="28"/>
        </w:rPr>
        <w:t>р</w:t>
      </w:r>
      <w:r w:rsidR="003B41C0" w:rsidRPr="003B41C0">
        <w:rPr>
          <w:sz w:val="28"/>
          <w:szCs w:val="28"/>
        </w:rPr>
        <w:t>айонный конкурс авторских фотографий «Мир профессий»,</w:t>
      </w:r>
      <w:r>
        <w:rPr>
          <w:sz w:val="28"/>
          <w:szCs w:val="28"/>
        </w:rPr>
        <w:t xml:space="preserve"> м</w:t>
      </w:r>
      <w:r w:rsidR="003B41C0" w:rsidRPr="003B41C0">
        <w:rPr>
          <w:sz w:val="28"/>
          <w:szCs w:val="28"/>
        </w:rPr>
        <w:t>ежмуниципальный онлайн- конкурс рисунков</w:t>
      </w:r>
      <w:r>
        <w:rPr>
          <w:sz w:val="28"/>
          <w:szCs w:val="28"/>
        </w:rPr>
        <w:t xml:space="preserve"> </w:t>
      </w:r>
      <w:r w:rsidR="003B41C0" w:rsidRPr="003B41C0">
        <w:rPr>
          <w:sz w:val="28"/>
          <w:szCs w:val="28"/>
        </w:rPr>
        <w:t xml:space="preserve">«Горы,степи,лес,моря…это все страна моя», </w:t>
      </w:r>
      <w:r>
        <w:rPr>
          <w:sz w:val="28"/>
          <w:szCs w:val="28"/>
        </w:rPr>
        <w:t>м</w:t>
      </w:r>
      <w:r w:rsidR="003B41C0" w:rsidRPr="003B41C0">
        <w:rPr>
          <w:sz w:val="28"/>
          <w:szCs w:val="28"/>
        </w:rPr>
        <w:t>ежмуниципальный онлайн- конкурс рисунков «Космические миры».</w:t>
      </w:r>
    </w:p>
    <w:p w:rsidR="006C0FD2" w:rsidRPr="00A57876" w:rsidRDefault="006C0FD2" w:rsidP="003B41C0">
      <w:pPr>
        <w:jc w:val="both"/>
        <w:rPr>
          <w:rFonts w:eastAsia="Calibri"/>
          <w:sz w:val="12"/>
          <w:szCs w:val="28"/>
        </w:rPr>
      </w:pPr>
    </w:p>
    <w:p w:rsidR="00D41CAF" w:rsidRPr="00E06812" w:rsidRDefault="003B41C0" w:rsidP="00D41CAF">
      <w:pPr>
        <w:spacing w:line="360" w:lineRule="auto"/>
        <w:jc w:val="both"/>
        <w:rPr>
          <w:sz w:val="28"/>
          <w:szCs w:val="28"/>
          <w:shd w:val="clear" w:color="auto" w:fill="FFFFFF"/>
        </w:rPr>
      </w:pPr>
      <w:r>
        <w:rPr>
          <w:sz w:val="28"/>
          <w:szCs w:val="28"/>
          <w:shd w:val="clear" w:color="auto" w:fill="FFFFFF"/>
        </w:rPr>
        <w:t xml:space="preserve">      </w:t>
      </w:r>
      <w:r w:rsidR="00975C13">
        <w:rPr>
          <w:sz w:val="28"/>
          <w:szCs w:val="28"/>
          <w:shd w:val="clear" w:color="auto" w:fill="FFFFFF"/>
        </w:rPr>
        <w:t xml:space="preserve">  </w:t>
      </w:r>
      <w:r w:rsidR="00D41CAF" w:rsidRPr="00E06812">
        <w:rPr>
          <w:sz w:val="28"/>
          <w:szCs w:val="28"/>
          <w:shd w:val="clear" w:color="auto" w:fill="FFFFFF"/>
        </w:rPr>
        <w:t xml:space="preserve">Участие в конкурсах и акциях </w:t>
      </w:r>
      <w:r w:rsidR="00D41CAF" w:rsidRPr="00E06812">
        <w:rPr>
          <w:sz w:val="28"/>
          <w:szCs w:val="28"/>
        </w:rPr>
        <w:t xml:space="preserve"> повышает уровень нравственных представлений, формирует мировоззрение; устанавливает новые способы социального взаимодействия с миром взрослых.</w:t>
      </w:r>
    </w:p>
    <w:p w:rsidR="00D41CAF" w:rsidRPr="00640C81" w:rsidRDefault="00D41CAF" w:rsidP="00D41CAF">
      <w:pPr>
        <w:spacing w:line="360" w:lineRule="auto"/>
        <w:ind w:firstLine="708"/>
        <w:jc w:val="both"/>
        <w:rPr>
          <w:sz w:val="28"/>
          <w:szCs w:val="28"/>
        </w:rPr>
      </w:pPr>
      <w:r w:rsidRPr="00640C81">
        <w:rPr>
          <w:sz w:val="28"/>
          <w:szCs w:val="28"/>
        </w:rPr>
        <w:t>По правовому воспитанию для обучающихся и родителей на сайте Учреждения размещена презентация «О правовой помощи детям».</w:t>
      </w:r>
    </w:p>
    <w:p w:rsidR="00D41CAF" w:rsidRPr="00425202" w:rsidRDefault="00D41CAF" w:rsidP="00D41CAF">
      <w:pPr>
        <w:spacing w:line="360" w:lineRule="auto"/>
        <w:rPr>
          <w:sz w:val="28"/>
          <w:szCs w:val="24"/>
        </w:rPr>
      </w:pPr>
      <w:r w:rsidRPr="00640C81">
        <w:rPr>
          <w:sz w:val="28"/>
          <w:szCs w:val="28"/>
        </w:rPr>
        <w:t xml:space="preserve">Обучающиеся объединений с принимали участие в подготовленных для них мастер-классах: </w:t>
      </w:r>
      <w:r w:rsidRPr="00425202">
        <w:rPr>
          <w:sz w:val="28"/>
          <w:szCs w:val="24"/>
        </w:rPr>
        <w:t>«Новогодняя открытка», «</w:t>
      </w:r>
      <w:r w:rsidR="00E74791">
        <w:rPr>
          <w:sz w:val="28"/>
          <w:szCs w:val="24"/>
        </w:rPr>
        <w:t>Символ года</w:t>
      </w:r>
      <w:r w:rsidRPr="00425202">
        <w:rPr>
          <w:sz w:val="28"/>
          <w:szCs w:val="24"/>
        </w:rPr>
        <w:t xml:space="preserve">», </w:t>
      </w:r>
      <w:r>
        <w:rPr>
          <w:sz w:val="28"/>
          <w:szCs w:val="24"/>
        </w:rPr>
        <w:t xml:space="preserve"> </w:t>
      </w:r>
      <w:r w:rsidRPr="00425202">
        <w:rPr>
          <w:sz w:val="28"/>
          <w:szCs w:val="24"/>
        </w:rPr>
        <w:t>«Валентинка»</w:t>
      </w:r>
      <w:r w:rsidR="00E74791">
        <w:rPr>
          <w:sz w:val="28"/>
          <w:szCs w:val="24"/>
        </w:rPr>
        <w:t>, «Открытка к 23 февраля», «Открытка к 8 марта»</w:t>
      </w:r>
      <w:r w:rsidRPr="00425202">
        <w:rPr>
          <w:sz w:val="28"/>
          <w:szCs w:val="24"/>
        </w:rPr>
        <w:t>.</w:t>
      </w:r>
    </w:p>
    <w:p w:rsidR="00D41CAF" w:rsidRPr="005B2EE2" w:rsidRDefault="00D41CAF" w:rsidP="00D41CAF">
      <w:pPr>
        <w:spacing w:line="360" w:lineRule="auto"/>
        <w:ind w:firstLine="708"/>
        <w:jc w:val="both"/>
        <w:rPr>
          <w:color w:val="FF0000"/>
          <w:sz w:val="6"/>
          <w:szCs w:val="28"/>
        </w:rPr>
      </w:pPr>
    </w:p>
    <w:p w:rsidR="00D41CAF" w:rsidRPr="00640C81" w:rsidRDefault="00D41CAF" w:rsidP="00D41CAF">
      <w:pPr>
        <w:spacing w:line="360" w:lineRule="auto"/>
        <w:ind w:firstLine="840"/>
        <w:jc w:val="both"/>
        <w:rPr>
          <w:sz w:val="28"/>
          <w:szCs w:val="28"/>
        </w:rPr>
      </w:pPr>
      <w:r w:rsidRPr="00640C81">
        <w:rPr>
          <w:sz w:val="28"/>
          <w:szCs w:val="28"/>
        </w:rPr>
        <w:lastRenderedPageBreak/>
        <w:t>С целью определения результативности массовой работы, планирования работы с учетом интересов, желаний учащихся и их родителей педагогами  проводилась диагностическая работа. Для диагностики в основном использовались методы опроса, беседы. Анализ диагностирования учитывается при разработке плана работы учреждения на следующий учебный год.</w:t>
      </w:r>
    </w:p>
    <w:p w:rsidR="00D41CAF" w:rsidRPr="002E1C83" w:rsidRDefault="00D41CAF" w:rsidP="00D41CAF">
      <w:pPr>
        <w:spacing w:line="360" w:lineRule="auto"/>
        <w:jc w:val="both"/>
        <w:rPr>
          <w:sz w:val="10"/>
          <w:szCs w:val="28"/>
        </w:rPr>
      </w:pPr>
      <w:r w:rsidRPr="002E1C83">
        <w:rPr>
          <w:sz w:val="28"/>
          <w:szCs w:val="28"/>
        </w:rPr>
        <w:t xml:space="preserve"> </w:t>
      </w:r>
    </w:p>
    <w:p w:rsidR="00D41CAF" w:rsidRPr="002E1C83" w:rsidRDefault="00D41CAF" w:rsidP="00D41CAF">
      <w:pPr>
        <w:shd w:val="clear" w:color="auto" w:fill="FFFFFF"/>
        <w:spacing w:line="360" w:lineRule="auto"/>
        <w:ind w:left="34" w:right="11" w:firstLine="697"/>
        <w:jc w:val="both"/>
        <w:rPr>
          <w:b/>
          <w:sz w:val="28"/>
          <w:szCs w:val="28"/>
        </w:rPr>
      </w:pPr>
      <w:r w:rsidRPr="002E1C83">
        <w:rPr>
          <w:b/>
          <w:sz w:val="28"/>
          <w:szCs w:val="28"/>
        </w:rPr>
        <w:t>Выводы и рекомендации:</w:t>
      </w:r>
    </w:p>
    <w:p w:rsidR="00D41CAF" w:rsidRPr="002E1C83" w:rsidRDefault="00D41CAF" w:rsidP="00D41CAF">
      <w:pPr>
        <w:shd w:val="clear" w:color="auto" w:fill="FFFFFF"/>
        <w:spacing w:line="360" w:lineRule="auto"/>
        <w:ind w:left="34" w:right="11" w:firstLine="697"/>
        <w:jc w:val="both"/>
        <w:rPr>
          <w:sz w:val="28"/>
          <w:szCs w:val="28"/>
        </w:rPr>
      </w:pPr>
      <w:r w:rsidRPr="002E1C83">
        <w:rPr>
          <w:sz w:val="28"/>
          <w:szCs w:val="28"/>
        </w:rPr>
        <w:t>Учебные планы полностью оснащены рабочими образовательными программами.</w:t>
      </w:r>
    </w:p>
    <w:p w:rsidR="00D41CAF" w:rsidRPr="00B441A8" w:rsidRDefault="00D41CAF" w:rsidP="00D41CAF">
      <w:pPr>
        <w:shd w:val="clear" w:color="auto" w:fill="FFFFFF"/>
        <w:spacing w:line="360" w:lineRule="auto"/>
        <w:ind w:left="34" w:right="11" w:firstLine="697"/>
        <w:jc w:val="both"/>
        <w:rPr>
          <w:sz w:val="28"/>
          <w:szCs w:val="28"/>
        </w:rPr>
      </w:pPr>
      <w:r w:rsidRPr="00B441A8">
        <w:rPr>
          <w:sz w:val="28"/>
          <w:szCs w:val="28"/>
        </w:rPr>
        <w:t>Качественный и количественный показатели реализации образоват</w:t>
      </w:r>
      <w:r>
        <w:rPr>
          <w:sz w:val="28"/>
          <w:szCs w:val="28"/>
        </w:rPr>
        <w:t>ельных программ за 202</w:t>
      </w:r>
      <w:r w:rsidR="00E74791">
        <w:rPr>
          <w:sz w:val="28"/>
          <w:szCs w:val="28"/>
        </w:rPr>
        <w:t>2</w:t>
      </w:r>
      <w:r>
        <w:rPr>
          <w:sz w:val="28"/>
          <w:szCs w:val="28"/>
        </w:rPr>
        <w:t>- 202</w:t>
      </w:r>
      <w:r w:rsidR="00E74791">
        <w:rPr>
          <w:sz w:val="28"/>
          <w:szCs w:val="28"/>
        </w:rPr>
        <w:t>3</w:t>
      </w:r>
      <w:r>
        <w:rPr>
          <w:sz w:val="28"/>
          <w:szCs w:val="28"/>
        </w:rPr>
        <w:t xml:space="preserve"> учебный год</w:t>
      </w:r>
      <w:r w:rsidRPr="00B441A8">
        <w:rPr>
          <w:sz w:val="28"/>
          <w:szCs w:val="28"/>
        </w:rPr>
        <w:t xml:space="preserve"> стабильны.</w:t>
      </w:r>
    </w:p>
    <w:p w:rsidR="00D41CAF" w:rsidRDefault="00D41CAF" w:rsidP="00D41CAF">
      <w:pPr>
        <w:spacing w:line="360" w:lineRule="auto"/>
        <w:ind w:right="284" w:firstLine="360"/>
        <w:jc w:val="both"/>
        <w:rPr>
          <w:sz w:val="28"/>
          <w:szCs w:val="28"/>
        </w:rPr>
      </w:pPr>
      <w:r w:rsidRPr="000F4217">
        <w:rPr>
          <w:sz w:val="28"/>
          <w:szCs w:val="28"/>
        </w:rPr>
        <w:t xml:space="preserve">     </w:t>
      </w:r>
      <w:r w:rsidRPr="00B441A8">
        <w:rPr>
          <w:sz w:val="28"/>
          <w:szCs w:val="28"/>
        </w:rPr>
        <w:t xml:space="preserve">Учебная, организационно-массовая и </w:t>
      </w:r>
      <w:r>
        <w:rPr>
          <w:sz w:val="28"/>
          <w:szCs w:val="28"/>
        </w:rPr>
        <w:t>воспитательная</w:t>
      </w:r>
      <w:r w:rsidRPr="00B441A8">
        <w:rPr>
          <w:sz w:val="28"/>
          <w:szCs w:val="28"/>
        </w:rPr>
        <w:t xml:space="preserve"> работа организованы и проводятся на должном уровне.</w:t>
      </w:r>
    </w:p>
    <w:p w:rsidR="00D41CAF" w:rsidRPr="00975C13" w:rsidRDefault="00D41CAF" w:rsidP="00D41CAF">
      <w:pPr>
        <w:spacing w:line="360" w:lineRule="auto"/>
        <w:ind w:firstLine="397"/>
        <w:jc w:val="both"/>
        <w:rPr>
          <w:sz w:val="12"/>
          <w:szCs w:val="28"/>
        </w:rPr>
      </w:pPr>
    </w:p>
    <w:p w:rsidR="00D41CAF" w:rsidRPr="00B441A8" w:rsidRDefault="00D41CAF" w:rsidP="00D41CAF">
      <w:pPr>
        <w:spacing w:line="360" w:lineRule="auto"/>
        <w:ind w:left="927"/>
        <w:jc w:val="both"/>
        <w:rPr>
          <w:b/>
          <w:sz w:val="28"/>
          <w:szCs w:val="28"/>
        </w:rPr>
      </w:pPr>
      <w:r>
        <w:rPr>
          <w:b/>
          <w:sz w:val="28"/>
          <w:szCs w:val="28"/>
          <w:lang w:val="en-US"/>
        </w:rPr>
        <w:t>V</w:t>
      </w:r>
      <w:r w:rsidRPr="000F4217">
        <w:rPr>
          <w:b/>
          <w:sz w:val="28"/>
          <w:szCs w:val="28"/>
        </w:rPr>
        <w:t xml:space="preserve">. </w:t>
      </w:r>
      <w:r w:rsidRPr="00B441A8">
        <w:rPr>
          <w:b/>
          <w:sz w:val="28"/>
          <w:szCs w:val="28"/>
        </w:rPr>
        <w:t>Кадровое обеспечение образовательного процесса.</w:t>
      </w:r>
    </w:p>
    <w:p w:rsidR="00D41CAF" w:rsidRPr="000F4217" w:rsidRDefault="00D41CAF" w:rsidP="00D41CAF">
      <w:pPr>
        <w:spacing w:line="360" w:lineRule="auto"/>
        <w:jc w:val="both"/>
        <w:rPr>
          <w:sz w:val="12"/>
          <w:szCs w:val="28"/>
        </w:rPr>
      </w:pPr>
    </w:p>
    <w:p w:rsidR="00D41CAF" w:rsidRPr="00571052" w:rsidRDefault="00D41CAF" w:rsidP="00D41CAF">
      <w:pPr>
        <w:spacing w:line="360" w:lineRule="auto"/>
        <w:jc w:val="both"/>
        <w:rPr>
          <w:sz w:val="28"/>
          <w:szCs w:val="28"/>
        </w:rPr>
      </w:pPr>
      <w:r w:rsidRPr="00B441A8">
        <w:rPr>
          <w:sz w:val="28"/>
          <w:szCs w:val="28"/>
        </w:rPr>
        <w:t xml:space="preserve">           </w:t>
      </w:r>
      <w:r w:rsidRPr="008422B4">
        <w:rPr>
          <w:sz w:val="28"/>
          <w:szCs w:val="28"/>
        </w:rPr>
        <w:t xml:space="preserve">          </w:t>
      </w:r>
      <w:r w:rsidRPr="00A34712">
        <w:rPr>
          <w:sz w:val="28"/>
          <w:szCs w:val="28"/>
        </w:rPr>
        <w:t xml:space="preserve">Всего сотрудников - </w:t>
      </w:r>
      <w:r w:rsidR="00E74791">
        <w:rPr>
          <w:sz w:val="28"/>
          <w:szCs w:val="28"/>
        </w:rPr>
        <w:t>8</w:t>
      </w:r>
    </w:p>
    <w:p w:rsidR="00D41CAF" w:rsidRPr="00571052" w:rsidRDefault="00D41CAF" w:rsidP="00D41CAF">
      <w:pPr>
        <w:spacing w:line="360" w:lineRule="auto"/>
        <w:jc w:val="both"/>
        <w:rPr>
          <w:sz w:val="28"/>
          <w:szCs w:val="28"/>
        </w:rPr>
      </w:pPr>
      <w:r w:rsidRPr="00571052">
        <w:rPr>
          <w:sz w:val="28"/>
          <w:szCs w:val="28"/>
        </w:rPr>
        <w:t xml:space="preserve">  Педагогических работников – </w:t>
      </w:r>
      <w:r w:rsidR="00E74791">
        <w:rPr>
          <w:sz w:val="28"/>
          <w:szCs w:val="28"/>
        </w:rPr>
        <w:t>7</w:t>
      </w:r>
    </w:p>
    <w:p w:rsidR="00D41CAF" w:rsidRPr="00A34712" w:rsidRDefault="00D41CAF" w:rsidP="00D41CAF">
      <w:pPr>
        <w:spacing w:line="360" w:lineRule="auto"/>
        <w:jc w:val="both"/>
        <w:rPr>
          <w:sz w:val="28"/>
          <w:szCs w:val="28"/>
        </w:rPr>
      </w:pPr>
      <w:r w:rsidRPr="00A34712">
        <w:rPr>
          <w:sz w:val="28"/>
          <w:szCs w:val="28"/>
        </w:rPr>
        <w:t xml:space="preserve">  Из них:    - администрация – 1 (0,5 ставки)                 </w:t>
      </w:r>
    </w:p>
    <w:p w:rsidR="00D41CAF" w:rsidRDefault="00D41CAF" w:rsidP="00D41CAF">
      <w:pPr>
        <w:spacing w:line="360" w:lineRule="auto"/>
        <w:jc w:val="both"/>
        <w:rPr>
          <w:sz w:val="28"/>
          <w:szCs w:val="28"/>
        </w:rPr>
      </w:pPr>
      <w:r w:rsidRPr="00A34712">
        <w:rPr>
          <w:sz w:val="28"/>
          <w:szCs w:val="28"/>
        </w:rPr>
        <w:t xml:space="preserve">                   - методист – 2 (2 ставки)</w:t>
      </w:r>
    </w:p>
    <w:p w:rsidR="00A57876" w:rsidRPr="00A34712" w:rsidRDefault="00A57876" w:rsidP="00A57876">
      <w:pPr>
        <w:spacing w:line="360" w:lineRule="auto"/>
        <w:ind w:left="1276"/>
        <w:jc w:val="both"/>
        <w:rPr>
          <w:sz w:val="28"/>
          <w:szCs w:val="28"/>
        </w:rPr>
      </w:pPr>
      <w:r>
        <w:rPr>
          <w:sz w:val="28"/>
          <w:szCs w:val="28"/>
        </w:rPr>
        <w:t>- руководитель МОЦ -1(0,5 ставки)</w:t>
      </w:r>
    </w:p>
    <w:p w:rsidR="00D41CAF" w:rsidRPr="00A34712" w:rsidRDefault="00D41CAF" w:rsidP="00D41CAF">
      <w:pPr>
        <w:spacing w:line="360" w:lineRule="auto"/>
        <w:jc w:val="both"/>
        <w:rPr>
          <w:sz w:val="28"/>
          <w:szCs w:val="28"/>
        </w:rPr>
      </w:pPr>
      <w:r w:rsidRPr="00A34712">
        <w:rPr>
          <w:sz w:val="28"/>
          <w:szCs w:val="28"/>
        </w:rPr>
        <w:t xml:space="preserve">                   - педагогов дополнительного образования –  </w:t>
      </w:r>
      <w:r w:rsidR="00E74791">
        <w:rPr>
          <w:sz w:val="28"/>
          <w:szCs w:val="28"/>
        </w:rPr>
        <w:t>7</w:t>
      </w:r>
      <w:r w:rsidRPr="00A34712">
        <w:rPr>
          <w:sz w:val="28"/>
          <w:szCs w:val="28"/>
        </w:rPr>
        <w:t xml:space="preserve"> (из них: совместителей - </w:t>
      </w:r>
      <w:r w:rsidR="00E74791">
        <w:rPr>
          <w:sz w:val="28"/>
          <w:szCs w:val="28"/>
        </w:rPr>
        <w:t>5</w:t>
      </w:r>
      <w:r w:rsidRPr="00A34712">
        <w:rPr>
          <w:sz w:val="28"/>
          <w:szCs w:val="28"/>
        </w:rPr>
        <w:t xml:space="preserve">, в штате - </w:t>
      </w:r>
      <w:r w:rsidR="00E74791">
        <w:rPr>
          <w:sz w:val="28"/>
          <w:szCs w:val="28"/>
        </w:rPr>
        <w:t>2</w:t>
      </w:r>
      <w:r w:rsidRPr="00A34712">
        <w:rPr>
          <w:sz w:val="28"/>
          <w:szCs w:val="28"/>
        </w:rPr>
        <w:t xml:space="preserve">, имеющих внутреннее совместительство - </w:t>
      </w:r>
      <w:r w:rsidR="00E74791">
        <w:rPr>
          <w:sz w:val="28"/>
          <w:szCs w:val="28"/>
        </w:rPr>
        <w:t>1</w:t>
      </w:r>
      <w:r w:rsidRPr="00A34712">
        <w:rPr>
          <w:sz w:val="28"/>
          <w:szCs w:val="28"/>
        </w:rPr>
        <w:t>)</w:t>
      </w:r>
    </w:p>
    <w:p w:rsidR="00D41CAF" w:rsidRPr="00A34712" w:rsidRDefault="00D41CAF" w:rsidP="00D41CAF">
      <w:pPr>
        <w:spacing w:line="360" w:lineRule="auto"/>
        <w:jc w:val="both"/>
        <w:rPr>
          <w:sz w:val="28"/>
          <w:szCs w:val="28"/>
        </w:rPr>
      </w:pPr>
      <w:r w:rsidRPr="00A34712">
        <w:rPr>
          <w:sz w:val="28"/>
          <w:szCs w:val="28"/>
        </w:rPr>
        <w:t xml:space="preserve">   Уровень квалификации педагогических работников:</w:t>
      </w:r>
    </w:p>
    <w:p w:rsidR="00D41CAF" w:rsidRPr="00571052" w:rsidRDefault="00D41CAF" w:rsidP="00D41CAF">
      <w:pPr>
        <w:numPr>
          <w:ilvl w:val="0"/>
          <w:numId w:val="3"/>
        </w:numPr>
        <w:spacing w:line="360" w:lineRule="auto"/>
        <w:jc w:val="both"/>
        <w:rPr>
          <w:sz w:val="28"/>
          <w:szCs w:val="28"/>
        </w:rPr>
      </w:pPr>
      <w:r w:rsidRPr="00571052">
        <w:rPr>
          <w:sz w:val="28"/>
          <w:szCs w:val="28"/>
        </w:rPr>
        <w:t xml:space="preserve">высшее образование – </w:t>
      </w:r>
      <w:r w:rsidR="00E74791">
        <w:rPr>
          <w:sz w:val="28"/>
          <w:szCs w:val="28"/>
        </w:rPr>
        <w:t>5</w:t>
      </w:r>
    </w:p>
    <w:p w:rsidR="00D41CAF" w:rsidRPr="00571052" w:rsidRDefault="00D41CAF" w:rsidP="00D41CAF">
      <w:pPr>
        <w:numPr>
          <w:ilvl w:val="0"/>
          <w:numId w:val="3"/>
        </w:numPr>
        <w:spacing w:line="360" w:lineRule="auto"/>
        <w:jc w:val="both"/>
        <w:rPr>
          <w:sz w:val="28"/>
          <w:szCs w:val="28"/>
        </w:rPr>
      </w:pPr>
      <w:r w:rsidRPr="00571052">
        <w:rPr>
          <w:sz w:val="28"/>
          <w:szCs w:val="28"/>
        </w:rPr>
        <w:t xml:space="preserve">среднее-специальное – </w:t>
      </w:r>
      <w:r w:rsidR="00E74791">
        <w:rPr>
          <w:sz w:val="28"/>
          <w:szCs w:val="28"/>
        </w:rPr>
        <w:t>3</w:t>
      </w:r>
    </w:p>
    <w:p w:rsidR="00D41CAF" w:rsidRPr="00571052" w:rsidRDefault="00D41CAF" w:rsidP="00D41CAF">
      <w:pPr>
        <w:spacing w:line="360" w:lineRule="auto"/>
        <w:ind w:left="1560"/>
        <w:jc w:val="both"/>
        <w:rPr>
          <w:sz w:val="28"/>
          <w:szCs w:val="28"/>
        </w:rPr>
      </w:pPr>
      <w:r w:rsidRPr="00571052">
        <w:rPr>
          <w:sz w:val="28"/>
          <w:szCs w:val="28"/>
        </w:rPr>
        <w:t xml:space="preserve">  Имеют:</w:t>
      </w:r>
    </w:p>
    <w:p w:rsidR="00D41CAF" w:rsidRPr="00571052" w:rsidRDefault="00D41CAF" w:rsidP="00D41CAF">
      <w:pPr>
        <w:numPr>
          <w:ilvl w:val="0"/>
          <w:numId w:val="4"/>
        </w:numPr>
        <w:tabs>
          <w:tab w:val="left" w:pos="1350"/>
        </w:tabs>
        <w:spacing w:line="360" w:lineRule="auto"/>
        <w:jc w:val="both"/>
        <w:rPr>
          <w:sz w:val="28"/>
          <w:szCs w:val="28"/>
        </w:rPr>
      </w:pPr>
      <w:r w:rsidRPr="00571052">
        <w:rPr>
          <w:sz w:val="28"/>
          <w:szCs w:val="28"/>
        </w:rPr>
        <w:t>высшую категорию –  3</w:t>
      </w:r>
    </w:p>
    <w:p w:rsidR="00D41CAF" w:rsidRPr="00571052" w:rsidRDefault="00D41CAF" w:rsidP="00D41CAF">
      <w:pPr>
        <w:numPr>
          <w:ilvl w:val="0"/>
          <w:numId w:val="4"/>
        </w:numPr>
        <w:tabs>
          <w:tab w:val="left" w:pos="1350"/>
        </w:tabs>
        <w:spacing w:line="360" w:lineRule="auto"/>
        <w:jc w:val="both"/>
        <w:rPr>
          <w:sz w:val="28"/>
          <w:szCs w:val="28"/>
        </w:rPr>
      </w:pPr>
      <w:r w:rsidRPr="00571052">
        <w:rPr>
          <w:sz w:val="28"/>
          <w:szCs w:val="28"/>
        </w:rPr>
        <w:t>первую категорию –  0</w:t>
      </w:r>
    </w:p>
    <w:p w:rsidR="00D41CAF" w:rsidRPr="00571052" w:rsidRDefault="00D41CAF" w:rsidP="00D41CAF">
      <w:pPr>
        <w:numPr>
          <w:ilvl w:val="0"/>
          <w:numId w:val="4"/>
        </w:numPr>
        <w:tabs>
          <w:tab w:val="left" w:pos="1350"/>
        </w:tabs>
        <w:spacing w:line="360" w:lineRule="auto"/>
        <w:jc w:val="both"/>
        <w:rPr>
          <w:sz w:val="28"/>
          <w:szCs w:val="28"/>
        </w:rPr>
      </w:pPr>
      <w:r w:rsidRPr="00571052">
        <w:rPr>
          <w:sz w:val="28"/>
          <w:szCs w:val="28"/>
        </w:rPr>
        <w:t xml:space="preserve">не имеют категории – </w:t>
      </w:r>
      <w:r w:rsidR="00E74791">
        <w:rPr>
          <w:sz w:val="28"/>
          <w:szCs w:val="28"/>
        </w:rPr>
        <w:t>5</w:t>
      </w:r>
    </w:p>
    <w:p w:rsidR="00975C13" w:rsidRDefault="00975C13" w:rsidP="00D41CAF">
      <w:pPr>
        <w:spacing w:line="360" w:lineRule="auto"/>
        <w:jc w:val="both"/>
        <w:rPr>
          <w:sz w:val="28"/>
          <w:szCs w:val="28"/>
        </w:rPr>
      </w:pPr>
    </w:p>
    <w:p w:rsidR="00D41CAF" w:rsidRPr="002E1C83" w:rsidRDefault="00D41CAF" w:rsidP="00D41CAF">
      <w:pPr>
        <w:spacing w:line="360" w:lineRule="auto"/>
        <w:jc w:val="both"/>
        <w:rPr>
          <w:sz w:val="28"/>
          <w:szCs w:val="28"/>
        </w:rPr>
      </w:pPr>
      <w:r w:rsidRPr="002E1C83">
        <w:rPr>
          <w:sz w:val="28"/>
          <w:szCs w:val="28"/>
        </w:rPr>
        <w:lastRenderedPageBreak/>
        <w:t>Аттестация педагогов за 20</w:t>
      </w:r>
      <w:r>
        <w:rPr>
          <w:sz w:val="28"/>
          <w:szCs w:val="28"/>
        </w:rPr>
        <w:t>2</w:t>
      </w:r>
      <w:r w:rsidR="00E74791">
        <w:rPr>
          <w:sz w:val="28"/>
          <w:szCs w:val="28"/>
        </w:rPr>
        <w:t>2</w:t>
      </w:r>
      <w:r w:rsidRPr="002E1C83">
        <w:rPr>
          <w:sz w:val="28"/>
          <w:szCs w:val="28"/>
        </w:rPr>
        <w:t xml:space="preserve"> – 202</w:t>
      </w:r>
      <w:r w:rsidR="00E74791">
        <w:rPr>
          <w:sz w:val="28"/>
          <w:szCs w:val="28"/>
        </w:rPr>
        <w:t>3</w:t>
      </w:r>
      <w:r w:rsidRPr="002E1C83">
        <w:rPr>
          <w:sz w:val="28"/>
          <w:szCs w:val="28"/>
        </w:rPr>
        <w:t xml:space="preserve"> учебный год</w:t>
      </w:r>
    </w:p>
    <w:p w:rsidR="00D41CAF" w:rsidRPr="002E1C83" w:rsidRDefault="00D41CAF" w:rsidP="00D41CAF">
      <w:pPr>
        <w:numPr>
          <w:ilvl w:val="0"/>
          <w:numId w:val="5"/>
        </w:numPr>
        <w:spacing w:line="360" w:lineRule="auto"/>
        <w:jc w:val="both"/>
        <w:rPr>
          <w:sz w:val="28"/>
          <w:szCs w:val="28"/>
        </w:rPr>
      </w:pPr>
      <w:r w:rsidRPr="002E1C83">
        <w:rPr>
          <w:sz w:val="28"/>
          <w:szCs w:val="28"/>
        </w:rPr>
        <w:t xml:space="preserve">Аттестовано на высшую категорию – </w:t>
      </w:r>
      <w:r>
        <w:rPr>
          <w:sz w:val="28"/>
          <w:szCs w:val="28"/>
        </w:rPr>
        <w:t>0</w:t>
      </w:r>
    </w:p>
    <w:p w:rsidR="00D41CAF" w:rsidRPr="002E1C83" w:rsidRDefault="00D41CAF" w:rsidP="00D41CAF">
      <w:pPr>
        <w:numPr>
          <w:ilvl w:val="0"/>
          <w:numId w:val="5"/>
        </w:numPr>
        <w:spacing w:line="360" w:lineRule="auto"/>
        <w:jc w:val="both"/>
        <w:rPr>
          <w:sz w:val="28"/>
          <w:szCs w:val="28"/>
        </w:rPr>
      </w:pPr>
      <w:r w:rsidRPr="002E1C83">
        <w:rPr>
          <w:sz w:val="28"/>
          <w:szCs w:val="28"/>
        </w:rPr>
        <w:t>Аттестовано на первую категорию</w:t>
      </w:r>
      <w:r w:rsidRPr="002E1C83">
        <w:rPr>
          <w:sz w:val="28"/>
          <w:szCs w:val="28"/>
          <w:lang w:val="en-US"/>
        </w:rPr>
        <w:t xml:space="preserve"> – </w:t>
      </w:r>
      <w:r w:rsidR="00E74791">
        <w:rPr>
          <w:sz w:val="28"/>
          <w:szCs w:val="28"/>
        </w:rPr>
        <w:t>1</w:t>
      </w:r>
    </w:p>
    <w:p w:rsidR="00D41CAF" w:rsidRPr="002E1C83" w:rsidRDefault="00D41CAF" w:rsidP="00D41CAF">
      <w:pPr>
        <w:numPr>
          <w:ilvl w:val="0"/>
          <w:numId w:val="5"/>
        </w:numPr>
        <w:spacing w:line="360" w:lineRule="auto"/>
        <w:jc w:val="both"/>
        <w:rPr>
          <w:sz w:val="28"/>
          <w:szCs w:val="28"/>
        </w:rPr>
      </w:pPr>
      <w:r w:rsidRPr="002E1C83">
        <w:rPr>
          <w:sz w:val="28"/>
          <w:szCs w:val="28"/>
        </w:rPr>
        <w:t xml:space="preserve">На соответствие занимаемой должности – </w:t>
      </w:r>
      <w:r>
        <w:rPr>
          <w:sz w:val="28"/>
          <w:szCs w:val="28"/>
        </w:rPr>
        <w:t>0</w:t>
      </w:r>
    </w:p>
    <w:p w:rsidR="00D41CAF" w:rsidRPr="002E1C83" w:rsidRDefault="00D41CAF" w:rsidP="00D41CAF">
      <w:pPr>
        <w:numPr>
          <w:ilvl w:val="0"/>
          <w:numId w:val="5"/>
        </w:numPr>
        <w:spacing w:line="360" w:lineRule="auto"/>
        <w:jc w:val="both"/>
        <w:rPr>
          <w:sz w:val="28"/>
          <w:szCs w:val="28"/>
        </w:rPr>
      </w:pPr>
      <w:r w:rsidRPr="002E1C83">
        <w:rPr>
          <w:sz w:val="28"/>
          <w:szCs w:val="28"/>
        </w:rPr>
        <w:t xml:space="preserve">Количество педагогов,  не имеющих категории – </w:t>
      </w:r>
      <w:r w:rsidRPr="00571052">
        <w:rPr>
          <w:sz w:val="28"/>
          <w:szCs w:val="28"/>
        </w:rPr>
        <w:t>3</w:t>
      </w:r>
    </w:p>
    <w:p w:rsidR="00D41CAF" w:rsidRPr="00975C13" w:rsidRDefault="00D41CAF" w:rsidP="00D41CAF">
      <w:pPr>
        <w:spacing w:line="360" w:lineRule="auto"/>
        <w:jc w:val="both"/>
        <w:rPr>
          <w:sz w:val="12"/>
          <w:szCs w:val="28"/>
        </w:rPr>
      </w:pPr>
    </w:p>
    <w:p w:rsidR="00D41CAF" w:rsidRDefault="00D41CAF" w:rsidP="00D41CAF">
      <w:pPr>
        <w:spacing w:line="360" w:lineRule="auto"/>
        <w:jc w:val="both"/>
        <w:rPr>
          <w:sz w:val="28"/>
          <w:szCs w:val="28"/>
        </w:rPr>
      </w:pPr>
      <w:r w:rsidRPr="002E1C83">
        <w:rPr>
          <w:sz w:val="28"/>
          <w:szCs w:val="28"/>
        </w:rPr>
        <w:t xml:space="preserve">Повышение квалификации педагогов. </w:t>
      </w:r>
    </w:p>
    <w:p w:rsidR="00D41CAF" w:rsidRDefault="00D41CAF" w:rsidP="00D41CAF">
      <w:pPr>
        <w:spacing w:line="360" w:lineRule="auto"/>
        <w:jc w:val="both"/>
        <w:rPr>
          <w:sz w:val="28"/>
          <w:szCs w:val="28"/>
        </w:rPr>
      </w:pPr>
      <w:r>
        <w:rPr>
          <w:sz w:val="28"/>
          <w:szCs w:val="28"/>
        </w:rPr>
        <w:t xml:space="preserve"> «Антитеррористическая защищенность объектов образования» - 1 чел.</w:t>
      </w:r>
    </w:p>
    <w:p w:rsidR="00E74791" w:rsidRDefault="00E74791" w:rsidP="00D41CAF">
      <w:pPr>
        <w:spacing w:line="360" w:lineRule="auto"/>
        <w:jc w:val="both"/>
        <w:rPr>
          <w:sz w:val="28"/>
          <w:szCs w:val="28"/>
        </w:rPr>
      </w:pPr>
      <w:r>
        <w:rPr>
          <w:sz w:val="28"/>
          <w:szCs w:val="28"/>
        </w:rPr>
        <w:t>«Обеспечение пожарной безопасности в учреждении» - 1 чел.,</w:t>
      </w:r>
    </w:p>
    <w:p w:rsidR="00E74791" w:rsidRDefault="00E74791" w:rsidP="00D41CAF">
      <w:pPr>
        <w:spacing w:line="360" w:lineRule="auto"/>
        <w:jc w:val="both"/>
        <w:rPr>
          <w:sz w:val="28"/>
          <w:szCs w:val="28"/>
        </w:rPr>
      </w:pPr>
      <w:r>
        <w:rPr>
          <w:sz w:val="28"/>
          <w:szCs w:val="28"/>
        </w:rPr>
        <w:t>«Охрана труда» - 1 чел.,</w:t>
      </w:r>
    </w:p>
    <w:p w:rsidR="00E74791" w:rsidRDefault="00E74791" w:rsidP="00D41CAF">
      <w:pPr>
        <w:spacing w:line="360" w:lineRule="auto"/>
        <w:jc w:val="both"/>
        <w:rPr>
          <w:sz w:val="28"/>
          <w:szCs w:val="28"/>
        </w:rPr>
      </w:pPr>
      <w:r>
        <w:rPr>
          <w:sz w:val="28"/>
          <w:szCs w:val="28"/>
        </w:rPr>
        <w:t>«Первая доврачебная медицинская помощь»- 2 чел.</w:t>
      </w:r>
    </w:p>
    <w:p w:rsidR="00D41CAF" w:rsidRPr="000F4217" w:rsidRDefault="00D41CAF" w:rsidP="00D41CAF">
      <w:pPr>
        <w:tabs>
          <w:tab w:val="left" w:pos="1350"/>
        </w:tabs>
        <w:spacing w:line="360" w:lineRule="auto"/>
        <w:jc w:val="both"/>
        <w:rPr>
          <w:sz w:val="2"/>
          <w:szCs w:val="28"/>
        </w:rPr>
      </w:pPr>
    </w:p>
    <w:p w:rsidR="00D41CAF" w:rsidRPr="009E5E05" w:rsidRDefault="00D41CAF" w:rsidP="00D41CAF">
      <w:pPr>
        <w:spacing w:line="360" w:lineRule="auto"/>
        <w:ind w:right="283"/>
        <w:jc w:val="both"/>
        <w:rPr>
          <w:b/>
          <w:sz w:val="28"/>
          <w:szCs w:val="28"/>
        </w:rPr>
      </w:pPr>
      <w:r>
        <w:rPr>
          <w:b/>
          <w:sz w:val="28"/>
          <w:szCs w:val="28"/>
        </w:rPr>
        <w:t xml:space="preserve">      </w:t>
      </w:r>
      <w:r w:rsidRPr="00B441A8">
        <w:rPr>
          <w:b/>
          <w:sz w:val="28"/>
          <w:szCs w:val="28"/>
        </w:rPr>
        <w:t>Выводы и рекомендации:</w:t>
      </w:r>
    </w:p>
    <w:p w:rsidR="00D41CAF" w:rsidRPr="00B441A8" w:rsidRDefault="00D41CAF" w:rsidP="00D41CAF">
      <w:pPr>
        <w:spacing w:line="360" w:lineRule="auto"/>
        <w:ind w:right="1"/>
        <w:jc w:val="both"/>
        <w:rPr>
          <w:sz w:val="28"/>
          <w:szCs w:val="28"/>
        </w:rPr>
      </w:pPr>
      <w:r>
        <w:rPr>
          <w:sz w:val="28"/>
          <w:szCs w:val="28"/>
        </w:rPr>
        <w:t xml:space="preserve">       </w:t>
      </w:r>
      <w:r w:rsidRPr="00B441A8">
        <w:rPr>
          <w:sz w:val="28"/>
          <w:szCs w:val="28"/>
        </w:rPr>
        <w:t xml:space="preserve">Учреждение располагает кадровым потенциалом, способным на должном уровне решать задачи по обучению учащихся. </w:t>
      </w:r>
    </w:p>
    <w:p w:rsidR="00D41CAF" w:rsidRPr="00B441A8" w:rsidRDefault="00D41CAF" w:rsidP="00D41CAF">
      <w:pPr>
        <w:pStyle w:val="a5"/>
        <w:spacing w:line="360" w:lineRule="auto"/>
        <w:ind w:right="1"/>
        <w:rPr>
          <w:szCs w:val="28"/>
        </w:rPr>
      </w:pPr>
      <w:r>
        <w:rPr>
          <w:szCs w:val="28"/>
        </w:rPr>
        <w:t xml:space="preserve">       </w:t>
      </w:r>
      <w:r w:rsidRPr="00B441A8">
        <w:rPr>
          <w:szCs w:val="28"/>
        </w:rPr>
        <w:t xml:space="preserve">В целях повышения квалификации </w:t>
      </w:r>
      <w:r>
        <w:rPr>
          <w:szCs w:val="28"/>
        </w:rPr>
        <w:t xml:space="preserve">необходимо </w:t>
      </w:r>
      <w:r w:rsidRPr="00B441A8">
        <w:rPr>
          <w:szCs w:val="28"/>
        </w:rPr>
        <w:t xml:space="preserve">продолжать направлять </w:t>
      </w:r>
      <w:r>
        <w:rPr>
          <w:szCs w:val="28"/>
        </w:rPr>
        <w:t>педагогических работников</w:t>
      </w:r>
      <w:r w:rsidRPr="00B441A8">
        <w:rPr>
          <w:szCs w:val="28"/>
        </w:rPr>
        <w:t xml:space="preserve"> н</w:t>
      </w:r>
      <w:r>
        <w:rPr>
          <w:szCs w:val="28"/>
        </w:rPr>
        <w:t>а курсы повышения квалификации,</w:t>
      </w:r>
      <w:r w:rsidRPr="00B441A8">
        <w:rPr>
          <w:szCs w:val="28"/>
        </w:rPr>
        <w:t xml:space="preserve"> семинары, мастер-классы</w:t>
      </w:r>
      <w:r>
        <w:rPr>
          <w:szCs w:val="28"/>
        </w:rPr>
        <w:t xml:space="preserve">. </w:t>
      </w:r>
      <w:r w:rsidRPr="00B441A8">
        <w:rPr>
          <w:szCs w:val="28"/>
        </w:rPr>
        <w:t xml:space="preserve"> </w:t>
      </w:r>
    </w:p>
    <w:p w:rsidR="00D41CAF" w:rsidRPr="00B441A8" w:rsidRDefault="00D41CAF" w:rsidP="00D41CAF">
      <w:pPr>
        <w:tabs>
          <w:tab w:val="left" w:pos="1350"/>
        </w:tabs>
        <w:spacing w:line="360" w:lineRule="auto"/>
        <w:jc w:val="both"/>
        <w:rPr>
          <w:b/>
          <w:sz w:val="28"/>
          <w:szCs w:val="28"/>
        </w:rPr>
      </w:pPr>
      <w:r w:rsidRPr="00B441A8">
        <w:rPr>
          <w:b/>
          <w:sz w:val="28"/>
          <w:szCs w:val="28"/>
        </w:rPr>
        <w:t xml:space="preserve">    V</w:t>
      </w:r>
      <w:r>
        <w:rPr>
          <w:b/>
          <w:sz w:val="28"/>
          <w:szCs w:val="28"/>
          <w:lang w:val="en-US"/>
        </w:rPr>
        <w:t>I</w:t>
      </w:r>
      <w:r w:rsidRPr="00B441A8">
        <w:rPr>
          <w:b/>
          <w:sz w:val="28"/>
          <w:szCs w:val="28"/>
        </w:rPr>
        <w:t>. Материально-техническая база Учреждения.</w:t>
      </w:r>
    </w:p>
    <w:p w:rsidR="00D41CAF" w:rsidRPr="000F4217" w:rsidRDefault="00D41CAF" w:rsidP="00D41CAF">
      <w:pPr>
        <w:spacing w:line="360" w:lineRule="auto"/>
        <w:contextualSpacing/>
        <w:jc w:val="both"/>
        <w:rPr>
          <w:rFonts w:eastAsia="Calibri"/>
          <w:sz w:val="12"/>
          <w:szCs w:val="24"/>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4"/>
        <w:gridCol w:w="5459"/>
      </w:tblGrid>
      <w:tr w:rsidR="00D41CAF" w:rsidRPr="009E5E05" w:rsidTr="00E74791">
        <w:tc>
          <w:tcPr>
            <w:tcW w:w="4113" w:type="dxa"/>
          </w:tcPr>
          <w:p w:rsidR="00D41CAF" w:rsidRPr="001B695A" w:rsidRDefault="00D41CAF" w:rsidP="00975C13">
            <w:pPr>
              <w:contextualSpacing/>
              <w:jc w:val="both"/>
              <w:rPr>
                <w:rFonts w:eastAsia="Calibri"/>
                <w:sz w:val="28"/>
                <w:szCs w:val="24"/>
                <w:lang w:eastAsia="en-US"/>
              </w:rPr>
            </w:pPr>
            <w:r w:rsidRPr="001B695A">
              <w:rPr>
                <w:rFonts w:eastAsia="Calibri"/>
                <w:sz w:val="28"/>
                <w:szCs w:val="24"/>
                <w:lang w:eastAsia="en-US"/>
              </w:rPr>
              <w:t>Вид имущества</w:t>
            </w:r>
          </w:p>
        </w:tc>
        <w:tc>
          <w:tcPr>
            <w:tcW w:w="5745" w:type="dxa"/>
          </w:tcPr>
          <w:p w:rsidR="00D41CAF" w:rsidRPr="001B695A" w:rsidRDefault="00D41CAF" w:rsidP="00975C13">
            <w:pPr>
              <w:contextualSpacing/>
              <w:jc w:val="both"/>
              <w:rPr>
                <w:rFonts w:eastAsia="Calibri"/>
                <w:sz w:val="28"/>
                <w:szCs w:val="24"/>
                <w:lang w:eastAsia="en-US"/>
              </w:rPr>
            </w:pPr>
            <w:r w:rsidRPr="001B695A">
              <w:rPr>
                <w:rFonts w:eastAsia="Calibri"/>
                <w:sz w:val="28"/>
                <w:szCs w:val="24"/>
                <w:lang w:eastAsia="en-US"/>
              </w:rPr>
              <w:t xml:space="preserve">Качественные и (или количественные) </w:t>
            </w:r>
          </w:p>
          <w:p w:rsidR="00D41CAF" w:rsidRPr="001B695A" w:rsidRDefault="00D41CAF" w:rsidP="00975C13">
            <w:pPr>
              <w:contextualSpacing/>
              <w:jc w:val="both"/>
              <w:rPr>
                <w:rFonts w:eastAsia="Calibri"/>
                <w:sz w:val="28"/>
                <w:szCs w:val="24"/>
                <w:lang w:eastAsia="en-US"/>
              </w:rPr>
            </w:pPr>
            <w:r w:rsidRPr="001B695A">
              <w:rPr>
                <w:rFonts w:eastAsia="Calibri"/>
                <w:sz w:val="28"/>
                <w:szCs w:val="24"/>
                <w:lang w:eastAsia="en-US"/>
              </w:rPr>
              <w:t>требования к имуществу</w:t>
            </w:r>
          </w:p>
        </w:tc>
      </w:tr>
      <w:tr w:rsidR="00D41CAF" w:rsidRPr="009E5E05" w:rsidTr="00E74791">
        <w:tc>
          <w:tcPr>
            <w:tcW w:w="4113" w:type="dxa"/>
          </w:tcPr>
          <w:p w:rsidR="00D41CAF" w:rsidRPr="001B695A" w:rsidRDefault="00D41CAF" w:rsidP="00E74791">
            <w:pPr>
              <w:spacing w:line="360" w:lineRule="auto"/>
              <w:contextualSpacing/>
              <w:jc w:val="both"/>
              <w:rPr>
                <w:rFonts w:eastAsia="Calibri"/>
                <w:sz w:val="28"/>
                <w:szCs w:val="24"/>
                <w:lang w:eastAsia="en-US"/>
              </w:rPr>
            </w:pPr>
            <w:r w:rsidRPr="001B695A">
              <w:rPr>
                <w:rFonts w:eastAsia="Calibri"/>
                <w:sz w:val="28"/>
                <w:szCs w:val="24"/>
                <w:lang w:eastAsia="en-US"/>
              </w:rPr>
              <w:t>Здание МКУ ДТ</w:t>
            </w:r>
          </w:p>
          <w:p w:rsidR="00D41CAF" w:rsidRPr="001B695A" w:rsidRDefault="00D41CAF" w:rsidP="00E74791">
            <w:pPr>
              <w:spacing w:line="360" w:lineRule="auto"/>
              <w:contextualSpacing/>
              <w:jc w:val="both"/>
              <w:rPr>
                <w:rFonts w:eastAsia="Calibri"/>
                <w:sz w:val="28"/>
                <w:szCs w:val="24"/>
                <w:lang w:eastAsia="en-US"/>
              </w:rPr>
            </w:pPr>
          </w:p>
        </w:tc>
        <w:tc>
          <w:tcPr>
            <w:tcW w:w="5745" w:type="dxa"/>
          </w:tcPr>
          <w:p w:rsidR="00D41CAF" w:rsidRPr="001B695A" w:rsidRDefault="00D41CAF" w:rsidP="00E74791">
            <w:pPr>
              <w:spacing w:line="360" w:lineRule="auto"/>
              <w:contextualSpacing/>
              <w:jc w:val="both"/>
              <w:rPr>
                <w:rFonts w:eastAsia="Calibri"/>
                <w:sz w:val="28"/>
                <w:szCs w:val="24"/>
                <w:lang w:eastAsia="en-US"/>
              </w:rPr>
            </w:pPr>
            <w:r w:rsidRPr="001B695A">
              <w:rPr>
                <w:rFonts w:eastAsia="Calibri"/>
                <w:sz w:val="28"/>
                <w:szCs w:val="24"/>
                <w:lang w:eastAsia="en-US"/>
              </w:rPr>
              <w:t>162,8 кв.м.</w:t>
            </w:r>
          </w:p>
          <w:p w:rsidR="00D41CAF" w:rsidRPr="001B695A" w:rsidRDefault="00D41CAF" w:rsidP="00975C13">
            <w:pPr>
              <w:spacing w:line="276" w:lineRule="auto"/>
              <w:contextualSpacing/>
              <w:jc w:val="both"/>
              <w:rPr>
                <w:rFonts w:eastAsia="Calibri"/>
                <w:sz w:val="28"/>
                <w:szCs w:val="24"/>
                <w:lang w:eastAsia="en-US"/>
              </w:rPr>
            </w:pPr>
            <w:r w:rsidRPr="001B695A">
              <w:rPr>
                <w:rFonts w:eastAsia="Calibri"/>
                <w:sz w:val="28"/>
                <w:szCs w:val="24"/>
                <w:lang w:eastAsia="en-US"/>
              </w:rPr>
              <w:t xml:space="preserve">Требуется установка </w:t>
            </w:r>
            <w:r w:rsidR="00975C13">
              <w:rPr>
                <w:rFonts w:eastAsia="Calibri"/>
                <w:sz w:val="28"/>
                <w:szCs w:val="24"/>
                <w:lang w:eastAsia="en-US"/>
              </w:rPr>
              <w:t>периметрального ограждения, системы голосового управления эвакуацией, установка тревожной кнопки с выводом на «112»</w:t>
            </w:r>
            <w:r w:rsidR="00E2176C">
              <w:rPr>
                <w:rFonts w:eastAsia="Calibri"/>
                <w:sz w:val="28"/>
                <w:szCs w:val="24"/>
                <w:lang w:eastAsia="en-US"/>
              </w:rPr>
              <w:t>.</w:t>
            </w:r>
            <w:r w:rsidR="00975C13">
              <w:rPr>
                <w:rFonts w:eastAsia="Calibri"/>
                <w:sz w:val="28"/>
                <w:szCs w:val="24"/>
                <w:lang w:eastAsia="en-US"/>
              </w:rPr>
              <w:t xml:space="preserve"> </w:t>
            </w:r>
          </w:p>
        </w:tc>
      </w:tr>
      <w:tr w:rsidR="00D41CAF" w:rsidRPr="009E5E05" w:rsidTr="00E74791">
        <w:tc>
          <w:tcPr>
            <w:tcW w:w="4113" w:type="dxa"/>
          </w:tcPr>
          <w:p w:rsidR="00D41CAF" w:rsidRPr="001B695A" w:rsidRDefault="00D41CAF" w:rsidP="00E74791">
            <w:pPr>
              <w:spacing w:line="360" w:lineRule="auto"/>
              <w:contextualSpacing/>
              <w:jc w:val="both"/>
              <w:rPr>
                <w:rFonts w:eastAsia="Calibri"/>
                <w:sz w:val="28"/>
                <w:szCs w:val="24"/>
                <w:lang w:eastAsia="en-US"/>
              </w:rPr>
            </w:pPr>
            <w:r w:rsidRPr="001B695A">
              <w:rPr>
                <w:rFonts w:eastAsia="Calibri"/>
                <w:sz w:val="28"/>
                <w:szCs w:val="24"/>
                <w:lang w:eastAsia="en-US"/>
              </w:rPr>
              <w:t>Оборудование</w:t>
            </w:r>
          </w:p>
        </w:tc>
        <w:tc>
          <w:tcPr>
            <w:tcW w:w="5745" w:type="dxa"/>
          </w:tcPr>
          <w:p w:rsidR="00D41CAF" w:rsidRPr="001B695A" w:rsidRDefault="00D41CAF" w:rsidP="00E74791">
            <w:pPr>
              <w:spacing w:line="360" w:lineRule="auto"/>
              <w:contextualSpacing/>
              <w:jc w:val="both"/>
              <w:rPr>
                <w:rFonts w:eastAsia="Calibri"/>
                <w:sz w:val="28"/>
                <w:szCs w:val="24"/>
                <w:lang w:eastAsia="en-US"/>
              </w:rPr>
            </w:pPr>
            <w:r w:rsidRPr="001B695A">
              <w:rPr>
                <w:rFonts w:eastAsia="Calibri"/>
                <w:sz w:val="28"/>
                <w:szCs w:val="24"/>
                <w:lang w:eastAsia="en-US"/>
              </w:rPr>
              <w:t>Мебель (столы, стулья, доски, стенды, шкафы и др.) в необходимом  количестве для организации образовательного и воспитательного процесса</w:t>
            </w:r>
            <w:r w:rsidR="00E2176C">
              <w:rPr>
                <w:rFonts w:eastAsia="Calibri"/>
                <w:sz w:val="28"/>
                <w:szCs w:val="24"/>
                <w:lang w:eastAsia="en-US"/>
              </w:rPr>
              <w:t>.</w:t>
            </w:r>
            <w:r w:rsidRPr="001B695A">
              <w:rPr>
                <w:rFonts w:eastAsia="Calibri"/>
                <w:sz w:val="28"/>
                <w:szCs w:val="24"/>
                <w:lang w:eastAsia="en-US"/>
              </w:rPr>
              <w:t xml:space="preserve"> </w:t>
            </w:r>
          </w:p>
        </w:tc>
      </w:tr>
      <w:tr w:rsidR="00D41CAF" w:rsidRPr="009E5E05" w:rsidTr="00E74791">
        <w:tc>
          <w:tcPr>
            <w:tcW w:w="4113" w:type="dxa"/>
          </w:tcPr>
          <w:p w:rsidR="00D41CAF" w:rsidRPr="001B695A" w:rsidRDefault="00D41CAF" w:rsidP="00975C13">
            <w:pPr>
              <w:spacing w:line="276" w:lineRule="auto"/>
              <w:contextualSpacing/>
              <w:jc w:val="both"/>
              <w:rPr>
                <w:rFonts w:eastAsia="Calibri"/>
                <w:sz w:val="28"/>
                <w:szCs w:val="24"/>
                <w:lang w:eastAsia="en-US"/>
              </w:rPr>
            </w:pPr>
            <w:r w:rsidRPr="001B695A">
              <w:rPr>
                <w:rFonts w:eastAsia="Calibri"/>
                <w:sz w:val="28"/>
                <w:szCs w:val="24"/>
                <w:lang w:eastAsia="en-US"/>
              </w:rPr>
              <w:t>Электромузыкальные инструменты,</w:t>
            </w:r>
          </w:p>
          <w:p w:rsidR="00D41CAF" w:rsidRPr="001B695A" w:rsidRDefault="00975C13" w:rsidP="00975C13">
            <w:pPr>
              <w:spacing w:line="276" w:lineRule="auto"/>
              <w:contextualSpacing/>
              <w:jc w:val="both"/>
              <w:rPr>
                <w:rFonts w:eastAsia="Calibri"/>
                <w:sz w:val="28"/>
                <w:szCs w:val="24"/>
                <w:lang w:eastAsia="en-US"/>
              </w:rPr>
            </w:pPr>
            <w:r>
              <w:rPr>
                <w:rFonts w:eastAsia="Calibri"/>
                <w:sz w:val="28"/>
                <w:szCs w:val="24"/>
                <w:lang w:eastAsia="en-US"/>
              </w:rPr>
              <w:t>з</w:t>
            </w:r>
            <w:r w:rsidR="00D41CAF" w:rsidRPr="001B695A">
              <w:rPr>
                <w:rFonts w:eastAsia="Calibri"/>
                <w:sz w:val="28"/>
                <w:szCs w:val="24"/>
                <w:lang w:eastAsia="en-US"/>
              </w:rPr>
              <w:t>вуко</w:t>
            </w:r>
            <w:r>
              <w:rPr>
                <w:rFonts w:eastAsia="Calibri"/>
                <w:sz w:val="28"/>
                <w:szCs w:val="24"/>
                <w:lang w:eastAsia="en-US"/>
              </w:rPr>
              <w:t xml:space="preserve">вая </w:t>
            </w:r>
            <w:r w:rsidR="00D41CAF" w:rsidRPr="001B695A">
              <w:rPr>
                <w:rFonts w:eastAsia="Calibri"/>
                <w:sz w:val="28"/>
                <w:szCs w:val="24"/>
                <w:lang w:eastAsia="en-US"/>
              </w:rPr>
              <w:t>аппаратура</w:t>
            </w:r>
          </w:p>
        </w:tc>
        <w:tc>
          <w:tcPr>
            <w:tcW w:w="5745" w:type="dxa"/>
          </w:tcPr>
          <w:p w:rsidR="00D41CAF" w:rsidRPr="001B695A" w:rsidRDefault="00E2176C" w:rsidP="00E74791">
            <w:pPr>
              <w:spacing w:line="360" w:lineRule="auto"/>
              <w:contextualSpacing/>
              <w:jc w:val="both"/>
              <w:rPr>
                <w:rFonts w:eastAsia="Calibri"/>
                <w:sz w:val="28"/>
                <w:szCs w:val="24"/>
                <w:lang w:eastAsia="en-US"/>
              </w:rPr>
            </w:pPr>
            <w:r>
              <w:rPr>
                <w:rFonts w:eastAsia="Calibri"/>
                <w:sz w:val="28"/>
                <w:szCs w:val="24"/>
                <w:lang w:eastAsia="en-US"/>
              </w:rPr>
              <w:t>М</w:t>
            </w:r>
            <w:r w:rsidR="00D41CAF" w:rsidRPr="001B695A">
              <w:rPr>
                <w:rFonts w:eastAsia="Calibri"/>
                <w:sz w:val="28"/>
                <w:szCs w:val="24"/>
                <w:lang w:eastAsia="en-US"/>
              </w:rPr>
              <w:t xml:space="preserve">узыкальный центр – 1 </w:t>
            </w:r>
          </w:p>
          <w:p w:rsidR="00D41CAF" w:rsidRPr="001B695A" w:rsidRDefault="00D41CAF" w:rsidP="00E74791">
            <w:pPr>
              <w:spacing w:line="360" w:lineRule="auto"/>
              <w:contextualSpacing/>
              <w:jc w:val="both"/>
              <w:rPr>
                <w:rFonts w:eastAsia="Calibri"/>
                <w:sz w:val="28"/>
                <w:szCs w:val="24"/>
                <w:lang w:eastAsia="en-US"/>
              </w:rPr>
            </w:pPr>
          </w:p>
        </w:tc>
      </w:tr>
      <w:tr w:rsidR="00D41CAF" w:rsidRPr="009E5E05" w:rsidTr="00E74791">
        <w:tc>
          <w:tcPr>
            <w:tcW w:w="4113" w:type="dxa"/>
          </w:tcPr>
          <w:p w:rsidR="00D41CAF" w:rsidRPr="001B695A" w:rsidRDefault="00D41CAF" w:rsidP="00E2176C">
            <w:pPr>
              <w:spacing w:line="360" w:lineRule="auto"/>
              <w:contextualSpacing/>
              <w:jc w:val="both"/>
              <w:rPr>
                <w:rFonts w:eastAsia="Calibri"/>
                <w:sz w:val="28"/>
                <w:szCs w:val="24"/>
                <w:lang w:eastAsia="en-US"/>
              </w:rPr>
            </w:pPr>
            <w:r w:rsidRPr="001B695A">
              <w:rPr>
                <w:rFonts w:eastAsia="Calibri"/>
                <w:sz w:val="28"/>
                <w:szCs w:val="24"/>
                <w:lang w:eastAsia="en-US"/>
              </w:rPr>
              <w:lastRenderedPageBreak/>
              <w:t xml:space="preserve">Оргтехника </w:t>
            </w:r>
          </w:p>
        </w:tc>
        <w:tc>
          <w:tcPr>
            <w:tcW w:w="5745" w:type="dxa"/>
          </w:tcPr>
          <w:p w:rsidR="00D41CAF" w:rsidRPr="001B695A" w:rsidRDefault="00D41CAF" w:rsidP="00E2176C">
            <w:pPr>
              <w:contextualSpacing/>
              <w:jc w:val="both"/>
              <w:rPr>
                <w:rFonts w:eastAsia="Calibri"/>
                <w:sz w:val="28"/>
                <w:szCs w:val="24"/>
                <w:lang w:eastAsia="en-US"/>
              </w:rPr>
            </w:pPr>
            <w:r w:rsidRPr="001B695A">
              <w:rPr>
                <w:rFonts w:eastAsia="Calibri"/>
                <w:sz w:val="28"/>
                <w:szCs w:val="24"/>
                <w:lang w:eastAsia="en-US"/>
              </w:rPr>
              <w:t xml:space="preserve"> Телевизор – 1, </w:t>
            </w:r>
          </w:p>
          <w:p w:rsidR="00D41CAF" w:rsidRPr="001B695A" w:rsidRDefault="00E2176C" w:rsidP="00E2176C">
            <w:pPr>
              <w:contextualSpacing/>
              <w:jc w:val="both"/>
              <w:rPr>
                <w:rFonts w:eastAsia="Calibri"/>
                <w:sz w:val="28"/>
                <w:szCs w:val="24"/>
                <w:lang w:eastAsia="en-US"/>
              </w:rPr>
            </w:pPr>
            <w:r>
              <w:rPr>
                <w:rFonts w:eastAsia="Calibri"/>
                <w:sz w:val="28"/>
                <w:szCs w:val="24"/>
                <w:lang w:eastAsia="en-US"/>
              </w:rPr>
              <w:t xml:space="preserve"> </w:t>
            </w:r>
            <w:r w:rsidR="00D41CAF" w:rsidRPr="001B695A">
              <w:rPr>
                <w:rFonts w:eastAsia="Calibri"/>
                <w:sz w:val="28"/>
                <w:szCs w:val="24"/>
                <w:lang w:eastAsia="en-US"/>
              </w:rPr>
              <w:t xml:space="preserve">компьютер – </w:t>
            </w:r>
            <w:r>
              <w:rPr>
                <w:rFonts w:eastAsia="Calibri"/>
                <w:sz w:val="28"/>
                <w:szCs w:val="24"/>
                <w:lang w:eastAsia="en-US"/>
              </w:rPr>
              <w:t>2</w:t>
            </w:r>
            <w:r w:rsidR="00D41CAF" w:rsidRPr="001B695A">
              <w:rPr>
                <w:rFonts w:eastAsia="Calibri"/>
                <w:sz w:val="28"/>
                <w:szCs w:val="24"/>
                <w:lang w:eastAsia="en-US"/>
              </w:rPr>
              <w:t xml:space="preserve">, принтер  - </w:t>
            </w:r>
            <w:r>
              <w:rPr>
                <w:rFonts w:eastAsia="Calibri"/>
                <w:sz w:val="28"/>
                <w:szCs w:val="24"/>
                <w:lang w:eastAsia="en-US"/>
              </w:rPr>
              <w:t>2.</w:t>
            </w:r>
            <w:r w:rsidR="00D41CAF" w:rsidRPr="001B695A">
              <w:rPr>
                <w:rFonts w:eastAsia="Calibri"/>
                <w:sz w:val="28"/>
                <w:szCs w:val="24"/>
                <w:lang w:eastAsia="en-US"/>
              </w:rPr>
              <w:t xml:space="preserve"> </w:t>
            </w:r>
          </w:p>
        </w:tc>
      </w:tr>
    </w:tbl>
    <w:p w:rsidR="00D41CAF" w:rsidRPr="003737DB" w:rsidRDefault="00D41CAF" w:rsidP="00D41CAF">
      <w:pPr>
        <w:widowControl w:val="0"/>
        <w:spacing w:line="360" w:lineRule="auto"/>
        <w:ind w:right="283"/>
        <w:jc w:val="both"/>
        <w:rPr>
          <w:sz w:val="28"/>
          <w:szCs w:val="28"/>
        </w:rPr>
      </w:pPr>
      <w:r w:rsidRPr="00B441A8">
        <w:rPr>
          <w:sz w:val="28"/>
          <w:szCs w:val="28"/>
        </w:rPr>
        <w:t xml:space="preserve"> </w:t>
      </w:r>
    </w:p>
    <w:p w:rsidR="00D41CAF" w:rsidRPr="00EB64A3" w:rsidRDefault="00D41CAF" w:rsidP="00D41CAF">
      <w:pPr>
        <w:spacing w:line="360" w:lineRule="auto"/>
        <w:jc w:val="both"/>
        <w:rPr>
          <w:sz w:val="28"/>
          <w:szCs w:val="28"/>
        </w:rPr>
      </w:pPr>
      <w:r w:rsidRPr="000F4217">
        <w:rPr>
          <w:b/>
          <w:sz w:val="28"/>
          <w:szCs w:val="28"/>
        </w:rPr>
        <w:t xml:space="preserve">          </w:t>
      </w:r>
      <w:r w:rsidRPr="00EB64A3">
        <w:rPr>
          <w:b/>
          <w:sz w:val="28"/>
          <w:szCs w:val="28"/>
        </w:rPr>
        <w:t xml:space="preserve">Выводы и рекомендации: </w:t>
      </w:r>
      <w:r w:rsidRPr="00EB64A3">
        <w:rPr>
          <w:sz w:val="28"/>
          <w:szCs w:val="28"/>
        </w:rPr>
        <w:t xml:space="preserve">для осуществления образовательной деятельности Учреждение располагает необходимыми учебными помещениями ,специальным оборудованием, обеспечивающим качественную подготовку обучающихся. Материально-техническая база обеспечивает ведение образовательного процесса, но требует укрепления и пополнения. </w:t>
      </w:r>
    </w:p>
    <w:p w:rsidR="00D41CAF" w:rsidRPr="00EB64A3" w:rsidRDefault="00D41CAF" w:rsidP="00D41CAF">
      <w:pPr>
        <w:spacing w:line="360" w:lineRule="auto"/>
        <w:jc w:val="both"/>
        <w:rPr>
          <w:b/>
          <w:sz w:val="28"/>
          <w:szCs w:val="28"/>
        </w:rPr>
      </w:pPr>
      <w:r w:rsidRPr="00EB64A3">
        <w:rPr>
          <w:b/>
          <w:sz w:val="28"/>
          <w:szCs w:val="28"/>
          <w:lang w:val="en-US"/>
        </w:rPr>
        <w:t>VI</w:t>
      </w:r>
      <w:r>
        <w:rPr>
          <w:b/>
          <w:sz w:val="28"/>
          <w:szCs w:val="28"/>
          <w:lang w:val="en-US"/>
        </w:rPr>
        <w:t>I</w:t>
      </w:r>
      <w:r w:rsidRPr="000F4217">
        <w:rPr>
          <w:b/>
          <w:sz w:val="28"/>
          <w:szCs w:val="28"/>
        </w:rPr>
        <w:t xml:space="preserve">. </w:t>
      </w:r>
      <w:r w:rsidRPr="00EB64A3">
        <w:rPr>
          <w:b/>
          <w:sz w:val="28"/>
          <w:szCs w:val="28"/>
        </w:rPr>
        <w:t>Общие выводы.</w:t>
      </w:r>
    </w:p>
    <w:p w:rsidR="00D41CAF" w:rsidRDefault="00D41CAF" w:rsidP="00D41CAF">
      <w:pPr>
        <w:spacing w:line="360" w:lineRule="auto"/>
        <w:ind w:firstLine="708"/>
        <w:jc w:val="both"/>
        <w:rPr>
          <w:sz w:val="28"/>
          <w:szCs w:val="28"/>
        </w:rPr>
      </w:pPr>
      <w:r w:rsidRPr="00EB64A3">
        <w:rPr>
          <w:sz w:val="28"/>
          <w:szCs w:val="28"/>
        </w:rPr>
        <w:t xml:space="preserve">Анализ организации образовательного процесса показал, что для организации образовательного процесса по дополнительным </w:t>
      </w:r>
      <w:r>
        <w:rPr>
          <w:sz w:val="28"/>
          <w:szCs w:val="28"/>
        </w:rPr>
        <w:t>общеобразовательным программам в Учреждении имеется в наличии нормативная и организационно-распорядительная документация, которая соответствует действующему законодательству, нормативным положениям в системе дополнительного образования и Уставу.</w:t>
      </w:r>
    </w:p>
    <w:p w:rsidR="00D41CAF" w:rsidRDefault="00D41CAF" w:rsidP="00D41CAF">
      <w:pPr>
        <w:spacing w:line="360" w:lineRule="auto"/>
        <w:ind w:firstLine="708"/>
        <w:jc w:val="both"/>
        <w:rPr>
          <w:sz w:val="28"/>
          <w:szCs w:val="28"/>
        </w:rPr>
      </w:pPr>
      <w:r>
        <w:rPr>
          <w:sz w:val="28"/>
          <w:szCs w:val="28"/>
        </w:rPr>
        <w:t>Структура и система управления Учреждения соответствует нормативным требованиям. Учреждение развивается.</w:t>
      </w:r>
    </w:p>
    <w:p w:rsidR="00D41CAF" w:rsidRDefault="00540B33" w:rsidP="00D41CAF">
      <w:pPr>
        <w:spacing w:line="360" w:lineRule="auto"/>
        <w:ind w:firstLine="708"/>
        <w:jc w:val="both"/>
        <w:rPr>
          <w:sz w:val="28"/>
          <w:szCs w:val="28"/>
        </w:rPr>
      </w:pPr>
      <w:r>
        <w:rPr>
          <w:sz w:val="28"/>
          <w:szCs w:val="28"/>
        </w:rPr>
        <w:t>Дополнительные общеобразовательные программы, реализуемые в Учреждении, соответствуют предъявляемым требованиям лицензии на право ведения образовательной деятельности.</w:t>
      </w:r>
    </w:p>
    <w:p w:rsidR="00540B33" w:rsidRDefault="00540B33" w:rsidP="00D41CAF">
      <w:pPr>
        <w:spacing w:line="360" w:lineRule="auto"/>
        <w:ind w:firstLine="708"/>
        <w:jc w:val="both"/>
        <w:rPr>
          <w:sz w:val="28"/>
          <w:szCs w:val="28"/>
        </w:rPr>
      </w:pPr>
      <w:r>
        <w:rPr>
          <w:sz w:val="28"/>
          <w:szCs w:val="28"/>
        </w:rPr>
        <w:t>Самообследование подтвердило высокий уровень  освоения  обучающимися дисциплин по дополнительным общеобразовательным программам.</w:t>
      </w:r>
    </w:p>
    <w:p w:rsidR="00975C13" w:rsidRDefault="00540B33" w:rsidP="00D41CAF">
      <w:pPr>
        <w:spacing w:line="360" w:lineRule="auto"/>
        <w:ind w:firstLine="708"/>
        <w:jc w:val="both"/>
        <w:rPr>
          <w:sz w:val="28"/>
          <w:szCs w:val="28"/>
        </w:rPr>
      </w:pPr>
      <w:r>
        <w:rPr>
          <w:sz w:val="28"/>
          <w:szCs w:val="28"/>
        </w:rPr>
        <w:t xml:space="preserve">В Учреждении имеется необходимая материально-техническая база , </w:t>
      </w:r>
      <w:r w:rsidR="00736952">
        <w:rPr>
          <w:sz w:val="28"/>
          <w:szCs w:val="28"/>
        </w:rPr>
        <w:t>которая нуждается в укреплении.</w:t>
      </w:r>
    </w:p>
    <w:p w:rsidR="00975C13" w:rsidRPr="00E06812" w:rsidRDefault="00540B33" w:rsidP="00975C13">
      <w:pPr>
        <w:rPr>
          <w:b/>
          <w:sz w:val="28"/>
          <w:szCs w:val="28"/>
        </w:rPr>
      </w:pPr>
      <w:r>
        <w:rPr>
          <w:sz w:val="28"/>
          <w:szCs w:val="28"/>
        </w:rPr>
        <w:t xml:space="preserve">  </w:t>
      </w:r>
      <w:r w:rsidR="00975C13" w:rsidRPr="00E06812">
        <w:rPr>
          <w:b/>
          <w:sz w:val="28"/>
          <w:szCs w:val="28"/>
        </w:rPr>
        <w:t>Рекомендации:</w:t>
      </w:r>
    </w:p>
    <w:p w:rsidR="00975C13" w:rsidRPr="00E06812" w:rsidRDefault="00975C13" w:rsidP="00975C13">
      <w:pPr>
        <w:rPr>
          <w:sz w:val="18"/>
          <w:szCs w:val="28"/>
        </w:rPr>
      </w:pPr>
    </w:p>
    <w:p w:rsidR="00975C13" w:rsidRDefault="00975C13" w:rsidP="00975C13">
      <w:pPr>
        <w:rPr>
          <w:sz w:val="28"/>
          <w:szCs w:val="28"/>
        </w:rPr>
      </w:pPr>
      <w:r w:rsidRPr="00E06812">
        <w:rPr>
          <w:sz w:val="28"/>
          <w:szCs w:val="28"/>
        </w:rPr>
        <w:t>По итогам проведенного самообследования следует продолжить работу по:</w:t>
      </w:r>
    </w:p>
    <w:p w:rsidR="00975C13" w:rsidRPr="00E06812" w:rsidRDefault="00975C13" w:rsidP="00975C13">
      <w:pPr>
        <w:rPr>
          <w:szCs w:val="28"/>
        </w:rPr>
      </w:pPr>
    </w:p>
    <w:p w:rsidR="00975C13" w:rsidRPr="00E06812" w:rsidRDefault="00975C13" w:rsidP="00975C13">
      <w:pPr>
        <w:pStyle w:val="a9"/>
        <w:numPr>
          <w:ilvl w:val="0"/>
          <w:numId w:val="6"/>
        </w:numPr>
        <w:rPr>
          <w:rFonts w:ascii="Times New Roman" w:hAnsi="Times New Roman" w:cs="Times New Roman"/>
          <w:sz w:val="28"/>
          <w:szCs w:val="28"/>
        </w:rPr>
      </w:pPr>
      <w:r w:rsidRPr="00E06812">
        <w:rPr>
          <w:rFonts w:ascii="Times New Roman" w:hAnsi="Times New Roman" w:cs="Times New Roman"/>
          <w:sz w:val="28"/>
          <w:szCs w:val="28"/>
        </w:rPr>
        <w:t>Повышению качества образовательных услуг путем внедрения системно-деятельного, компетентного подхода в обучении;</w:t>
      </w:r>
    </w:p>
    <w:p w:rsidR="00975C13" w:rsidRDefault="00975C13" w:rsidP="00975C13">
      <w:pPr>
        <w:pStyle w:val="a9"/>
        <w:numPr>
          <w:ilvl w:val="0"/>
          <w:numId w:val="6"/>
        </w:numPr>
        <w:spacing w:after="0"/>
        <w:ind w:left="284" w:firstLine="76"/>
        <w:rPr>
          <w:rFonts w:ascii="Times New Roman" w:hAnsi="Times New Roman" w:cs="Times New Roman"/>
          <w:sz w:val="28"/>
          <w:szCs w:val="28"/>
        </w:rPr>
      </w:pPr>
      <w:r w:rsidRPr="00E06812">
        <w:rPr>
          <w:rFonts w:ascii="Times New Roman" w:hAnsi="Times New Roman" w:cs="Times New Roman"/>
          <w:sz w:val="28"/>
          <w:szCs w:val="28"/>
        </w:rPr>
        <w:t>Совершенствованию учебно</w:t>
      </w:r>
      <w:r>
        <w:rPr>
          <w:rFonts w:ascii="Times New Roman" w:hAnsi="Times New Roman" w:cs="Times New Roman"/>
          <w:sz w:val="28"/>
          <w:szCs w:val="28"/>
        </w:rPr>
        <w:t xml:space="preserve"> </w:t>
      </w:r>
      <w:r w:rsidRPr="00E06812">
        <w:rPr>
          <w:rFonts w:ascii="Times New Roman" w:hAnsi="Times New Roman" w:cs="Times New Roman"/>
          <w:sz w:val="28"/>
          <w:szCs w:val="28"/>
        </w:rPr>
        <w:t>-</w:t>
      </w:r>
      <w:r>
        <w:rPr>
          <w:rFonts w:ascii="Times New Roman" w:hAnsi="Times New Roman" w:cs="Times New Roman"/>
          <w:sz w:val="28"/>
          <w:szCs w:val="28"/>
        </w:rPr>
        <w:t xml:space="preserve"> метод</w:t>
      </w:r>
      <w:r w:rsidRPr="00E06812">
        <w:rPr>
          <w:rFonts w:ascii="Times New Roman" w:hAnsi="Times New Roman" w:cs="Times New Roman"/>
          <w:sz w:val="28"/>
          <w:szCs w:val="28"/>
        </w:rPr>
        <w:t>ической,</w:t>
      </w:r>
      <w:r>
        <w:rPr>
          <w:rFonts w:ascii="Times New Roman" w:hAnsi="Times New Roman" w:cs="Times New Roman"/>
          <w:sz w:val="28"/>
          <w:szCs w:val="28"/>
        </w:rPr>
        <w:t xml:space="preserve"> </w:t>
      </w:r>
      <w:r w:rsidRPr="00E06812">
        <w:rPr>
          <w:rFonts w:ascii="Times New Roman" w:hAnsi="Times New Roman" w:cs="Times New Roman"/>
          <w:sz w:val="28"/>
          <w:szCs w:val="28"/>
        </w:rPr>
        <w:t>инновационной,</w:t>
      </w:r>
    </w:p>
    <w:p w:rsidR="00975C13" w:rsidRPr="00E06812" w:rsidRDefault="00975C13" w:rsidP="00975C13">
      <w:pPr>
        <w:ind w:left="360"/>
        <w:rPr>
          <w:sz w:val="28"/>
          <w:szCs w:val="28"/>
        </w:rPr>
      </w:pPr>
      <w:r>
        <w:rPr>
          <w:sz w:val="28"/>
          <w:szCs w:val="28"/>
        </w:rPr>
        <w:t xml:space="preserve">      </w:t>
      </w:r>
      <w:r w:rsidRPr="00E06812">
        <w:rPr>
          <w:sz w:val="28"/>
          <w:szCs w:val="28"/>
        </w:rPr>
        <w:t>воспитательной деятельности;</w:t>
      </w:r>
    </w:p>
    <w:p w:rsidR="00975C13" w:rsidRPr="00994856" w:rsidRDefault="0074688D" w:rsidP="00975C13">
      <w:pPr>
        <w:rPr>
          <w:sz w:val="28"/>
          <w:szCs w:val="28"/>
        </w:rPr>
      </w:pPr>
      <w:r>
        <w:rPr>
          <w:noProof/>
          <w:sz w:val="28"/>
          <w:szCs w:val="28"/>
        </w:rPr>
        <w:lastRenderedPageBreak/>
        <w:drawing>
          <wp:anchor distT="0" distB="0" distL="0" distR="0" simplePos="0" relativeHeight="251659264" behindDoc="1" locked="0" layoutInCell="1" allowOverlap="1">
            <wp:simplePos x="0" y="0"/>
            <wp:positionH relativeFrom="page">
              <wp:posOffset>-21590</wp:posOffset>
            </wp:positionH>
            <wp:positionV relativeFrom="page">
              <wp:posOffset>28575</wp:posOffset>
            </wp:positionV>
            <wp:extent cx="7533640" cy="10216515"/>
            <wp:effectExtent l="19050" t="0" r="0" b="0"/>
            <wp:wrapTight wrapText="bothSides">
              <wp:wrapPolygon edited="0">
                <wp:start x="-55" y="0"/>
                <wp:lineTo x="-55" y="21548"/>
                <wp:lineTo x="21575" y="21548"/>
                <wp:lineTo x="21575" y="0"/>
                <wp:lineTo x="-55"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33640" cy="10216515"/>
                    </a:xfrm>
                    <a:prstGeom prst="rect">
                      <a:avLst/>
                    </a:prstGeom>
                  </pic:spPr>
                </pic:pic>
              </a:graphicData>
            </a:graphic>
          </wp:anchor>
        </w:drawing>
      </w:r>
    </w:p>
    <w:p w:rsidR="00D41CAF" w:rsidRDefault="00D41CAF" w:rsidP="00D41CAF">
      <w:pPr>
        <w:spacing w:line="360" w:lineRule="auto"/>
        <w:ind w:firstLine="708"/>
        <w:jc w:val="both"/>
        <w:rPr>
          <w:sz w:val="28"/>
          <w:szCs w:val="28"/>
        </w:rPr>
      </w:pPr>
    </w:p>
    <w:p w:rsidR="00D41CAF" w:rsidRPr="00994856" w:rsidRDefault="00D41CAF" w:rsidP="00D41CAF">
      <w:pPr>
        <w:rPr>
          <w:sz w:val="28"/>
          <w:szCs w:val="28"/>
        </w:rPr>
      </w:pPr>
    </w:p>
    <w:p w:rsidR="00D41CAF" w:rsidRDefault="00D41CAF"/>
    <w:p w:rsidR="00D41CAF" w:rsidRDefault="00D41CAF"/>
    <w:p w:rsidR="00D41CAF" w:rsidRDefault="00D41CAF"/>
    <w:p w:rsidR="00D41CAF" w:rsidRDefault="00D41CAF"/>
    <w:p w:rsidR="00CE3785" w:rsidRDefault="00CE3785"/>
    <w:sectPr w:rsidR="00CE3785" w:rsidSect="00CE378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B74" w:rsidRDefault="00A40B74" w:rsidP="00D41CAF">
      <w:r>
        <w:separator/>
      </w:r>
    </w:p>
  </w:endnote>
  <w:endnote w:type="continuationSeparator" w:id="0">
    <w:p w:rsidR="00A40B74" w:rsidRDefault="00A40B74" w:rsidP="00D41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C13" w:rsidRDefault="00975C13">
    <w:pPr>
      <w:pStyle w:val="ad"/>
      <w:jc w:val="right"/>
    </w:pPr>
  </w:p>
  <w:p w:rsidR="00975C13" w:rsidRDefault="00975C1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B74" w:rsidRDefault="00A40B74" w:rsidP="00D41CAF">
      <w:r>
        <w:separator/>
      </w:r>
    </w:p>
  </w:footnote>
  <w:footnote w:type="continuationSeparator" w:id="0">
    <w:p w:rsidR="00A40B74" w:rsidRDefault="00A40B74" w:rsidP="00D41C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A366B"/>
    <w:multiLevelType w:val="hybridMultilevel"/>
    <w:tmpl w:val="DD941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A457AF"/>
    <w:multiLevelType w:val="hybridMultilevel"/>
    <w:tmpl w:val="9C6C7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E28B2"/>
    <w:multiLevelType w:val="hybridMultilevel"/>
    <w:tmpl w:val="B8CCF85A"/>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357"/>
        </w:tabs>
        <w:ind w:left="2357" w:hanging="360"/>
      </w:pPr>
      <w:rPr>
        <w:rFonts w:ascii="Courier New" w:hAnsi="Courier New" w:cs="Courier New" w:hint="default"/>
      </w:rPr>
    </w:lvl>
    <w:lvl w:ilvl="2" w:tplc="04190005" w:tentative="1">
      <w:start w:val="1"/>
      <w:numFmt w:val="bullet"/>
      <w:lvlText w:val=""/>
      <w:lvlJc w:val="left"/>
      <w:pPr>
        <w:tabs>
          <w:tab w:val="num" w:pos="3077"/>
        </w:tabs>
        <w:ind w:left="3077" w:hanging="360"/>
      </w:pPr>
      <w:rPr>
        <w:rFonts w:ascii="Wingdings" w:hAnsi="Wingdings" w:hint="default"/>
      </w:rPr>
    </w:lvl>
    <w:lvl w:ilvl="3" w:tplc="04190001" w:tentative="1">
      <w:start w:val="1"/>
      <w:numFmt w:val="bullet"/>
      <w:lvlText w:val=""/>
      <w:lvlJc w:val="left"/>
      <w:pPr>
        <w:tabs>
          <w:tab w:val="num" w:pos="3797"/>
        </w:tabs>
        <w:ind w:left="3797" w:hanging="360"/>
      </w:pPr>
      <w:rPr>
        <w:rFonts w:ascii="Symbol" w:hAnsi="Symbol" w:hint="default"/>
      </w:rPr>
    </w:lvl>
    <w:lvl w:ilvl="4" w:tplc="04190003" w:tentative="1">
      <w:start w:val="1"/>
      <w:numFmt w:val="bullet"/>
      <w:lvlText w:val="o"/>
      <w:lvlJc w:val="left"/>
      <w:pPr>
        <w:tabs>
          <w:tab w:val="num" w:pos="4517"/>
        </w:tabs>
        <w:ind w:left="4517" w:hanging="360"/>
      </w:pPr>
      <w:rPr>
        <w:rFonts w:ascii="Courier New" w:hAnsi="Courier New" w:cs="Courier New" w:hint="default"/>
      </w:rPr>
    </w:lvl>
    <w:lvl w:ilvl="5" w:tplc="04190005" w:tentative="1">
      <w:start w:val="1"/>
      <w:numFmt w:val="bullet"/>
      <w:lvlText w:val=""/>
      <w:lvlJc w:val="left"/>
      <w:pPr>
        <w:tabs>
          <w:tab w:val="num" w:pos="5237"/>
        </w:tabs>
        <w:ind w:left="5237" w:hanging="360"/>
      </w:pPr>
      <w:rPr>
        <w:rFonts w:ascii="Wingdings" w:hAnsi="Wingdings" w:hint="default"/>
      </w:rPr>
    </w:lvl>
    <w:lvl w:ilvl="6" w:tplc="04190001" w:tentative="1">
      <w:start w:val="1"/>
      <w:numFmt w:val="bullet"/>
      <w:lvlText w:val=""/>
      <w:lvlJc w:val="left"/>
      <w:pPr>
        <w:tabs>
          <w:tab w:val="num" w:pos="5957"/>
        </w:tabs>
        <w:ind w:left="5957" w:hanging="360"/>
      </w:pPr>
      <w:rPr>
        <w:rFonts w:ascii="Symbol" w:hAnsi="Symbol" w:hint="default"/>
      </w:rPr>
    </w:lvl>
    <w:lvl w:ilvl="7" w:tplc="04190003" w:tentative="1">
      <w:start w:val="1"/>
      <w:numFmt w:val="bullet"/>
      <w:lvlText w:val="o"/>
      <w:lvlJc w:val="left"/>
      <w:pPr>
        <w:tabs>
          <w:tab w:val="num" w:pos="6677"/>
        </w:tabs>
        <w:ind w:left="6677" w:hanging="360"/>
      </w:pPr>
      <w:rPr>
        <w:rFonts w:ascii="Courier New" w:hAnsi="Courier New" w:cs="Courier New" w:hint="default"/>
      </w:rPr>
    </w:lvl>
    <w:lvl w:ilvl="8" w:tplc="04190005" w:tentative="1">
      <w:start w:val="1"/>
      <w:numFmt w:val="bullet"/>
      <w:lvlText w:val=""/>
      <w:lvlJc w:val="left"/>
      <w:pPr>
        <w:tabs>
          <w:tab w:val="num" w:pos="7397"/>
        </w:tabs>
        <w:ind w:left="7397" w:hanging="360"/>
      </w:pPr>
      <w:rPr>
        <w:rFonts w:ascii="Wingdings" w:hAnsi="Wingdings" w:hint="default"/>
      </w:rPr>
    </w:lvl>
  </w:abstractNum>
  <w:abstractNum w:abstractNumId="3">
    <w:nsid w:val="47E1398C"/>
    <w:multiLevelType w:val="hybridMultilevel"/>
    <w:tmpl w:val="5F12A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D12BB6"/>
    <w:multiLevelType w:val="hybridMultilevel"/>
    <w:tmpl w:val="84982262"/>
    <w:lvl w:ilvl="0" w:tplc="7F78C282">
      <w:start w:val="1"/>
      <w:numFmt w:val="upperRoman"/>
      <w:lvlText w:val="%1."/>
      <w:lvlJc w:val="left"/>
      <w:pPr>
        <w:ind w:left="164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3420C40"/>
    <w:multiLevelType w:val="hybridMultilevel"/>
    <w:tmpl w:val="3A286B7E"/>
    <w:lvl w:ilvl="0" w:tplc="04190001">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715"/>
        </w:tabs>
        <w:ind w:left="2715" w:hanging="360"/>
      </w:pPr>
      <w:rPr>
        <w:rFonts w:ascii="Courier New" w:hAnsi="Courier New" w:cs="Courier New" w:hint="default"/>
      </w:rPr>
    </w:lvl>
    <w:lvl w:ilvl="2" w:tplc="04190005" w:tentative="1">
      <w:start w:val="1"/>
      <w:numFmt w:val="bullet"/>
      <w:lvlText w:val=""/>
      <w:lvlJc w:val="left"/>
      <w:pPr>
        <w:tabs>
          <w:tab w:val="num" w:pos="3435"/>
        </w:tabs>
        <w:ind w:left="3435" w:hanging="360"/>
      </w:pPr>
      <w:rPr>
        <w:rFonts w:ascii="Wingdings" w:hAnsi="Wingdings" w:hint="default"/>
      </w:rPr>
    </w:lvl>
    <w:lvl w:ilvl="3" w:tplc="04190001" w:tentative="1">
      <w:start w:val="1"/>
      <w:numFmt w:val="bullet"/>
      <w:lvlText w:val=""/>
      <w:lvlJc w:val="left"/>
      <w:pPr>
        <w:tabs>
          <w:tab w:val="num" w:pos="4155"/>
        </w:tabs>
        <w:ind w:left="4155" w:hanging="360"/>
      </w:pPr>
      <w:rPr>
        <w:rFonts w:ascii="Symbol" w:hAnsi="Symbol" w:hint="default"/>
      </w:rPr>
    </w:lvl>
    <w:lvl w:ilvl="4" w:tplc="04190003" w:tentative="1">
      <w:start w:val="1"/>
      <w:numFmt w:val="bullet"/>
      <w:lvlText w:val="o"/>
      <w:lvlJc w:val="left"/>
      <w:pPr>
        <w:tabs>
          <w:tab w:val="num" w:pos="4875"/>
        </w:tabs>
        <w:ind w:left="4875" w:hanging="360"/>
      </w:pPr>
      <w:rPr>
        <w:rFonts w:ascii="Courier New" w:hAnsi="Courier New" w:cs="Courier New" w:hint="default"/>
      </w:rPr>
    </w:lvl>
    <w:lvl w:ilvl="5" w:tplc="04190005" w:tentative="1">
      <w:start w:val="1"/>
      <w:numFmt w:val="bullet"/>
      <w:lvlText w:val=""/>
      <w:lvlJc w:val="left"/>
      <w:pPr>
        <w:tabs>
          <w:tab w:val="num" w:pos="5595"/>
        </w:tabs>
        <w:ind w:left="5595" w:hanging="360"/>
      </w:pPr>
      <w:rPr>
        <w:rFonts w:ascii="Wingdings" w:hAnsi="Wingdings" w:hint="default"/>
      </w:rPr>
    </w:lvl>
    <w:lvl w:ilvl="6" w:tplc="04190001" w:tentative="1">
      <w:start w:val="1"/>
      <w:numFmt w:val="bullet"/>
      <w:lvlText w:val=""/>
      <w:lvlJc w:val="left"/>
      <w:pPr>
        <w:tabs>
          <w:tab w:val="num" w:pos="6315"/>
        </w:tabs>
        <w:ind w:left="6315" w:hanging="360"/>
      </w:pPr>
      <w:rPr>
        <w:rFonts w:ascii="Symbol" w:hAnsi="Symbol" w:hint="default"/>
      </w:rPr>
    </w:lvl>
    <w:lvl w:ilvl="7" w:tplc="04190003" w:tentative="1">
      <w:start w:val="1"/>
      <w:numFmt w:val="bullet"/>
      <w:lvlText w:val="o"/>
      <w:lvlJc w:val="left"/>
      <w:pPr>
        <w:tabs>
          <w:tab w:val="num" w:pos="7035"/>
        </w:tabs>
        <w:ind w:left="7035" w:hanging="360"/>
      </w:pPr>
      <w:rPr>
        <w:rFonts w:ascii="Courier New" w:hAnsi="Courier New" w:cs="Courier New" w:hint="default"/>
      </w:rPr>
    </w:lvl>
    <w:lvl w:ilvl="8" w:tplc="04190005" w:tentative="1">
      <w:start w:val="1"/>
      <w:numFmt w:val="bullet"/>
      <w:lvlText w:val=""/>
      <w:lvlJc w:val="left"/>
      <w:pPr>
        <w:tabs>
          <w:tab w:val="num" w:pos="7755"/>
        </w:tabs>
        <w:ind w:left="7755"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rsids>
    <w:rsidRoot w:val="00D41CAF"/>
    <w:rsid w:val="000C5ED0"/>
    <w:rsid w:val="00317932"/>
    <w:rsid w:val="00373164"/>
    <w:rsid w:val="00383940"/>
    <w:rsid w:val="003B41C0"/>
    <w:rsid w:val="004C3A8F"/>
    <w:rsid w:val="00540B33"/>
    <w:rsid w:val="006C0FD2"/>
    <w:rsid w:val="00736952"/>
    <w:rsid w:val="0074688D"/>
    <w:rsid w:val="008E6F54"/>
    <w:rsid w:val="00941262"/>
    <w:rsid w:val="00975C13"/>
    <w:rsid w:val="00A40B74"/>
    <w:rsid w:val="00A57876"/>
    <w:rsid w:val="00C31CA2"/>
    <w:rsid w:val="00C32A20"/>
    <w:rsid w:val="00C37405"/>
    <w:rsid w:val="00C51FDD"/>
    <w:rsid w:val="00CE16A1"/>
    <w:rsid w:val="00CE3785"/>
    <w:rsid w:val="00D41CAF"/>
    <w:rsid w:val="00E2176C"/>
    <w:rsid w:val="00E74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CAF"/>
    <w:pPr>
      <w:spacing w:after="0" w:line="240" w:lineRule="auto"/>
    </w:pPr>
    <w:rPr>
      <w:rFonts w:ascii="Times New Roman" w:eastAsia="Times New Roman" w:hAnsi="Times New Roman" w:cs="Times New Roman"/>
      <w:sz w:val="20"/>
      <w:szCs w:val="20"/>
      <w:lang w:eastAsia="ru-RU"/>
    </w:rPr>
  </w:style>
  <w:style w:type="paragraph" w:styleId="1">
    <w:name w:val="heading 1"/>
    <w:aliases w:val="Подвесная"/>
    <w:basedOn w:val="a"/>
    <w:next w:val="a"/>
    <w:link w:val="10"/>
    <w:qFormat/>
    <w:rsid w:val="00D41CA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CAF"/>
    <w:rPr>
      <w:rFonts w:ascii="Tahoma" w:hAnsi="Tahoma" w:cs="Tahoma"/>
      <w:sz w:val="16"/>
      <w:szCs w:val="16"/>
    </w:rPr>
  </w:style>
  <w:style w:type="character" w:customStyle="1" w:styleId="a4">
    <w:name w:val="Текст выноски Знак"/>
    <w:basedOn w:val="a0"/>
    <w:link w:val="a3"/>
    <w:uiPriority w:val="99"/>
    <w:semiHidden/>
    <w:rsid w:val="00D41CAF"/>
    <w:rPr>
      <w:rFonts w:ascii="Tahoma" w:hAnsi="Tahoma" w:cs="Tahoma"/>
      <w:sz w:val="16"/>
      <w:szCs w:val="16"/>
    </w:rPr>
  </w:style>
  <w:style w:type="character" w:customStyle="1" w:styleId="10">
    <w:name w:val="Заголовок 1 Знак"/>
    <w:aliases w:val="Подвесная Знак"/>
    <w:basedOn w:val="a0"/>
    <w:link w:val="1"/>
    <w:rsid w:val="00D41CAF"/>
    <w:rPr>
      <w:rFonts w:ascii="Times New Roman" w:eastAsia="Times New Roman" w:hAnsi="Times New Roman" w:cs="Times New Roman"/>
      <w:b/>
      <w:sz w:val="32"/>
      <w:szCs w:val="20"/>
      <w:lang w:eastAsia="ru-RU"/>
    </w:rPr>
  </w:style>
  <w:style w:type="paragraph" w:styleId="a5">
    <w:name w:val="Body Text"/>
    <w:basedOn w:val="a"/>
    <w:link w:val="a6"/>
    <w:rsid w:val="00D41CAF"/>
    <w:pPr>
      <w:jc w:val="both"/>
    </w:pPr>
    <w:rPr>
      <w:sz w:val="28"/>
    </w:rPr>
  </w:style>
  <w:style w:type="character" w:customStyle="1" w:styleId="a6">
    <w:name w:val="Основной текст Знак"/>
    <w:basedOn w:val="a0"/>
    <w:link w:val="a5"/>
    <w:rsid w:val="00D41CAF"/>
    <w:rPr>
      <w:rFonts w:ascii="Times New Roman" w:eastAsia="Times New Roman" w:hAnsi="Times New Roman" w:cs="Times New Roman"/>
      <w:sz w:val="28"/>
      <w:szCs w:val="20"/>
      <w:lang w:eastAsia="ru-RU"/>
    </w:rPr>
  </w:style>
  <w:style w:type="paragraph" w:styleId="a7">
    <w:name w:val="Title"/>
    <w:basedOn w:val="a"/>
    <w:link w:val="a8"/>
    <w:qFormat/>
    <w:rsid w:val="00D41CAF"/>
    <w:pPr>
      <w:jc w:val="center"/>
    </w:pPr>
    <w:rPr>
      <w:b/>
      <w:bCs/>
      <w:sz w:val="28"/>
      <w:szCs w:val="24"/>
    </w:rPr>
  </w:style>
  <w:style w:type="character" w:customStyle="1" w:styleId="a8">
    <w:name w:val="Название Знак"/>
    <w:basedOn w:val="a0"/>
    <w:link w:val="a7"/>
    <w:rsid w:val="00D41CAF"/>
    <w:rPr>
      <w:rFonts w:ascii="Times New Roman" w:eastAsia="Times New Roman" w:hAnsi="Times New Roman" w:cs="Times New Roman"/>
      <w:b/>
      <w:bCs/>
      <w:sz w:val="28"/>
      <w:szCs w:val="24"/>
      <w:lang w:eastAsia="ru-RU"/>
    </w:rPr>
  </w:style>
  <w:style w:type="paragraph" w:styleId="a9">
    <w:name w:val="List Paragraph"/>
    <w:basedOn w:val="a"/>
    <w:uiPriority w:val="34"/>
    <w:qFormat/>
    <w:rsid w:val="00D41CAF"/>
    <w:pPr>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D41C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D41CAF"/>
    <w:pPr>
      <w:tabs>
        <w:tab w:val="center" w:pos="4677"/>
        <w:tab w:val="right" w:pos="9355"/>
      </w:tabs>
    </w:pPr>
  </w:style>
  <w:style w:type="character" w:customStyle="1" w:styleId="ac">
    <w:name w:val="Верхний колонтитул Знак"/>
    <w:basedOn w:val="a0"/>
    <w:link w:val="ab"/>
    <w:uiPriority w:val="99"/>
    <w:rsid w:val="00D41CA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D41CAF"/>
    <w:pPr>
      <w:tabs>
        <w:tab w:val="center" w:pos="4677"/>
        <w:tab w:val="right" w:pos="9355"/>
      </w:tabs>
    </w:pPr>
  </w:style>
  <w:style w:type="character" w:customStyle="1" w:styleId="ae">
    <w:name w:val="Нижний колонтитул Знак"/>
    <w:basedOn w:val="a0"/>
    <w:link w:val="ad"/>
    <w:uiPriority w:val="99"/>
    <w:rsid w:val="00D41CAF"/>
    <w:rPr>
      <w:rFonts w:ascii="Times New Roman" w:eastAsia="Times New Roman" w:hAnsi="Times New Roman" w:cs="Times New Roman"/>
      <w:sz w:val="20"/>
      <w:szCs w:val="20"/>
      <w:lang w:eastAsia="ru-RU"/>
    </w:rPr>
  </w:style>
  <w:style w:type="paragraph" w:customStyle="1" w:styleId="western">
    <w:name w:val="western"/>
    <w:basedOn w:val="a"/>
    <w:rsid w:val="00317932"/>
    <w:pPr>
      <w:spacing w:before="100" w:beforeAutospacing="1" w:after="100" w:afterAutospacing="1"/>
    </w:pPr>
    <w:rPr>
      <w:sz w:val="24"/>
      <w:szCs w:val="24"/>
    </w:rPr>
  </w:style>
  <w:style w:type="paragraph" w:customStyle="1" w:styleId="11">
    <w:name w:val="Обычный1"/>
    <w:rsid w:val="006C0FD2"/>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styleId="af">
    <w:name w:val="Normal (Web)"/>
    <w:basedOn w:val="a"/>
    <w:uiPriority w:val="99"/>
    <w:unhideWhenUsed/>
    <w:rsid w:val="003B41C0"/>
    <w:pPr>
      <w:spacing w:before="100" w:beforeAutospacing="1" w:after="100" w:afterAutospacing="1"/>
    </w:pPr>
    <w:rPr>
      <w:sz w:val="24"/>
      <w:szCs w:val="24"/>
    </w:rPr>
  </w:style>
  <w:style w:type="character" w:styleId="af0">
    <w:name w:val="Strong"/>
    <w:basedOn w:val="a0"/>
    <w:uiPriority w:val="22"/>
    <w:qFormat/>
    <w:rsid w:val="003B41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5D64-6FD7-4DE9-A503-F1DDB6FB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3026</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ДДТ</cp:lastModifiedBy>
  <cp:revision>9</cp:revision>
  <cp:lastPrinted>2023-04-24T06:50:00Z</cp:lastPrinted>
  <dcterms:created xsi:type="dcterms:W3CDTF">2022-04-26T08:00:00Z</dcterms:created>
  <dcterms:modified xsi:type="dcterms:W3CDTF">2023-04-24T13:09:00Z</dcterms:modified>
</cp:coreProperties>
</file>