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0AB" w:rsidRDefault="00570A5B" w:rsidP="008C2B19">
      <w:pPr>
        <w:shd w:val="clear" w:color="auto" w:fill="FFFFFF"/>
        <w:spacing w:after="0"/>
        <w:ind w:left="360"/>
        <w:jc w:val="center"/>
        <w:rPr>
          <w:rFonts w:ascii="Times New Roman" w:eastAsia="Times New Roman" w:hAnsi="Times New Roman" w:cs="Times New Roman"/>
          <w:b/>
          <w:bCs/>
          <w:iCs/>
          <w:color w:val="0000FF"/>
          <w:sz w:val="32"/>
          <w:szCs w:val="24"/>
          <w:lang w:eastAsia="ru-RU"/>
        </w:rPr>
      </w:pPr>
      <w:r w:rsidRPr="008C2B19">
        <w:rPr>
          <w:rFonts w:ascii="Times New Roman" w:eastAsia="Times New Roman" w:hAnsi="Times New Roman" w:cs="Times New Roman"/>
          <w:b/>
          <w:bCs/>
          <w:iCs/>
          <w:color w:val="0000FF"/>
          <w:sz w:val="32"/>
          <w:szCs w:val="24"/>
          <w:lang w:eastAsia="ru-RU"/>
        </w:rPr>
        <w:t xml:space="preserve">Публичный доклад </w:t>
      </w:r>
    </w:p>
    <w:p w:rsidR="00570A5B" w:rsidRPr="008C2B19" w:rsidRDefault="009360AB" w:rsidP="008C2B19">
      <w:pPr>
        <w:shd w:val="clear" w:color="auto" w:fill="FFFFFF"/>
        <w:spacing w:after="0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FF"/>
          <w:sz w:val="32"/>
          <w:szCs w:val="24"/>
          <w:lang w:eastAsia="ru-RU"/>
        </w:rPr>
        <w:t>д</w:t>
      </w:r>
      <w:r w:rsidR="00570A5B" w:rsidRPr="008C2B19">
        <w:rPr>
          <w:rFonts w:ascii="Times New Roman" w:eastAsia="Times New Roman" w:hAnsi="Times New Roman" w:cs="Times New Roman"/>
          <w:b/>
          <w:bCs/>
          <w:iCs/>
          <w:color w:val="0000FF"/>
          <w:sz w:val="32"/>
          <w:szCs w:val="24"/>
          <w:lang w:eastAsia="ru-RU"/>
        </w:rPr>
        <w:t>иректора</w:t>
      </w:r>
      <w:r>
        <w:rPr>
          <w:rFonts w:ascii="Times New Roman" w:eastAsia="Times New Roman" w:hAnsi="Times New Roman" w:cs="Times New Roman"/>
          <w:b/>
          <w:bCs/>
          <w:iCs/>
          <w:color w:val="0000FF"/>
          <w:sz w:val="32"/>
          <w:szCs w:val="24"/>
          <w:lang w:eastAsia="ru-RU"/>
        </w:rPr>
        <w:t xml:space="preserve"> </w:t>
      </w:r>
      <w:r w:rsidR="00570A5B" w:rsidRPr="008C2B19">
        <w:rPr>
          <w:rFonts w:ascii="Times New Roman" w:eastAsia="Times New Roman" w:hAnsi="Times New Roman" w:cs="Times New Roman"/>
          <w:b/>
          <w:bCs/>
          <w:iCs/>
          <w:color w:val="0000FF"/>
          <w:sz w:val="32"/>
          <w:szCs w:val="24"/>
          <w:lang w:eastAsia="ru-RU"/>
        </w:rPr>
        <w:t xml:space="preserve">муниципального </w:t>
      </w:r>
      <w:r w:rsidR="004E313B" w:rsidRPr="008C2B19">
        <w:rPr>
          <w:rFonts w:ascii="Times New Roman" w:eastAsia="Times New Roman" w:hAnsi="Times New Roman" w:cs="Times New Roman"/>
          <w:b/>
          <w:bCs/>
          <w:iCs/>
          <w:color w:val="0000FF"/>
          <w:sz w:val="32"/>
          <w:szCs w:val="24"/>
          <w:lang w:eastAsia="ru-RU"/>
        </w:rPr>
        <w:t xml:space="preserve">казенного </w:t>
      </w:r>
      <w:r w:rsidR="00570A5B" w:rsidRPr="008C2B19">
        <w:rPr>
          <w:rFonts w:ascii="Times New Roman" w:eastAsia="Times New Roman" w:hAnsi="Times New Roman" w:cs="Times New Roman"/>
          <w:b/>
          <w:bCs/>
          <w:iCs/>
          <w:color w:val="0000FF"/>
          <w:sz w:val="32"/>
          <w:szCs w:val="24"/>
          <w:lang w:eastAsia="ru-RU"/>
        </w:rPr>
        <w:t>учреждения</w:t>
      </w:r>
    </w:p>
    <w:p w:rsidR="009360AB" w:rsidRDefault="00570A5B" w:rsidP="008C2B19">
      <w:pPr>
        <w:shd w:val="clear" w:color="auto" w:fill="FFFFFF"/>
        <w:spacing w:after="0"/>
        <w:ind w:left="360"/>
        <w:jc w:val="center"/>
        <w:rPr>
          <w:rFonts w:ascii="Times New Roman" w:eastAsia="Times New Roman" w:hAnsi="Times New Roman" w:cs="Times New Roman"/>
          <w:b/>
          <w:bCs/>
          <w:iCs/>
          <w:color w:val="0000FF"/>
          <w:sz w:val="32"/>
          <w:szCs w:val="24"/>
          <w:lang w:eastAsia="ru-RU"/>
        </w:rPr>
      </w:pPr>
      <w:r w:rsidRPr="008C2B19">
        <w:rPr>
          <w:rFonts w:ascii="Times New Roman" w:eastAsia="Times New Roman" w:hAnsi="Times New Roman" w:cs="Times New Roman"/>
          <w:b/>
          <w:bCs/>
          <w:iCs/>
          <w:color w:val="0000FF"/>
          <w:sz w:val="32"/>
          <w:szCs w:val="24"/>
          <w:lang w:eastAsia="ru-RU"/>
        </w:rPr>
        <w:t>дополнительного образования</w:t>
      </w:r>
      <w:r w:rsidR="009360AB">
        <w:rPr>
          <w:rFonts w:ascii="Times New Roman" w:eastAsia="Times New Roman" w:hAnsi="Times New Roman" w:cs="Times New Roman"/>
          <w:b/>
          <w:bCs/>
          <w:iCs/>
          <w:color w:val="0000FF"/>
          <w:sz w:val="32"/>
          <w:szCs w:val="24"/>
          <w:lang w:eastAsia="ru-RU"/>
        </w:rPr>
        <w:t xml:space="preserve"> </w:t>
      </w:r>
      <w:r w:rsidRPr="008C2B19">
        <w:rPr>
          <w:rFonts w:ascii="Times New Roman" w:eastAsia="Times New Roman" w:hAnsi="Times New Roman" w:cs="Times New Roman"/>
          <w:b/>
          <w:bCs/>
          <w:iCs/>
          <w:color w:val="0000FF"/>
          <w:sz w:val="32"/>
          <w:szCs w:val="24"/>
          <w:lang w:eastAsia="ru-RU"/>
        </w:rPr>
        <w:t xml:space="preserve">«Дом творчества» </w:t>
      </w:r>
    </w:p>
    <w:p w:rsidR="00570A5B" w:rsidRPr="008C2B19" w:rsidRDefault="00570A5B" w:rsidP="009360AB">
      <w:pPr>
        <w:shd w:val="clear" w:color="auto" w:fill="FFFFFF"/>
        <w:spacing w:after="0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</w:pPr>
      <w:proofErr w:type="spellStart"/>
      <w:r w:rsidRPr="008C2B19">
        <w:rPr>
          <w:rFonts w:ascii="Times New Roman" w:eastAsia="Times New Roman" w:hAnsi="Times New Roman" w:cs="Times New Roman"/>
          <w:b/>
          <w:bCs/>
          <w:iCs/>
          <w:color w:val="0000FF"/>
          <w:sz w:val="32"/>
          <w:szCs w:val="24"/>
          <w:lang w:eastAsia="ru-RU"/>
        </w:rPr>
        <w:t>п</w:t>
      </w:r>
      <w:r w:rsidR="005701F9" w:rsidRPr="008C2B19">
        <w:rPr>
          <w:rFonts w:ascii="Times New Roman" w:eastAsia="Times New Roman" w:hAnsi="Times New Roman" w:cs="Times New Roman"/>
          <w:b/>
          <w:bCs/>
          <w:iCs/>
          <w:color w:val="0000FF"/>
          <w:sz w:val="32"/>
          <w:szCs w:val="24"/>
          <w:lang w:eastAsia="ru-RU"/>
        </w:rPr>
        <w:t>гт</w:t>
      </w:r>
      <w:proofErr w:type="gramStart"/>
      <w:r w:rsidRPr="008C2B19">
        <w:rPr>
          <w:rFonts w:ascii="Times New Roman" w:eastAsia="Times New Roman" w:hAnsi="Times New Roman" w:cs="Times New Roman"/>
          <w:b/>
          <w:bCs/>
          <w:iCs/>
          <w:color w:val="0000FF"/>
          <w:sz w:val="32"/>
          <w:szCs w:val="24"/>
          <w:lang w:eastAsia="ru-RU"/>
        </w:rPr>
        <w:t>.Р</w:t>
      </w:r>
      <w:proofErr w:type="gramEnd"/>
      <w:r w:rsidRPr="008C2B19">
        <w:rPr>
          <w:rFonts w:ascii="Times New Roman" w:eastAsia="Times New Roman" w:hAnsi="Times New Roman" w:cs="Times New Roman"/>
          <w:b/>
          <w:bCs/>
          <w:iCs/>
          <w:color w:val="0000FF"/>
          <w:sz w:val="32"/>
          <w:szCs w:val="24"/>
          <w:lang w:eastAsia="ru-RU"/>
        </w:rPr>
        <w:t>амешки</w:t>
      </w:r>
      <w:proofErr w:type="spellEnd"/>
      <w:r w:rsidR="009360AB">
        <w:rPr>
          <w:rFonts w:ascii="Times New Roman" w:eastAsia="Times New Roman" w:hAnsi="Times New Roman" w:cs="Times New Roman"/>
          <w:b/>
          <w:bCs/>
          <w:iCs/>
          <w:color w:val="0000FF"/>
          <w:sz w:val="32"/>
          <w:szCs w:val="24"/>
          <w:lang w:eastAsia="ru-RU"/>
        </w:rPr>
        <w:t xml:space="preserve"> </w:t>
      </w:r>
      <w:r w:rsidRPr="008C2B19">
        <w:rPr>
          <w:rFonts w:ascii="Times New Roman" w:eastAsia="Times New Roman" w:hAnsi="Times New Roman" w:cs="Times New Roman"/>
          <w:b/>
          <w:color w:val="0000FF"/>
          <w:sz w:val="32"/>
          <w:szCs w:val="24"/>
          <w:lang w:eastAsia="ru-RU"/>
        </w:rPr>
        <w:t>Тверской области</w:t>
      </w:r>
    </w:p>
    <w:p w:rsidR="006E5CF0" w:rsidRPr="008C2B19" w:rsidRDefault="006E5CF0" w:rsidP="008C2B19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C2B19">
        <w:rPr>
          <w:rFonts w:ascii="Times New Roman" w:hAnsi="Times New Roman" w:cs="Times New Roman"/>
          <w:b/>
          <w:sz w:val="28"/>
          <w:szCs w:val="24"/>
        </w:rPr>
        <w:t>«Об итогах работы муниципального казенного учреждения дополнительного образования «Дом творчества» за 20</w:t>
      </w:r>
      <w:r w:rsidR="00F85272" w:rsidRPr="008C2B19">
        <w:rPr>
          <w:rFonts w:ascii="Times New Roman" w:hAnsi="Times New Roman" w:cs="Times New Roman"/>
          <w:b/>
          <w:sz w:val="28"/>
          <w:szCs w:val="24"/>
        </w:rPr>
        <w:t>2</w:t>
      </w:r>
      <w:r w:rsidR="004E65C3" w:rsidRPr="008C2B19">
        <w:rPr>
          <w:rFonts w:ascii="Times New Roman" w:hAnsi="Times New Roman" w:cs="Times New Roman"/>
          <w:b/>
          <w:sz w:val="28"/>
          <w:szCs w:val="24"/>
        </w:rPr>
        <w:t>1</w:t>
      </w:r>
      <w:r w:rsidRPr="008C2B19">
        <w:rPr>
          <w:rFonts w:ascii="Times New Roman" w:hAnsi="Times New Roman" w:cs="Times New Roman"/>
          <w:b/>
          <w:sz w:val="28"/>
          <w:szCs w:val="24"/>
        </w:rPr>
        <w:t>-20</w:t>
      </w:r>
      <w:r w:rsidR="00F532C8" w:rsidRPr="008C2B19">
        <w:rPr>
          <w:rFonts w:ascii="Times New Roman" w:hAnsi="Times New Roman" w:cs="Times New Roman"/>
          <w:b/>
          <w:sz w:val="28"/>
          <w:szCs w:val="24"/>
        </w:rPr>
        <w:t>2</w:t>
      </w:r>
      <w:r w:rsidR="004E65C3" w:rsidRPr="008C2B19">
        <w:rPr>
          <w:rFonts w:ascii="Times New Roman" w:hAnsi="Times New Roman" w:cs="Times New Roman"/>
          <w:b/>
          <w:sz w:val="28"/>
          <w:szCs w:val="24"/>
        </w:rPr>
        <w:t>2</w:t>
      </w:r>
      <w:r w:rsidRPr="008C2B19">
        <w:rPr>
          <w:rFonts w:ascii="Times New Roman" w:hAnsi="Times New Roman" w:cs="Times New Roman"/>
          <w:b/>
          <w:sz w:val="28"/>
          <w:szCs w:val="24"/>
        </w:rPr>
        <w:t xml:space="preserve"> учебный год».</w:t>
      </w:r>
    </w:p>
    <w:p w:rsidR="006E5CF0" w:rsidRPr="008C2B19" w:rsidRDefault="006E5CF0" w:rsidP="008C2B19">
      <w:pPr>
        <w:pStyle w:val="FR2"/>
        <w:spacing w:line="360" w:lineRule="auto"/>
        <w:ind w:left="0" w:right="0" w:firstLine="397"/>
        <w:jc w:val="both"/>
        <w:rPr>
          <w:b/>
          <w:sz w:val="24"/>
          <w:szCs w:val="24"/>
        </w:rPr>
      </w:pPr>
    </w:p>
    <w:p w:rsidR="006147D8" w:rsidRPr="008C2B19" w:rsidRDefault="006E5CF0" w:rsidP="008C2B19">
      <w:pPr>
        <w:pStyle w:val="FR2"/>
        <w:spacing w:line="360" w:lineRule="auto"/>
        <w:ind w:left="0" w:right="0" w:firstLine="397"/>
        <w:jc w:val="both"/>
        <w:rPr>
          <w:b/>
          <w:sz w:val="24"/>
          <w:szCs w:val="24"/>
        </w:rPr>
      </w:pPr>
      <w:r w:rsidRPr="008C2B19">
        <w:rPr>
          <w:b/>
          <w:sz w:val="24"/>
          <w:szCs w:val="24"/>
        </w:rPr>
        <w:t xml:space="preserve">     1. Цели и задачи.</w:t>
      </w:r>
    </w:p>
    <w:p w:rsidR="006147D8" w:rsidRPr="008C2B19" w:rsidRDefault="006147D8" w:rsidP="008C2B19">
      <w:pPr>
        <w:pStyle w:val="FR2"/>
        <w:spacing w:line="360" w:lineRule="auto"/>
        <w:ind w:left="0" w:right="0" w:firstLine="397"/>
        <w:jc w:val="both"/>
        <w:rPr>
          <w:b/>
          <w:sz w:val="24"/>
          <w:szCs w:val="24"/>
        </w:rPr>
      </w:pPr>
    </w:p>
    <w:p w:rsidR="006E5CF0" w:rsidRPr="008C2B19" w:rsidRDefault="006E5CF0" w:rsidP="008C2B19">
      <w:pPr>
        <w:pStyle w:val="FR2"/>
        <w:spacing w:line="360" w:lineRule="auto"/>
        <w:ind w:left="0" w:right="0" w:firstLine="397"/>
        <w:jc w:val="both"/>
        <w:rPr>
          <w:bCs/>
          <w:sz w:val="24"/>
          <w:szCs w:val="24"/>
        </w:rPr>
      </w:pPr>
      <w:r w:rsidRPr="008C2B19">
        <w:rPr>
          <w:sz w:val="24"/>
          <w:szCs w:val="24"/>
        </w:rPr>
        <w:t>В 20</w:t>
      </w:r>
      <w:r w:rsidR="00F85272" w:rsidRPr="008C2B19">
        <w:rPr>
          <w:sz w:val="24"/>
          <w:szCs w:val="24"/>
        </w:rPr>
        <w:t>2</w:t>
      </w:r>
      <w:r w:rsidR="004E65C3" w:rsidRPr="008C2B19">
        <w:rPr>
          <w:sz w:val="24"/>
          <w:szCs w:val="24"/>
        </w:rPr>
        <w:t>1</w:t>
      </w:r>
      <w:r w:rsidRPr="008C2B19">
        <w:rPr>
          <w:sz w:val="24"/>
          <w:szCs w:val="24"/>
        </w:rPr>
        <w:t>-20</w:t>
      </w:r>
      <w:r w:rsidR="00F532C8" w:rsidRPr="008C2B19">
        <w:rPr>
          <w:sz w:val="24"/>
          <w:szCs w:val="24"/>
        </w:rPr>
        <w:t>2</w:t>
      </w:r>
      <w:r w:rsidR="004E65C3" w:rsidRPr="008C2B19">
        <w:rPr>
          <w:sz w:val="24"/>
          <w:szCs w:val="24"/>
        </w:rPr>
        <w:t>2</w:t>
      </w:r>
      <w:r w:rsidRPr="008C2B19">
        <w:rPr>
          <w:sz w:val="24"/>
          <w:szCs w:val="24"/>
        </w:rPr>
        <w:t xml:space="preserve"> учебном году цель деятельности муниципального казенного учреждения дополнительного образования </w:t>
      </w:r>
      <w:r w:rsidRPr="008C2B19">
        <w:rPr>
          <w:b/>
          <w:sz w:val="24"/>
          <w:szCs w:val="24"/>
        </w:rPr>
        <w:t>«</w:t>
      </w:r>
      <w:r w:rsidRPr="008C2B19">
        <w:rPr>
          <w:sz w:val="24"/>
          <w:szCs w:val="24"/>
        </w:rPr>
        <w:t>Дом творчества» -</w:t>
      </w:r>
      <w:r w:rsidRPr="008C2B19">
        <w:rPr>
          <w:b/>
          <w:bCs/>
          <w:sz w:val="24"/>
          <w:szCs w:val="24"/>
        </w:rPr>
        <w:t xml:space="preserve"> </w:t>
      </w:r>
      <w:r w:rsidRPr="008C2B19">
        <w:rPr>
          <w:bCs/>
          <w:sz w:val="24"/>
          <w:szCs w:val="24"/>
        </w:rPr>
        <w:t>создание условий для становления и развития здоровой, социально</w:t>
      </w:r>
      <w:r w:rsidRPr="008C2B19">
        <w:rPr>
          <w:bCs/>
          <w:noProof/>
          <w:sz w:val="24"/>
          <w:szCs w:val="24"/>
        </w:rPr>
        <w:t xml:space="preserve"> -</w:t>
      </w:r>
      <w:r w:rsidRPr="008C2B19">
        <w:rPr>
          <w:bCs/>
          <w:sz w:val="24"/>
          <w:szCs w:val="24"/>
        </w:rPr>
        <w:t xml:space="preserve"> мобильной личности, обладающей устойчивой мотивацией к познанию и творчеству.</w:t>
      </w:r>
    </w:p>
    <w:p w:rsidR="006E5CF0" w:rsidRPr="008C2B19" w:rsidRDefault="006E5CF0" w:rsidP="008C2B19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8C2B19">
        <w:rPr>
          <w:rFonts w:ascii="Times New Roman" w:hAnsi="Times New Roman" w:cs="Times New Roman"/>
          <w:sz w:val="24"/>
          <w:szCs w:val="24"/>
        </w:rPr>
        <w:t>Реализация цели включает в себя решение следующих задач:</w:t>
      </w:r>
    </w:p>
    <w:p w:rsidR="006E5CF0" w:rsidRPr="008C2B19" w:rsidRDefault="006E5CF0" w:rsidP="008C2B19">
      <w:pPr>
        <w:pStyle w:val="a3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B19">
        <w:rPr>
          <w:rFonts w:ascii="Times New Roman" w:hAnsi="Times New Roman" w:cs="Times New Roman"/>
          <w:sz w:val="24"/>
          <w:szCs w:val="24"/>
        </w:rPr>
        <w:t>развитие мотивации  детей и подростков к познанию и творчеству;</w:t>
      </w:r>
    </w:p>
    <w:p w:rsidR="006E5CF0" w:rsidRPr="008C2B19" w:rsidRDefault="006E5CF0" w:rsidP="008C2B19">
      <w:pPr>
        <w:pStyle w:val="a3"/>
        <w:numPr>
          <w:ilvl w:val="0"/>
          <w:numId w:val="16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2B19">
        <w:rPr>
          <w:rFonts w:ascii="Times New Roman" w:eastAsia="Calibri" w:hAnsi="Times New Roman" w:cs="Times New Roman"/>
          <w:sz w:val="24"/>
          <w:szCs w:val="24"/>
        </w:rPr>
        <w:t>расширение многообразия образовательных программ и услуг;</w:t>
      </w:r>
    </w:p>
    <w:p w:rsidR="006E5CF0" w:rsidRPr="008C2B19" w:rsidRDefault="006E5CF0" w:rsidP="008C2B19">
      <w:pPr>
        <w:pStyle w:val="a3"/>
        <w:numPr>
          <w:ilvl w:val="0"/>
          <w:numId w:val="16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2B19">
        <w:rPr>
          <w:rFonts w:ascii="Times New Roman" w:eastAsia="Calibri" w:hAnsi="Times New Roman" w:cs="Times New Roman"/>
          <w:sz w:val="24"/>
          <w:szCs w:val="24"/>
        </w:rPr>
        <w:t>сохранение и развитие сети детских объединений, интеграция основного и дополнительного образования.</w:t>
      </w:r>
    </w:p>
    <w:p w:rsidR="006E5CF0" w:rsidRPr="008C2B19" w:rsidRDefault="006E5CF0" w:rsidP="008C2B19">
      <w:pPr>
        <w:pStyle w:val="a3"/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E5CF0" w:rsidRPr="008C2B19" w:rsidRDefault="006E5CF0" w:rsidP="008C2B19">
      <w:pPr>
        <w:pStyle w:val="a3"/>
        <w:spacing w:line="360" w:lineRule="auto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C2B19">
        <w:rPr>
          <w:rFonts w:ascii="Times New Roman" w:eastAsia="Calibri" w:hAnsi="Times New Roman" w:cs="Times New Roman"/>
          <w:b/>
          <w:sz w:val="24"/>
          <w:szCs w:val="24"/>
        </w:rPr>
        <w:t>2. Количество детских объединений и обучающихся.</w:t>
      </w:r>
    </w:p>
    <w:p w:rsidR="006E5CF0" w:rsidRPr="008C2B19" w:rsidRDefault="006E5CF0" w:rsidP="008C2B19">
      <w:pPr>
        <w:pStyle w:val="a3"/>
        <w:spacing w:line="360" w:lineRule="auto"/>
        <w:ind w:left="426" w:firstLine="294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C2B19">
        <w:rPr>
          <w:rFonts w:ascii="Times New Roman" w:eastAsia="Calibri" w:hAnsi="Times New Roman" w:cs="Times New Roman"/>
          <w:sz w:val="24"/>
          <w:szCs w:val="24"/>
        </w:rPr>
        <w:t>В 20</w:t>
      </w:r>
      <w:r w:rsidR="00F85272" w:rsidRPr="008C2B19">
        <w:rPr>
          <w:rFonts w:ascii="Times New Roman" w:eastAsia="Calibri" w:hAnsi="Times New Roman" w:cs="Times New Roman"/>
          <w:sz w:val="24"/>
          <w:szCs w:val="24"/>
        </w:rPr>
        <w:t>2</w:t>
      </w:r>
      <w:r w:rsidR="004E65C3" w:rsidRPr="008C2B19">
        <w:rPr>
          <w:rFonts w:ascii="Times New Roman" w:eastAsia="Calibri" w:hAnsi="Times New Roman" w:cs="Times New Roman"/>
          <w:sz w:val="24"/>
          <w:szCs w:val="24"/>
        </w:rPr>
        <w:t>1</w:t>
      </w:r>
      <w:r w:rsidR="00F532C8" w:rsidRPr="008C2B1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C2B19">
        <w:rPr>
          <w:rFonts w:ascii="Times New Roman" w:eastAsia="Calibri" w:hAnsi="Times New Roman" w:cs="Times New Roman"/>
          <w:sz w:val="24"/>
          <w:szCs w:val="24"/>
        </w:rPr>
        <w:t>-</w:t>
      </w:r>
      <w:r w:rsidR="00F532C8" w:rsidRPr="008C2B1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C2B19">
        <w:rPr>
          <w:rFonts w:ascii="Times New Roman" w:eastAsia="Calibri" w:hAnsi="Times New Roman" w:cs="Times New Roman"/>
          <w:sz w:val="24"/>
          <w:szCs w:val="24"/>
        </w:rPr>
        <w:t>20</w:t>
      </w:r>
      <w:r w:rsidR="00F532C8" w:rsidRPr="008C2B19">
        <w:rPr>
          <w:rFonts w:ascii="Times New Roman" w:eastAsia="Calibri" w:hAnsi="Times New Roman" w:cs="Times New Roman"/>
          <w:sz w:val="24"/>
          <w:szCs w:val="24"/>
        </w:rPr>
        <w:t>2</w:t>
      </w:r>
      <w:r w:rsidR="004E65C3" w:rsidRPr="008C2B19">
        <w:rPr>
          <w:rFonts w:ascii="Times New Roman" w:eastAsia="Calibri" w:hAnsi="Times New Roman" w:cs="Times New Roman"/>
          <w:sz w:val="24"/>
          <w:szCs w:val="24"/>
        </w:rPr>
        <w:t>2</w:t>
      </w:r>
      <w:r w:rsidRPr="008C2B19">
        <w:rPr>
          <w:rFonts w:ascii="Times New Roman" w:eastAsia="Calibri" w:hAnsi="Times New Roman" w:cs="Times New Roman"/>
          <w:sz w:val="24"/>
          <w:szCs w:val="24"/>
        </w:rPr>
        <w:t xml:space="preserve"> учебном году  работало </w:t>
      </w:r>
      <w:r w:rsidR="006B5CB4" w:rsidRPr="008C2B19">
        <w:rPr>
          <w:rFonts w:ascii="Times New Roman" w:eastAsia="Calibri" w:hAnsi="Times New Roman" w:cs="Times New Roman"/>
          <w:sz w:val="24"/>
          <w:szCs w:val="24"/>
        </w:rPr>
        <w:t>8</w:t>
      </w:r>
      <w:r w:rsidRPr="008C2B19">
        <w:rPr>
          <w:rFonts w:ascii="Times New Roman" w:eastAsia="Calibri" w:hAnsi="Times New Roman" w:cs="Times New Roman"/>
          <w:sz w:val="24"/>
          <w:szCs w:val="24"/>
        </w:rPr>
        <w:t xml:space="preserve"> объединений дополнительного образования, в которых занималось 1</w:t>
      </w:r>
      <w:r w:rsidR="004E65C3" w:rsidRPr="008C2B19">
        <w:rPr>
          <w:rFonts w:ascii="Times New Roman" w:eastAsia="Calibri" w:hAnsi="Times New Roman" w:cs="Times New Roman"/>
          <w:sz w:val="24"/>
          <w:szCs w:val="24"/>
        </w:rPr>
        <w:t xml:space="preserve">10 </w:t>
      </w:r>
      <w:r w:rsidRPr="008C2B19">
        <w:rPr>
          <w:rFonts w:ascii="Times New Roman" w:eastAsia="Calibri" w:hAnsi="Times New Roman" w:cs="Times New Roman"/>
          <w:sz w:val="24"/>
          <w:szCs w:val="24"/>
        </w:rPr>
        <w:t xml:space="preserve">обучающихся в возрасте от 6 до 16 лет, что составляет </w:t>
      </w:r>
      <w:r w:rsidR="00F532C8" w:rsidRPr="008C2B19">
        <w:rPr>
          <w:rFonts w:ascii="Times New Roman" w:eastAsia="Calibri" w:hAnsi="Times New Roman" w:cs="Times New Roman"/>
          <w:sz w:val="24"/>
          <w:szCs w:val="24"/>
        </w:rPr>
        <w:t>1</w:t>
      </w:r>
      <w:r w:rsidR="004E65C3" w:rsidRPr="008C2B19">
        <w:rPr>
          <w:rFonts w:ascii="Times New Roman" w:eastAsia="Calibri" w:hAnsi="Times New Roman" w:cs="Times New Roman"/>
          <w:sz w:val="24"/>
          <w:szCs w:val="24"/>
        </w:rPr>
        <w:t>4</w:t>
      </w:r>
      <w:r w:rsidR="00F532C8" w:rsidRPr="008C2B1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C2B19">
        <w:rPr>
          <w:rFonts w:ascii="Times New Roman" w:eastAsia="Calibri" w:hAnsi="Times New Roman" w:cs="Times New Roman"/>
          <w:sz w:val="24"/>
          <w:szCs w:val="24"/>
        </w:rPr>
        <w:t>% от обучающихся района:</w:t>
      </w:r>
      <w:proofErr w:type="gramEnd"/>
    </w:p>
    <w:p w:rsidR="006E5CF0" w:rsidRPr="008C2B19" w:rsidRDefault="006E5CF0" w:rsidP="008C2B19">
      <w:pPr>
        <w:pStyle w:val="a3"/>
        <w:spacing w:line="360" w:lineRule="auto"/>
        <w:jc w:val="both"/>
        <w:rPr>
          <w:rFonts w:ascii="Times New Roman" w:eastAsia="Calibri" w:hAnsi="Times New Roman" w:cs="Times New Roman"/>
          <w:sz w:val="10"/>
          <w:szCs w:val="24"/>
        </w:rPr>
      </w:pPr>
    </w:p>
    <w:p w:rsidR="006E5CF0" w:rsidRPr="008C2B19" w:rsidRDefault="006E5CF0" w:rsidP="008C2B19">
      <w:pPr>
        <w:pStyle w:val="a3"/>
        <w:numPr>
          <w:ilvl w:val="0"/>
          <w:numId w:val="17"/>
        </w:numPr>
        <w:tabs>
          <w:tab w:val="left" w:pos="4176"/>
        </w:tabs>
        <w:spacing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8C2B19">
        <w:rPr>
          <w:rFonts w:ascii="Times New Roman" w:hAnsi="Times New Roman" w:cs="Times New Roman"/>
          <w:sz w:val="24"/>
          <w:szCs w:val="24"/>
        </w:rPr>
        <w:t xml:space="preserve">Рукоделие </w:t>
      </w:r>
      <w:r w:rsidR="00F85272" w:rsidRPr="008C2B19">
        <w:rPr>
          <w:rFonts w:ascii="Times New Roman" w:hAnsi="Times New Roman" w:cs="Times New Roman"/>
          <w:sz w:val="24"/>
          <w:szCs w:val="24"/>
        </w:rPr>
        <w:t>(лоскутное шитье)</w:t>
      </w:r>
      <w:r w:rsidR="00E902EA" w:rsidRPr="008C2B19">
        <w:rPr>
          <w:rFonts w:ascii="Times New Roman" w:hAnsi="Times New Roman" w:cs="Times New Roman"/>
          <w:sz w:val="24"/>
          <w:szCs w:val="24"/>
        </w:rPr>
        <w:t xml:space="preserve"> </w:t>
      </w:r>
      <w:r w:rsidRPr="008C2B19">
        <w:rPr>
          <w:rFonts w:ascii="Times New Roman" w:hAnsi="Times New Roman" w:cs="Times New Roman"/>
          <w:sz w:val="24"/>
          <w:szCs w:val="24"/>
        </w:rPr>
        <w:t xml:space="preserve">(педагог </w:t>
      </w:r>
      <w:r w:rsidR="00F532C8" w:rsidRPr="008C2B19">
        <w:rPr>
          <w:rFonts w:ascii="Times New Roman" w:hAnsi="Times New Roman" w:cs="Times New Roman"/>
          <w:sz w:val="24"/>
          <w:szCs w:val="24"/>
        </w:rPr>
        <w:t>Евдокимова Д.Р</w:t>
      </w:r>
      <w:r w:rsidRPr="008C2B19">
        <w:rPr>
          <w:rFonts w:ascii="Times New Roman" w:hAnsi="Times New Roman" w:cs="Times New Roman"/>
          <w:sz w:val="24"/>
          <w:szCs w:val="24"/>
        </w:rPr>
        <w:t>.)</w:t>
      </w:r>
    </w:p>
    <w:p w:rsidR="006E5CF0" w:rsidRPr="008C2B19" w:rsidRDefault="006E5CF0" w:rsidP="008C2B19">
      <w:pPr>
        <w:pStyle w:val="a3"/>
        <w:numPr>
          <w:ilvl w:val="0"/>
          <w:numId w:val="17"/>
        </w:numPr>
        <w:tabs>
          <w:tab w:val="left" w:pos="4176"/>
        </w:tabs>
        <w:spacing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8C2B19">
        <w:rPr>
          <w:rFonts w:ascii="Times New Roman" w:hAnsi="Times New Roman" w:cs="Times New Roman"/>
          <w:sz w:val="24"/>
          <w:szCs w:val="24"/>
        </w:rPr>
        <w:t>Изостудия  «Акварелька» (педагог Зверькова Г.Г.)</w:t>
      </w:r>
      <w:r w:rsidR="008C2B19">
        <w:rPr>
          <w:rFonts w:ascii="Times New Roman" w:hAnsi="Times New Roman" w:cs="Times New Roman"/>
          <w:sz w:val="24"/>
          <w:szCs w:val="24"/>
        </w:rPr>
        <w:t xml:space="preserve"> (4 группы)</w:t>
      </w:r>
    </w:p>
    <w:p w:rsidR="00F532C8" w:rsidRPr="008C2B19" w:rsidRDefault="004E65C3" w:rsidP="008C2B19">
      <w:pPr>
        <w:pStyle w:val="a3"/>
        <w:numPr>
          <w:ilvl w:val="0"/>
          <w:numId w:val="17"/>
        </w:numPr>
        <w:tabs>
          <w:tab w:val="left" w:pos="4176"/>
        </w:tabs>
        <w:spacing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8C2B19">
        <w:rPr>
          <w:rFonts w:ascii="Times New Roman" w:hAnsi="Times New Roman" w:cs="Times New Roman"/>
          <w:sz w:val="24"/>
          <w:szCs w:val="24"/>
        </w:rPr>
        <w:t xml:space="preserve">Умелые руки </w:t>
      </w:r>
      <w:r w:rsidR="00F532C8" w:rsidRPr="008C2B19">
        <w:rPr>
          <w:rFonts w:ascii="Times New Roman" w:hAnsi="Times New Roman" w:cs="Times New Roman"/>
          <w:sz w:val="24"/>
          <w:szCs w:val="24"/>
        </w:rPr>
        <w:t xml:space="preserve">(педагог </w:t>
      </w:r>
      <w:r w:rsidRPr="008C2B19">
        <w:rPr>
          <w:rFonts w:ascii="Times New Roman" w:hAnsi="Times New Roman" w:cs="Times New Roman"/>
          <w:sz w:val="24"/>
          <w:szCs w:val="24"/>
        </w:rPr>
        <w:t>Громова Е.В</w:t>
      </w:r>
      <w:r w:rsidR="00F532C8" w:rsidRPr="008C2B19">
        <w:rPr>
          <w:rFonts w:ascii="Times New Roman" w:hAnsi="Times New Roman" w:cs="Times New Roman"/>
          <w:sz w:val="24"/>
          <w:szCs w:val="24"/>
        </w:rPr>
        <w:t>.)</w:t>
      </w:r>
    </w:p>
    <w:p w:rsidR="006E5CF0" w:rsidRPr="008C2B19" w:rsidRDefault="006E5CF0" w:rsidP="008C2B19">
      <w:pPr>
        <w:pStyle w:val="a3"/>
        <w:tabs>
          <w:tab w:val="left" w:pos="4176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C2B19">
        <w:rPr>
          <w:rFonts w:ascii="Times New Roman" w:hAnsi="Times New Roman" w:cs="Times New Roman"/>
          <w:sz w:val="24"/>
          <w:szCs w:val="24"/>
        </w:rPr>
        <w:t xml:space="preserve">   </w:t>
      </w:r>
      <w:r w:rsidR="004E3069" w:rsidRPr="008C2B19">
        <w:rPr>
          <w:rFonts w:ascii="Times New Roman" w:hAnsi="Times New Roman" w:cs="Times New Roman"/>
          <w:sz w:val="24"/>
          <w:szCs w:val="24"/>
        </w:rPr>
        <w:t xml:space="preserve"> </w:t>
      </w:r>
      <w:r w:rsidR="00E902EA" w:rsidRPr="008C2B19">
        <w:rPr>
          <w:rFonts w:ascii="Times New Roman" w:hAnsi="Times New Roman" w:cs="Times New Roman"/>
          <w:sz w:val="24"/>
          <w:szCs w:val="24"/>
        </w:rPr>
        <w:t>4</w:t>
      </w:r>
      <w:r w:rsidRPr="008C2B19">
        <w:rPr>
          <w:rFonts w:ascii="Times New Roman" w:hAnsi="Times New Roman" w:cs="Times New Roman"/>
          <w:sz w:val="24"/>
          <w:szCs w:val="24"/>
        </w:rPr>
        <w:t>.</w:t>
      </w:r>
      <w:r w:rsidR="000067AA" w:rsidRPr="008C2B19">
        <w:rPr>
          <w:rFonts w:ascii="Times New Roman" w:hAnsi="Times New Roman" w:cs="Times New Roman"/>
          <w:sz w:val="24"/>
          <w:szCs w:val="24"/>
        </w:rPr>
        <w:t xml:space="preserve">  </w:t>
      </w:r>
      <w:r w:rsidRPr="008C2B19">
        <w:rPr>
          <w:rFonts w:ascii="Times New Roman" w:hAnsi="Times New Roman" w:cs="Times New Roman"/>
          <w:sz w:val="24"/>
          <w:szCs w:val="24"/>
        </w:rPr>
        <w:t xml:space="preserve">Театральный (педагог </w:t>
      </w:r>
      <w:proofErr w:type="spellStart"/>
      <w:r w:rsidRPr="008C2B19">
        <w:rPr>
          <w:rFonts w:ascii="Times New Roman" w:hAnsi="Times New Roman" w:cs="Times New Roman"/>
          <w:sz w:val="24"/>
          <w:szCs w:val="24"/>
        </w:rPr>
        <w:t>Абалихина</w:t>
      </w:r>
      <w:proofErr w:type="spellEnd"/>
      <w:r w:rsidRPr="008C2B19">
        <w:rPr>
          <w:rFonts w:ascii="Times New Roman" w:hAnsi="Times New Roman" w:cs="Times New Roman"/>
          <w:sz w:val="24"/>
          <w:szCs w:val="24"/>
        </w:rPr>
        <w:t xml:space="preserve"> Г.Н.)</w:t>
      </w:r>
    </w:p>
    <w:p w:rsidR="006E5CF0" w:rsidRPr="008C2B19" w:rsidRDefault="006E5CF0" w:rsidP="008C2B19">
      <w:pPr>
        <w:pStyle w:val="a3"/>
        <w:tabs>
          <w:tab w:val="left" w:pos="4176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C2B19">
        <w:rPr>
          <w:rFonts w:ascii="Times New Roman" w:hAnsi="Times New Roman" w:cs="Times New Roman"/>
          <w:sz w:val="24"/>
          <w:szCs w:val="24"/>
        </w:rPr>
        <w:t xml:space="preserve">    </w:t>
      </w:r>
      <w:r w:rsidR="00E902EA" w:rsidRPr="008C2B19">
        <w:rPr>
          <w:rFonts w:ascii="Times New Roman" w:hAnsi="Times New Roman" w:cs="Times New Roman"/>
          <w:sz w:val="24"/>
          <w:szCs w:val="24"/>
        </w:rPr>
        <w:t>5</w:t>
      </w:r>
      <w:r w:rsidRPr="008C2B19">
        <w:rPr>
          <w:rFonts w:ascii="Times New Roman" w:hAnsi="Times New Roman" w:cs="Times New Roman"/>
          <w:sz w:val="24"/>
          <w:szCs w:val="24"/>
        </w:rPr>
        <w:t>.</w:t>
      </w:r>
      <w:r w:rsidR="000067AA" w:rsidRPr="008C2B19">
        <w:rPr>
          <w:rFonts w:ascii="Times New Roman" w:hAnsi="Times New Roman" w:cs="Times New Roman"/>
          <w:sz w:val="24"/>
          <w:szCs w:val="24"/>
        </w:rPr>
        <w:t xml:space="preserve">  </w:t>
      </w:r>
      <w:r w:rsidRPr="008C2B19">
        <w:rPr>
          <w:rFonts w:ascii="Times New Roman" w:hAnsi="Times New Roman" w:cs="Times New Roman"/>
          <w:sz w:val="24"/>
          <w:szCs w:val="24"/>
        </w:rPr>
        <w:t xml:space="preserve">Рукоделие (педагог Лапина Н.А.) </w:t>
      </w:r>
    </w:p>
    <w:p w:rsidR="006E5CF0" w:rsidRPr="008C2B19" w:rsidRDefault="006E5CF0" w:rsidP="008C2B19">
      <w:pPr>
        <w:pStyle w:val="a3"/>
        <w:tabs>
          <w:tab w:val="left" w:pos="4176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C2B19">
        <w:rPr>
          <w:rFonts w:ascii="Times New Roman" w:hAnsi="Times New Roman" w:cs="Times New Roman"/>
          <w:sz w:val="24"/>
          <w:szCs w:val="24"/>
        </w:rPr>
        <w:t xml:space="preserve">    </w:t>
      </w:r>
      <w:r w:rsidR="00E902EA" w:rsidRPr="008C2B19">
        <w:rPr>
          <w:rFonts w:ascii="Times New Roman" w:hAnsi="Times New Roman" w:cs="Times New Roman"/>
          <w:sz w:val="24"/>
          <w:szCs w:val="24"/>
        </w:rPr>
        <w:t>6</w:t>
      </w:r>
      <w:r w:rsidRPr="008C2B19">
        <w:rPr>
          <w:rFonts w:ascii="Times New Roman" w:hAnsi="Times New Roman" w:cs="Times New Roman"/>
          <w:sz w:val="24"/>
          <w:szCs w:val="24"/>
        </w:rPr>
        <w:t>.</w:t>
      </w:r>
      <w:r w:rsidR="00F532C8" w:rsidRPr="008C2B19">
        <w:rPr>
          <w:rFonts w:ascii="Times New Roman" w:hAnsi="Times New Roman" w:cs="Times New Roman"/>
          <w:sz w:val="24"/>
          <w:szCs w:val="24"/>
        </w:rPr>
        <w:t xml:space="preserve"> </w:t>
      </w:r>
      <w:r w:rsidR="004E65C3" w:rsidRPr="008C2B19">
        <w:rPr>
          <w:rFonts w:ascii="Times New Roman" w:hAnsi="Times New Roman" w:cs="Times New Roman"/>
          <w:sz w:val="24"/>
          <w:szCs w:val="24"/>
        </w:rPr>
        <w:t xml:space="preserve"> </w:t>
      </w:r>
      <w:r w:rsidRPr="008C2B19">
        <w:rPr>
          <w:rFonts w:ascii="Times New Roman" w:hAnsi="Times New Roman" w:cs="Times New Roman"/>
          <w:sz w:val="24"/>
          <w:szCs w:val="24"/>
        </w:rPr>
        <w:t>Информационные технологии (педагог Трофимова Г.В.)</w:t>
      </w:r>
    </w:p>
    <w:p w:rsidR="006E5CF0" w:rsidRPr="008C2B19" w:rsidRDefault="006E5CF0" w:rsidP="008C2B19">
      <w:pPr>
        <w:pStyle w:val="a3"/>
        <w:tabs>
          <w:tab w:val="left" w:pos="4176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C2B19">
        <w:rPr>
          <w:rFonts w:ascii="Times New Roman" w:hAnsi="Times New Roman" w:cs="Times New Roman"/>
          <w:sz w:val="24"/>
          <w:szCs w:val="24"/>
        </w:rPr>
        <w:t xml:space="preserve">    </w:t>
      </w:r>
      <w:r w:rsidR="00E902EA" w:rsidRPr="008C2B19">
        <w:rPr>
          <w:rFonts w:ascii="Times New Roman" w:hAnsi="Times New Roman" w:cs="Times New Roman"/>
          <w:sz w:val="24"/>
          <w:szCs w:val="24"/>
        </w:rPr>
        <w:t>7</w:t>
      </w:r>
      <w:r w:rsidRPr="008C2B19">
        <w:rPr>
          <w:rFonts w:ascii="Times New Roman" w:hAnsi="Times New Roman" w:cs="Times New Roman"/>
          <w:sz w:val="24"/>
          <w:szCs w:val="24"/>
        </w:rPr>
        <w:t>.</w:t>
      </w:r>
      <w:r w:rsidR="00F85272" w:rsidRPr="008C2B19">
        <w:rPr>
          <w:rFonts w:ascii="Times New Roman" w:hAnsi="Times New Roman" w:cs="Times New Roman"/>
          <w:sz w:val="24"/>
          <w:szCs w:val="24"/>
        </w:rPr>
        <w:t xml:space="preserve"> </w:t>
      </w:r>
      <w:r w:rsidRPr="008C2B19">
        <w:rPr>
          <w:rFonts w:ascii="Times New Roman" w:hAnsi="Times New Roman" w:cs="Times New Roman"/>
          <w:sz w:val="24"/>
          <w:szCs w:val="24"/>
        </w:rPr>
        <w:t>Краеведение (педагог Подрядчиков В.А.)</w:t>
      </w:r>
    </w:p>
    <w:p w:rsidR="00E902EA" w:rsidRPr="008C2B19" w:rsidRDefault="00E902EA" w:rsidP="008C2B19">
      <w:pPr>
        <w:pStyle w:val="a3"/>
        <w:tabs>
          <w:tab w:val="left" w:pos="4176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C2B19">
        <w:rPr>
          <w:rFonts w:ascii="Times New Roman" w:hAnsi="Times New Roman" w:cs="Times New Roman"/>
          <w:sz w:val="24"/>
          <w:szCs w:val="24"/>
        </w:rPr>
        <w:t xml:space="preserve">    8. Радуга (педагог Громова Е.В.)</w:t>
      </w:r>
    </w:p>
    <w:p w:rsidR="004E3069" w:rsidRPr="008C2B19" w:rsidRDefault="004E3069" w:rsidP="008C2B19">
      <w:pPr>
        <w:pStyle w:val="a3"/>
        <w:tabs>
          <w:tab w:val="left" w:pos="4176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C2B19">
        <w:rPr>
          <w:rFonts w:ascii="Times New Roman" w:hAnsi="Times New Roman" w:cs="Times New Roman"/>
          <w:sz w:val="24"/>
          <w:szCs w:val="24"/>
        </w:rPr>
        <w:t xml:space="preserve">    </w:t>
      </w:r>
      <w:r w:rsidR="006E5CF0" w:rsidRPr="008C2B19">
        <w:rPr>
          <w:rFonts w:ascii="Times New Roman" w:hAnsi="Times New Roman" w:cs="Times New Roman"/>
          <w:sz w:val="24"/>
          <w:szCs w:val="24"/>
        </w:rPr>
        <w:t xml:space="preserve">        Для обеспечения доступности дополнительного образования для вовлечения, как можно большего количества детей и подростков в детские объединения дополнительного образования, с  общеобразовательными </w:t>
      </w:r>
      <w:r w:rsidRPr="008C2B19">
        <w:rPr>
          <w:rFonts w:ascii="Times New Roman" w:hAnsi="Times New Roman" w:cs="Times New Roman"/>
          <w:sz w:val="24"/>
          <w:szCs w:val="24"/>
        </w:rPr>
        <w:t>учреждениями района</w:t>
      </w:r>
      <w:r w:rsidR="006E5CF0" w:rsidRPr="008C2B19">
        <w:rPr>
          <w:rFonts w:ascii="Times New Roman" w:hAnsi="Times New Roman" w:cs="Times New Roman"/>
          <w:sz w:val="24"/>
          <w:szCs w:val="24"/>
        </w:rPr>
        <w:t xml:space="preserve"> заключены договор</w:t>
      </w:r>
      <w:r w:rsidR="004E65C3" w:rsidRPr="008C2B19">
        <w:rPr>
          <w:rFonts w:ascii="Times New Roman" w:hAnsi="Times New Roman" w:cs="Times New Roman"/>
          <w:sz w:val="24"/>
          <w:szCs w:val="24"/>
        </w:rPr>
        <w:t>ы</w:t>
      </w:r>
      <w:r w:rsidR="006E5CF0" w:rsidRPr="008C2B19">
        <w:rPr>
          <w:rFonts w:ascii="Times New Roman" w:hAnsi="Times New Roman" w:cs="Times New Roman"/>
          <w:sz w:val="24"/>
          <w:szCs w:val="24"/>
        </w:rPr>
        <w:t xml:space="preserve"> о сотрудничестве. </w:t>
      </w:r>
    </w:p>
    <w:p w:rsidR="006E5CF0" w:rsidRPr="008C2B19" w:rsidRDefault="006E5CF0" w:rsidP="008C2B19">
      <w:pPr>
        <w:pStyle w:val="a3"/>
        <w:tabs>
          <w:tab w:val="left" w:pos="4176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C2B19">
        <w:rPr>
          <w:rFonts w:ascii="Times New Roman" w:hAnsi="Times New Roman" w:cs="Times New Roman"/>
          <w:sz w:val="24"/>
          <w:szCs w:val="24"/>
        </w:rPr>
        <w:lastRenderedPageBreak/>
        <w:t>В 20</w:t>
      </w:r>
      <w:r w:rsidR="004E3069" w:rsidRPr="008C2B19">
        <w:rPr>
          <w:rFonts w:ascii="Times New Roman" w:hAnsi="Times New Roman" w:cs="Times New Roman"/>
          <w:sz w:val="24"/>
          <w:szCs w:val="24"/>
        </w:rPr>
        <w:t>2</w:t>
      </w:r>
      <w:r w:rsidR="004E65C3" w:rsidRPr="008C2B19">
        <w:rPr>
          <w:rFonts w:ascii="Times New Roman" w:hAnsi="Times New Roman" w:cs="Times New Roman"/>
          <w:sz w:val="24"/>
          <w:szCs w:val="24"/>
        </w:rPr>
        <w:t>1</w:t>
      </w:r>
      <w:r w:rsidRPr="008C2B19">
        <w:rPr>
          <w:rFonts w:ascii="Times New Roman" w:hAnsi="Times New Roman" w:cs="Times New Roman"/>
          <w:sz w:val="24"/>
          <w:szCs w:val="24"/>
        </w:rPr>
        <w:t>-20</w:t>
      </w:r>
      <w:r w:rsidR="00F532C8" w:rsidRPr="008C2B19">
        <w:rPr>
          <w:rFonts w:ascii="Times New Roman" w:hAnsi="Times New Roman" w:cs="Times New Roman"/>
          <w:sz w:val="24"/>
          <w:szCs w:val="24"/>
        </w:rPr>
        <w:t>2</w:t>
      </w:r>
      <w:r w:rsidR="004E65C3" w:rsidRPr="008C2B19">
        <w:rPr>
          <w:rFonts w:ascii="Times New Roman" w:hAnsi="Times New Roman" w:cs="Times New Roman"/>
          <w:sz w:val="24"/>
          <w:szCs w:val="24"/>
        </w:rPr>
        <w:t>2</w:t>
      </w:r>
      <w:r w:rsidRPr="008C2B19">
        <w:rPr>
          <w:rFonts w:ascii="Times New Roman" w:hAnsi="Times New Roman" w:cs="Times New Roman"/>
          <w:sz w:val="24"/>
          <w:szCs w:val="24"/>
        </w:rPr>
        <w:t xml:space="preserve"> году на базе </w:t>
      </w:r>
      <w:r w:rsidR="004E3069" w:rsidRPr="008C2B19">
        <w:rPr>
          <w:rFonts w:ascii="Times New Roman" w:hAnsi="Times New Roman" w:cs="Times New Roman"/>
          <w:sz w:val="24"/>
          <w:szCs w:val="24"/>
        </w:rPr>
        <w:t>одного</w:t>
      </w:r>
      <w:r w:rsidRPr="008C2B19">
        <w:rPr>
          <w:rFonts w:ascii="Times New Roman" w:hAnsi="Times New Roman" w:cs="Times New Roman"/>
          <w:sz w:val="24"/>
          <w:szCs w:val="24"/>
        </w:rPr>
        <w:t xml:space="preserve"> общеобразовательн</w:t>
      </w:r>
      <w:r w:rsidR="004E3069" w:rsidRPr="008C2B19">
        <w:rPr>
          <w:rFonts w:ascii="Times New Roman" w:hAnsi="Times New Roman" w:cs="Times New Roman"/>
          <w:sz w:val="24"/>
          <w:szCs w:val="24"/>
        </w:rPr>
        <w:t>ого</w:t>
      </w:r>
      <w:r w:rsidRPr="008C2B19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4E3069" w:rsidRPr="008C2B19">
        <w:rPr>
          <w:rFonts w:ascii="Times New Roman" w:hAnsi="Times New Roman" w:cs="Times New Roman"/>
          <w:sz w:val="24"/>
          <w:szCs w:val="24"/>
        </w:rPr>
        <w:t>я</w:t>
      </w:r>
      <w:r w:rsidRPr="008C2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2B19">
        <w:rPr>
          <w:rFonts w:ascii="Times New Roman" w:hAnsi="Times New Roman" w:cs="Times New Roman"/>
          <w:sz w:val="24"/>
          <w:szCs w:val="24"/>
        </w:rPr>
        <w:t>Рамешковского</w:t>
      </w:r>
      <w:proofErr w:type="spellEnd"/>
      <w:r w:rsidRPr="008C2B19">
        <w:rPr>
          <w:rFonts w:ascii="Times New Roman" w:hAnsi="Times New Roman" w:cs="Times New Roman"/>
          <w:sz w:val="24"/>
          <w:szCs w:val="24"/>
        </w:rPr>
        <w:t xml:space="preserve">  </w:t>
      </w:r>
      <w:r w:rsidR="004E65C3" w:rsidRPr="008C2B19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8C2B19">
        <w:rPr>
          <w:rFonts w:ascii="Times New Roman" w:hAnsi="Times New Roman" w:cs="Times New Roman"/>
          <w:sz w:val="24"/>
          <w:szCs w:val="24"/>
        </w:rPr>
        <w:t xml:space="preserve"> был</w:t>
      </w:r>
      <w:r w:rsidR="004E3069" w:rsidRPr="008C2B19">
        <w:rPr>
          <w:rFonts w:ascii="Times New Roman" w:hAnsi="Times New Roman" w:cs="Times New Roman"/>
          <w:sz w:val="24"/>
          <w:szCs w:val="24"/>
        </w:rPr>
        <w:t>а</w:t>
      </w:r>
      <w:r w:rsidRPr="008C2B19">
        <w:rPr>
          <w:rFonts w:ascii="Times New Roman" w:hAnsi="Times New Roman" w:cs="Times New Roman"/>
          <w:sz w:val="24"/>
          <w:szCs w:val="24"/>
        </w:rPr>
        <w:t xml:space="preserve"> организована работа </w:t>
      </w:r>
      <w:r w:rsidR="004E3069" w:rsidRPr="008C2B19">
        <w:rPr>
          <w:rFonts w:ascii="Times New Roman" w:hAnsi="Times New Roman" w:cs="Times New Roman"/>
          <w:sz w:val="24"/>
          <w:szCs w:val="24"/>
        </w:rPr>
        <w:t>2</w:t>
      </w:r>
      <w:r w:rsidRPr="008C2B19">
        <w:rPr>
          <w:rFonts w:ascii="Times New Roman" w:hAnsi="Times New Roman" w:cs="Times New Roman"/>
          <w:sz w:val="24"/>
          <w:szCs w:val="24"/>
        </w:rPr>
        <w:t xml:space="preserve"> объединений</w:t>
      </w:r>
      <w:r w:rsidR="008C2B19" w:rsidRPr="008C2B19">
        <w:rPr>
          <w:rFonts w:ascii="Times New Roman" w:hAnsi="Times New Roman" w:cs="Times New Roman"/>
          <w:sz w:val="24"/>
          <w:szCs w:val="24"/>
        </w:rPr>
        <w:t xml:space="preserve"> научно-технической и художественной направленности.</w:t>
      </w:r>
      <w:r w:rsidRPr="008C2B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6A1F" w:rsidRPr="008C2B19" w:rsidRDefault="001D6A1F" w:rsidP="008C2B19">
      <w:pPr>
        <w:tabs>
          <w:tab w:val="left" w:pos="13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B19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75CA1" w:rsidRPr="008C2B19">
        <w:rPr>
          <w:rFonts w:ascii="Times New Roman" w:hAnsi="Times New Roman" w:cs="Times New Roman"/>
          <w:sz w:val="24"/>
          <w:szCs w:val="24"/>
        </w:rPr>
        <w:t>В 20</w:t>
      </w:r>
      <w:r w:rsidR="004E3069" w:rsidRPr="008C2B19">
        <w:rPr>
          <w:rFonts w:ascii="Times New Roman" w:hAnsi="Times New Roman" w:cs="Times New Roman"/>
          <w:sz w:val="24"/>
          <w:szCs w:val="24"/>
        </w:rPr>
        <w:t>2</w:t>
      </w:r>
      <w:r w:rsidR="004E65C3" w:rsidRPr="008C2B19">
        <w:rPr>
          <w:rFonts w:ascii="Times New Roman" w:hAnsi="Times New Roman" w:cs="Times New Roman"/>
          <w:sz w:val="24"/>
          <w:szCs w:val="24"/>
        </w:rPr>
        <w:t>1</w:t>
      </w:r>
      <w:r w:rsidR="00075CA1" w:rsidRPr="008C2B19">
        <w:rPr>
          <w:rFonts w:ascii="Times New Roman" w:hAnsi="Times New Roman" w:cs="Times New Roman"/>
          <w:sz w:val="24"/>
          <w:szCs w:val="24"/>
        </w:rPr>
        <w:t>-</w:t>
      </w:r>
      <w:r w:rsidR="00AE1EA7" w:rsidRPr="008C2B19">
        <w:rPr>
          <w:rFonts w:ascii="Times New Roman" w:hAnsi="Times New Roman" w:cs="Times New Roman"/>
          <w:sz w:val="24"/>
          <w:szCs w:val="24"/>
        </w:rPr>
        <w:t>20</w:t>
      </w:r>
      <w:r w:rsidR="002B1898" w:rsidRPr="008C2B19">
        <w:rPr>
          <w:rFonts w:ascii="Times New Roman" w:hAnsi="Times New Roman" w:cs="Times New Roman"/>
          <w:sz w:val="24"/>
          <w:szCs w:val="24"/>
        </w:rPr>
        <w:t>2</w:t>
      </w:r>
      <w:r w:rsidR="004E65C3" w:rsidRPr="008C2B19">
        <w:rPr>
          <w:rFonts w:ascii="Times New Roman" w:hAnsi="Times New Roman" w:cs="Times New Roman"/>
          <w:sz w:val="24"/>
          <w:szCs w:val="24"/>
        </w:rPr>
        <w:t>2</w:t>
      </w:r>
      <w:r w:rsidR="002B1898" w:rsidRPr="008C2B19">
        <w:rPr>
          <w:rFonts w:ascii="Times New Roman" w:hAnsi="Times New Roman" w:cs="Times New Roman"/>
          <w:sz w:val="24"/>
          <w:szCs w:val="24"/>
        </w:rPr>
        <w:t xml:space="preserve"> </w:t>
      </w:r>
      <w:r w:rsidR="00075CA1" w:rsidRPr="008C2B19">
        <w:rPr>
          <w:rFonts w:ascii="Times New Roman" w:hAnsi="Times New Roman" w:cs="Times New Roman"/>
          <w:sz w:val="24"/>
          <w:szCs w:val="24"/>
        </w:rPr>
        <w:t>учебном году в М</w:t>
      </w:r>
      <w:r w:rsidR="004E313B" w:rsidRPr="008C2B19">
        <w:rPr>
          <w:rFonts w:ascii="Times New Roman" w:hAnsi="Times New Roman" w:cs="Times New Roman"/>
          <w:sz w:val="24"/>
          <w:szCs w:val="24"/>
        </w:rPr>
        <w:t>К</w:t>
      </w:r>
      <w:r w:rsidR="00075CA1" w:rsidRPr="008C2B19">
        <w:rPr>
          <w:rFonts w:ascii="Times New Roman" w:hAnsi="Times New Roman" w:cs="Times New Roman"/>
          <w:sz w:val="24"/>
          <w:szCs w:val="24"/>
        </w:rPr>
        <w:t xml:space="preserve">У ДТ </w:t>
      </w:r>
      <w:r w:rsidR="00F80C4E" w:rsidRPr="008C2B19">
        <w:rPr>
          <w:rFonts w:ascii="Times New Roman" w:hAnsi="Times New Roman" w:cs="Times New Roman"/>
          <w:sz w:val="24"/>
          <w:szCs w:val="24"/>
        </w:rPr>
        <w:t xml:space="preserve">была организована работа </w:t>
      </w:r>
      <w:r w:rsidR="00075CA1" w:rsidRPr="008C2B19">
        <w:rPr>
          <w:rFonts w:ascii="Times New Roman" w:hAnsi="Times New Roman" w:cs="Times New Roman"/>
          <w:sz w:val="24"/>
          <w:szCs w:val="24"/>
        </w:rPr>
        <w:t>объединени</w:t>
      </w:r>
      <w:r w:rsidR="00F80C4E" w:rsidRPr="008C2B19">
        <w:rPr>
          <w:rFonts w:ascii="Times New Roman" w:hAnsi="Times New Roman" w:cs="Times New Roman"/>
          <w:sz w:val="24"/>
          <w:szCs w:val="24"/>
        </w:rPr>
        <w:t>й</w:t>
      </w:r>
      <w:r w:rsidR="00075CA1" w:rsidRPr="008C2B1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75CA1" w:rsidRPr="008C2B19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075CA1" w:rsidRPr="008C2B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5CA1" w:rsidRPr="008C2B19" w:rsidRDefault="004E3069" w:rsidP="008C2B19">
      <w:pPr>
        <w:tabs>
          <w:tab w:val="left" w:pos="13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B19">
        <w:rPr>
          <w:rFonts w:ascii="Times New Roman" w:hAnsi="Times New Roman" w:cs="Times New Roman"/>
          <w:sz w:val="24"/>
          <w:szCs w:val="24"/>
        </w:rPr>
        <w:t>3</w:t>
      </w:r>
      <w:r w:rsidR="00075CA1" w:rsidRPr="008C2B19">
        <w:rPr>
          <w:rFonts w:ascii="Times New Roman" w:hAnsi="Times New Roman" w:cs="Times New Roman"/>
          <w:sz w:val="24"/>
          <w:szCs w:val="24"/>
        </w:rPr>
        <w:t xml:space="preserve"> направлениям</w:t>
      </w:r>
      <w:r w:rsidR="00075CA1" w:rsidRPr="008C2B1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075CA1" w:rsidRPr="008C2B19">
        <w:rPr>
          <w:rFonts w:ascii="Times New Roman" w:hAnsi="Times New Roman" w:cs="Times New Roman"/>
          <w:sz w:val="24"/>
          <w:szCs w:val="24"/>
        </w:rPr>
        <w:t xml:space="preserve">и </w:t>
      </w:r>
      <w:r w:rsidR="004E65C3" w:rsidRPr="008C2B19">
        <w:rPr>
          <w:rFonts w:ascii="Times New Roman" w:hAnsi="Times New Roman" w:cs="Times New Roman"/>
          <w:sz w:val="24"/>
          <w:szCs w:val="24"/>
        </w:rPr>
        <w:t>6</w:t>
      </w:r>
      <w:r w:rsidR="00075CA1" w:rsidRPr="008C2B19">
        <w:rPr>
          <w:rFonts w:ascii="Times New Roman" w:hAnsi="Times New Roman" w:cs="Times New Roman"/>
          <w:sz w:val="24"/>
          <w:szCs w:val="24"/>
        </w:rPr>
        <w:t xml:space="preserve"> видам деятельности, </w:t>
      </w:r>
      <w:r w:rsidR="004E313B" w:rsidRPr="008C2B19">
        <w:rPr>
          <w:rFonts w:ascii="Times New Roman" w:hAnsi="Times New Roman" w:cs="Times New Roman"/>
          <w:sz w:val="24"/>
          <w:szCs w:val="24"/>
        </w:rPr>
        <w:t xml:space="preserve">что дает </w:t>
      </w:r>
      <w:r w:rsidR="00075CA1" w:rsidRPr="008C2B19">
        <w:rPr>
          <w:rFonts w:ascii="Times New Roman" w:hAnsi="Times New Roman" w:cs="Times New Roman"/>
          <w:sz w:val="24"/>
          <w:szCs w:val="24"/>
        </w:rPr>
        <w:t xml:space="preserve">детям широкие возможности для реализации своего творческого потенциала. </w:t>
      </w:r>
    </w:p>
    <w:p w:rsidR="00FB6ACF" w:rsidRPr="008C2B19" w:rsidRDefault="00FB6ACF" w:rsidP="008C2B19">
      <w:pPr>
        <w:tabs>
          <w:tab w:val="left" w:pos="13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5CA1" w:rsidRPr="008C2B19" w:rsidRDefault="00075CA1" w:rsidP="008C2B19">
      <w:pPr>
        <w:tabs>
          <w:tab w:val="left" w:pos="138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2B19">
        <w:rPr>
          <w:rFonts w:ascii="Times New Roman" w:hAnsi="Times New Roman" w:cs="Times New Roman"/>
          <w:b/>
          <w:sz w:val="24"/>
          <w:szCs w:val="24"/>
        </w:rPr>
        <w:t>Сравнительный анализ числа детских объединений и количества в них</w:t>
      </w:r>
      <w:r w:rsidR="00A3368E" w:rsidRPr="008C2B19">
        <w:rPr>
          <w:rFonts w:ascii="Times New Roman" w:hAnsi="Times New Roman" w:cs="Times New Roman"/>
          <w:b/>
          <w:sz w:val="24"/>
          <w:szCs w:val="24"/>
        </w:rPr>
        <w:t xml:space="preserve"> обучающихся</w:t>
      </w:r>
      <w:r w:rsidRPr="008C2B19">
        <w:rPr>
          <w:rFonts w:ascii="Times New Roman" w:hAnsi="Times New Roman" w:cs="Times New Roman"/>
          <w:b/>
          <w:sz w:val="24"/>
          <w:szCs w:val="24"/>
        </w:rPr>
        <w:t>, по направлен</w:t>
      </w:r>
      <w:r w:rsidR="00A3368E" w:rsidRPr="008C2B19">
        <w:rPr>
          <w:rFonts w:ascii="Times New Roman" w:hAnsi="Times New Roman" w:cs="Times New Roman"/>
          <w:b/>
          <w:sz w:val="24"/>
          <w:szCs w:val="24"/>
        </w:rPr>
        <w:t>иям</w:t>
      </w:r>
      <w:r w:rsidRPr="008C2B19">
        <w:rPr>
          <w:rFonts w:ascii="Times New Roman" w:hAnsi="Times New Roman" w:cs="Times New Roman"/>
          <w:b/>
          <w:sz w:val="24"/>
          <w:szCs w:val="24"/>
        </w:rPr>
        <w:t xml:space="preserve"> реализуемых программ дополнительного образования.</w:t>
      </w:r>
    </w:p>
    <w:tbl>
      <w:tblPr>
        <w:tblW w:w="98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9"/>
        <w:gridCol w:w="2805"/>
        <w:gridCol w:w="1139"/>
        <w:gridCol w:w="1003"/>
        <w:gridCol w:w="1003"/>
        <w:gridCol w:w="1003"/>
        <w:gridCol w:w="1168"/>
        <w:gridCol w:w="1214"/>
      </w:tblGrid>
      <w:tr w:rsidR="00F0629C" w:rsidRPr="008C2B19" w:rsidTr="004E65C3">
        <w:trPr>
          <w:trHeight w:val="921"/>
        </w:trPr>
        <w:tc>
          <w:tcPr>
            <w:tcW w:w="559" w:type="dxa"/>
            <w:vMerge w:val="restart"/>
            <w:shd w:val="clear" w:color="auto" w:fill="auto"/>
          </w:tcPr>
          <w:p w:rsidR="00075CA1" w:rsidRPr="008C2B19" w:rsidRDefault="00075CA1" w:rsidP="008C2B1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B1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C2B1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C2B1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C2B1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05" w:type="dxa"/>
            <w:vMerge w:val="restart"/>
            <w:shd w:val="clear" w:color="auto" w:fill="auto"/>
          </w:tcPr>
          <w:p w:rsidR="00075CA1" w:rsidRPr="008C2B19" w:rsidRDefault="00075CA1" w:rsidP="008C2B1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B19">
              <w:rPr>
                <w:rFonts w:ascii="Times New Roman" w:hAnsi="Times New Roman" w:cs="Times New Roman"/>
                <w:sz w:val="24"/>
                <w:szCs w:val="24"/>
              </w:rPr>
              <w:t>Направлени</w:t>
            </w:r>
            <w:r w:rsidR="00A3368E" w:rsidRPr="008C2B1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C2B19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 дополнительного образования</w:t>
            </w:r>
          </w:p>
        </w:tc>
        <w:tc>
          <w:tcPr>
            <w:tcW w:w="2142" w:type="dxa"/>
            <w:gridSpan w:val="2"/>
            <w:shd w:val="clear" w:color="auto" w:fill="auto"/>
          </w:tcPr>
          <w:p w:rsidR="00075CA1" w:rsidRPr="008C2B19" w:rsidRDefault="00075CA1" w:rsidP="008C2B1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B19">
              <w:rPr>
                <w:rFonts w:ascii="Times New Roman" w:hAnsi="Times New Roman" w:cs="Times New Roman"/>
                <w:sz w:val="24"/>
                <w:szCs w:val="24"/>
              </w:rPr>
              <w:t>Число детских объединений</w:t>
            </w:r>
          </w:p>
        </w:tc>
        <w:tc>
          <w:tcPr>
            <w:tcW w:w="2006" w:type="dxa"/>
            <w:gridSpan w:val="2"/>
            <w:shd w:val="clear" w:color="auto" w:fill="auto"/>
          </w:tcPr>
          <w:p w:rsidR="00075CA1" w:rsidRPr="008C2B19" w:rsidRDefault="00075CA1" w:rsidP="008C2B1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B19">
              <w:rPr>
                <w:rFonts w:ascii="Times New Roman" w:hAnsi="Times New Roman" w:cs="Times New Roman"/>
                <w:sz w:val="24"/>
                <w:szCs w:val="24"/>
              </w:rPr>
              <w:t>Общее число групп</w:t>
            </w:r>
          </w:p>
        </w:tc>
        <w:tc>
          <w:tcPr>
            <w:tcW w:w="2382" w:type="dxa"/>
            <w:gridSpan w:val="2"/>
            <w:shd w:val="clear" w:color="auto" w:fill="auto"/>
          </w:tcPr>
          <w:p w:rsidR="00075CA1" w:rsidRPr="008C2B19" w:rsidRDefault="00075CA1" w:rsidP="008C2B1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B19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</w:t>
            </w:r>
            <w:proofErr w:type="gramStart"/>
            <w:r w:rsidRPr="008C2B1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4E65C3" w:rsidRPr="008C2B19" w:rsidTr="000B29BF">
        <w:trPr>
          <w:trHeight w:val="197"/>
        </w:trPr>
        <w:tc>
          <w:tcPr>
            <w:tcW w:w="559" w:type="dxa"/>
            <w:vMerge/>
            <w:shd w:val="clear" w:color="auto" w:fill="auto"/>
          </w:tcPr>
          <w:p w:rsidR="004E65C3" w:rsidRPr="008C2B19" w:rsidRDefault="004E65C3" w:rsidP="008C2B1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5" w:type="dxa"/>
            <w:vMerge/>
            <w:shd w:val="clear" w:color="auto" w:fill="auto"/>
          </w:tcPr>
          <w:p w:rsidR="004E65C3" w:rsidRPr="008C2B19" w:rsidRDefault="004E65C3" w:rsidP="008C2B1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auto"/>
          </w:tcPr>
          <w:p w:rsidR="004E65C3" w:rsidRPr="008C2B19" w:rsidRDefault="004E65C3" w:rsidP="008C2B1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B19">
              <w:rPr>
                <w:rFonts w:ascii="Times New Roman" w:hAnsi="Times New Roman" w:cs="Times New Roman"/>
                <w:sz w:val="24"/>
                <w:szCs w:val="24"/>
              </w:rPr>
              <w:t>2020/21</w:t>
            </w:r>
          </w:p>
        </w:tc>
        <w:tc>
          <w:tcPr>
            <w:tcW w:w="1003" w:type="dxa"/>
            <w:shd w:val="clear" w:color="auto" w:fill="auto"/>
          </w:tcPr>
          <w:p w:rsidR="004E65C3" w:rsidRPr="008C2B19" w:rsidRDefault="004E65C3" w:rsidP="008C2B1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B19">
              <w:rPr>
                <w:rFonts w:ascii="Times New Roman" w:hAnsi="Times New Roman" w:cs="Times New Roman"/>
                <w:sz w:val="24"/>
                <w:szCs w:val="24"/>
              </w:rPr>
              <w:t>2021/22</w:t>
            </w:r>
          </w:p>
        </w:tc>
        <w:tc>
          <w:tcPr>
            <w:tcW w:w="1003" w:type="dxa"/>
            <w:shd w:val="clear" w:color="auto" w:fill="auto"/>
          </w:tcPr>
          <w:p w:rsidR="004E65C3" w:rsidRPr="008C2B19" w:rsidRDefault="004E65C3" w:rsidP="008C2B1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B19">
              <w:rPr>
                <w:rFonts w:ascii="Times New Roman" w:hAnsi="Times New Roman" w:cs="Times New Roman"/>
                <w:sz w:val="24"/>
                <w:szCs w:val="24"/>
              </w:rPr>
              <w:t>2020/21</w:t>
            </w:r>
          </w:p>
        </w:tc>
        <w:tc>
          <w:tcPr>
            <w:tcW w:w="1003" w:type="dxa"/>
            <w:shd w:val="clear" w:color="auto" w:fill="auto"/>
          </w:tcPr>
          <w:p w:rsidR="004E65C3" w:rsidRPr="008C2B19" w:rsidRDefault="004E65C3" w:rsidP="008C2B1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B19">
              <w:rPr>
                <w:rFonts w:ascii="Times New Roman" w:hAnsi="Times New Roman" w:cs="Times New Roman"/>
                <w:sz w:val="24"/>
                <w:szCs w:val="24"/>
              </w:rPr>
              <w:t>2021/22</w:t>
            </w:r>
          </w:p>
        </w:tc>
        <w:tc>
          <w:tcPr>
            <w:tcW w:w="1168" w:type="dxa"/>
            <w:shd w:val="clear" w:color="auto" w:fill="auto"/>
          </w:tcPr>
          <w:p w:rsidR="004E65C3" w:rsidRPr="008C2B19" w:rsidRDefault="004E65C3" w:rsidP="008C2B1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B19">
              <w:rPr>
                <w:rFonts w:ascii="Times New Roman" w:hAnsi="Times New Roman" w:cs="Times New Roman"/>
                <w:sz w:val="24"/>
                <w:szCs w:val="24"/>
              </w:rPr>
              <w:t>2020/21</w:t>
            </w:r>
          </w:p>
        </w:tc>
        <w:tc>
          <w:tcPr>
            <w:tcW w:w="1214" w:type="dxa"/>
            <w:shd w:val="clear" w:color="auto" w:fill="auto"/>
          </w:tcPr>
          <w:p w:rsidR="004E65C3" w:rsidRPr="008C2B19" w:rsidRDefault="004E65C3" w:rsidP="008C2B1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B19">
              <w:rPr>
                <w:rFonts w:ascii="Times New Roman" w:hAnsi="Times New Roman" w:cs="Times New Roman"/>
                <w:sz w:val="24"/>
                <w:szCs w:val="24"/>
              </w:rPr>
              <w:t>2021/22</w:t>
            </w:r>
          </w:p>
        </w:tc>
      </w:tr>
      <w:tr w:rsidR="004E65C3" w:rsidRPr="008C2B19" w:rsidTr="000B29BF">
        <w:trPr>
          <w:trHeight w:val="478"/>
        </w:trPr>
        <w:tc>
          <w:tcPr>
            <w:tcW w:w="559" w:type="dxa"/>
            <w:shd w:val="clear" w:color="auto" w:fill="auto"/>
          </w:tcPr>
          <w:p w:rsidR="004E65C3" w:rsidRPr="008C2B19" w:rsidRDefault="004E65C3" w:rsidP="009360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B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5" w:type="dxa"/>
            <w:shd w:val="clear" w:color="auto" w:fill="auto"/>
          </w:tcPr>
          <w:p w:rsidR="004E65C3" w:rsidRPr="008C2B19" w:rsidRDefault="004E65C3" w:rsidP="009360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B19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Художественно-эстетическая</w:t>
            </w:r>
          </w:p>
        </w:tc>
        <w:tc>
          <w:tcPr>
            <w:tcW w:w="1139" w:type="dxa"/>
            <w:shd w:val="clear" w:color="auto" w:fill="auto"/>
          </w:tcPr>
          <w:p w:rsidR="004E65C3" w:rsidRPr="008C2B19" w:rsidRDefault="004E65C3" w:rsidP="009360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B1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03" w:type="dxa"/>
            <w:shd w:val="clear" w:color="auto" w:fill="auto"/>
          </w:tcPr>
          <w:p w:rsidR="004E65C3" w:rsidRPr="008C2B19" w:rsidRDefault="004E65C3" w:rsidP="009360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B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03" w:type="dxa"/>
            <w:shd w:val="clear" w:color="auto" w:fill="auto"/>
          </w:tcPr>
          <w:p w:rsidR="004E65C3" w:rsidRPr="008C2B19" w:rsidRDefault="004E65C3" w:rsidP="009360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B1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03" w:type="dxa"/>
            <w:shd w:val="clear" w:color="auto" w:fill="auto"/>
          </w:tcPr>
          <w:p w:rsidR="004E65C3" w:rsidRPr="008C2B19" w:rsidRDefault="004E65C3" w:rsidP="009360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B1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68" w:type="dxa"/>
            <w:shd w:val="clear" w:color="auto" w:fill="auto"/>
          </w:tcPr>
          <w:p w:rsidR="004E65C3" w:rsidRPr="008C2B19" w:rsidRDefault="004E65C3" w:rsidP="009360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B19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  <w:p w:rsidR="004E65C3" w:rsidRPr="008C2B19" w:rsidRDefault="004E65C3" w:rsidP="009360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B19">
              <w:rPr>
                <w:rFonts w:ascii="Times New Roman" w:hAnsi="Times New Roman" w:cs="Times New Roman"/>
                <w:sz w:val="24"/>
                <w:szCs w:val="24"/>
              </w:rPr>
              <w:t>(88%)</w:t>
            </w:r>
          </w:p>
        </w:tc>
        <w:tc>
          <w:tcPr>
            <w:tcW w:w="1214" w:type="dxa"/>
            <w:shd w:val="clear" w:color="auto" w:fill="auto"/>
          </w:tcPr>
          <w:p w:rsidR="004E65C3" w:rsidRPr="008C2B19" w:rsidRDefault="004E65C3" w:rsidP="009360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B1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  <w:p w:rsidR="00235E4C" w:rsidRPr="008C2B19" w:rsidRDefault="00235E4C" w:rsidP="009360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B19">
              <w:rPr>
                <w:rFonts w:ascii="Times New Roman" w:hAnsi="Times New Roman" w:cs="Times New Roman"/>
                <w:sz w:val="24"/>
                <w:szCs w:val="24"/>
              </w:rPr>
              <w:t>82%</w:t>
            </w:r>
          </w:p>
        </w:tc>
      </w:tr>
      <w:tr w:rsidR="004E65C3" w:rsidRPr="008C2B19" w:rsidTr="000B29BF">
        <w:trPr>
          <w:trHeight w:val="492"/>
        </w:trPr>
        <w:tc>
          <w:tcPr>
            <w:tcW w:w="559" w:type="dxa"/>
            <w:shd w:val="clear" w:color="auto" w:fill="auto"/>
          </w:tcPr>
          <w:p w:rsidR="004E65C3" w:rsidRPr="008C2B19" w:rsidRDefault="004E65C3" w:rsidP="009360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B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05" w:type="dxa"/>
            <w:shd w:val="clear" w:color="auto" w:fill="auto"/>
          </w:tcPr>
          <w:p w:rsidR="004E65C3" w:rsidRPr="008C2B19" w:rsidRDefault="004E65C3" w:rsidP="009360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B19">
              <w:rPr>
                <w:rFonts w:ascii="Times New Roman" w:hAnsi="Times New Roman" w:cs="Times New Roman"/>
                <w:sz w:val="24"/>
                <w:szCs w:val="24"/>
              </w:rPr>
              <w:t>Краеведческое</w:t>
            </w:r>
          </w:p>
        </w:tc>
        <w:tc>
          <w:tcPr>
            <w:tcW w:w="1139" w:type="dxa"/>
            <w:shd w:val="clear" w:color="auto" w:fill="auto"/>
          </w:tcPr>
          <w:p w:rsidR="004E65C3" w:rsidRPr="008C2B19" w:rsidRDefault="004E65C3" w:rsidP="009360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B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3" w:type="dxa"/>
            <w:shd w:val="clear" w:color="auto" w:fill="auto"/>
          </w:tcPr>
          <w:p w:rsidR="004E65C3" w:rsidRPr="008C2B19" w:rsidRDefault="004E65C3" w:rsidP="009360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B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3" w:type="dxa"/>
            <w:shd w:val="clear" w:color="auto" w:fill="auto"/>
          </w:tcPr>
          <w:p w:rsidR="004E65C3" w:rsidRPr="008C2B19" w:rsidRDefault="004E65C3" w:rsidP="009360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B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3" w:type="dxa"/>
            <w:shd w:val="clear" w:color="auto" w:fill="auto"/>
          </w:tcPr>
          <w:p w:rsidR="004E65C3" w:rsidRPr="008C2B19" w:rsidRDefault="004E65C3" w:rsidP="009360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B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8" w:type="dxa"/>
            <w:shd w:val="clear" w:color="auto" w:fill="auto"/>
          </w:tcPr>
          <w:p w:rsidR="004E65C3" w:rsidRPr="008C2B19" w:rsidRDefault="004E65C3" w:rsidP="009360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B1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4E65C3" w:rsidRPr="008C2B19" w:rsidRDefault="004E65C3" w:rsidP="009360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B19">
              <w:rPr>
                <w:rFonts w:ascii="Times New Roman" w:hAnsi="Times New Roman" w:cs="Times New Roman"/>
                <w:sz w:val="24"/>
                <w:szCs w:val="24"/>
              </w:rPr>
              <w:t>(7 %)</w:t>
            </w:r>
          </w:p>
        </w:tc>
        <w:tc>
          <w:tcPr>
            <w:tcW w:w="1214" w:type="dxa"/>
            <w:shd w:val="clear" w:color="auto" w:fill="auto"/>
          </w:tcPr>
          <w:p w:rsidR="004E65C3" w:rsidRPr="008C2B19" w:rsidRDefault="004E65C3" w:rsidP="009360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B1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235E4C" w:rsidRPr="008C2B19" w:rsidRDefault="00235E4C" w:rsidP="009360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B19">
              <w:rPr>
                <w:rFonts w:ascii="Times New Roman" w:hAnsi="Times New Roman" w:cs="Times New Roman"/>
                <w:sz w:val="24"/>
                <w:szCs w:val="24"/>
              </w:rPr>
              <w:t>(9 %)</w:t>
            </w:r>
          </w:p>
        </w:tc>
      </w:tr>
      <w:tr w:rsidR="004E65C3" w:rsidRPr="008C2B19" w:rsidTr="000B29BF">
        <w:trPr>
          <w:trHeight w:val="492"/>
        </w:trPr>
        <w:tc>
          <w:tcPr>
            <w:tcW w:w="559" w:type="dxa"/>
            <w:shd w:val="clear" w:color="auto" w:fill="auto"/>
          </w:tcPr>
          <w:p w:rsidR="004E65C3" w:rsidRPr="008C2B19" w:rsidRDefault="004E65C3" w:rsidP="009360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B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05" w:type="dxa"/>
            <w:shd w:val="clear" w:color="auto" w:fill="auto"/>
          </w:tcPr>
          <w:p w:rsidR="004E65C3" w:rsidRPr="008C2B19" w:rsidRDefault="004E65C3" w:rsidP="009360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B19">
              <w:rPr>
                <w:rFonts w:ascii="Times New Roman" w:hAnsi="Times New Roman" w:cs="Times New Roman"/>
                <w:sz w:val="24"/>
                <w:szCs w:val="24"/>
              </w:rPr>
              <w:t>Научно-техническая</w:t>
            </w:r>
          </w:p>
        </w:tc>
        <w:tc>
          <w:tcPr>
            <w:tcW w:w="1139" w:type="dxa"/>
            <w:shd w:val="clear" w:color="auto" w:fill="auto"/>
          </w:tcPr>
          <w:p w:rsidR="004E65C3" w:rsidRPr="008C2B19" w:rsidRDefault="004E65C3" w:rsidP="009360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B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3" w:type="dxa"/>
            <w:shd w:val="clear" w:color="auto" w:fill="auto"/>
          </w:tcPr>
          <w:p w:rsidR="004E65C3" w:rsidRPr="008C2B19" w:rsidRDefault="004E65C3" w:rsidP="009360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B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3" w:type="dxa"/>
            <w:shd w:val="clear" w:color="auto" w:fill="auto"/>
          </w:tcPr>
          <w:p w:rsidR="004E65C3" w:rsidRPr="008C2B19" w:rsidRDefault="004E65C3" w:rsidP="009360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B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3" w:type="dxa"/>
            <w:shd w:val="clear" w:color="auto" w:fill="auto"/>
          </w:tcPr>
          <w:p w:rsidR="004E65C3" w:rsidRPr="008C2B19" w:rsidRDefault="004E65C3" w:rsidP="009360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B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8" w:type="dxa"/>
            <w:shd w:val="clear" w:color="auto" w:fill="auto"/>
          </w:tcPr>
          <w:p w:rsidR="004E65C3" w:rsidRPr="008C2B19" w:rsidRDefault="004E65C3" w:rsidP="009360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B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4E65C3" w:rsidRPr="008C2B19" w:rsidRDefault="004E65C3" w:rsidP="009360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B19">
              <w:rPr>
                <w:rFonts w:ascii="Times New Roman" w:hAnsi="Times New Roman" w:cs="Times New Roman"/>
                <w:sz w:val="24"/>
                <w:szCs w:val="24"/>
              </w:rPr>
              <w:t>(5 %)</w:t>
            </w:r>
          </w:p>
        </w:tc>
        <w:tc>
          <w:tcPr>
            <w:tcW w:w="1214" w:type="dxa"/>
            <w:shd w:val="clear" w:color="auto" w:fill="auto"/>
          </w:tcPr>
          <w:p w:rsidR="004E65C3" w:rsidRPr="008C2B19" w:rsidRDefault="004E65C3" w:rsidP="009360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B1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235E4C" w:rsidRPr="008C2B19" w:rsidRDefault="00235E4C" w:rsidP="009360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B19">
              <w:rPr>
                <w:rFonts w:ascii="Times New Roman" w:hAnsi="Times New Roman" w:cs="Times New Roman"/>
                <w:sz w:val="24"/>
                <w:szCs w:val="24"/>
              </w:rPr>
              <w:t>(9 %)</w:t>
            </w:r>
          </w:p>
        </w:tc>
      </w:tr>
      <w:tr w:rsidR="004E65C3" w:rsidRPr="008C2B19" w:rsidTr="000B29BF">
        <w:trPr>
          <w:trHeight w:val="478"/>
        </w:trPr>
        <w:tc>
          <w:tcPr>
            <w:tcW w:w="559" w:type="dxa"/>
            <w:shd w:val="clear" w:color="auto" w:fill="auto"/>
          </w:tcPr>
          <w:p w:rsidR="004E65C3" w:rsidRPr="008C2B19" w:rsidRDefault="004E65C3" w:rsidP="009360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B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05" w:type="dxa"/>
            <w:shd w:val="clear" w:color="auto" w:fill="auto"/>
          </w:tcPr>
          <w:p w:rsidR="004E65C3" w:rsidRPr="008C2B19" w:rsidRDefault="004E65C3" w:rsidP="009360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B19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Социально-педагогическая</w:t>
            </w:r>
          </w:p>
        </w:tc>
        <w:tc>
          <w:tcPr>
            <w:tcW w:w="1139" w:type="dxa"/>
            <w:shd w:val="clear" w:color="auto" w:fill="auto"/>
          </w:tcPr>
          <w:p w:rsidR="004E65C3" w:rsidRPr="008C2B19" w:rsidRDefault="004E65C3" w:rsidP="009360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B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3" w:type="dxa"/>
            <w:shd w:val="clear" w:color="auto" w:fill="auto"/>
          </w:tcPr>
          <w:p w:rsidR="004E65C3" w:rsidRPr="008C2B19" w:rsidRDefault="004E65C3" w:rsidP="009360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B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3" w:type="dxa"/>
            <w:shd w:val="clear" w:color="auto" w:fill="auto"/>
          </w:tcPr>
          <w:p w:rsidR="004E65C3" w:rsidRPr="008C2B19" w:rsidRDefault="004E65C3" w:rsidP="009360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B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3" w:type="dxa"/>
            <w:shd w:val="clear" w:color="auto" w:fill="auto"/>
          </w:tcPr>
          <w:p w:rsidR="004E65C3" w:rsidRPr="008C2B19" w:rsidRDefault="004E65C3" w:rsidP="009360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B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8" w:type="dxa"/>
            <w:shd w:val="clear" w:color="auto" w:fill="auto"/>
          </w:tcPr>
          <w:p w:rsidR="004E65C3" w:rsidRPr="008C2B19" w:rsidRDefault="004E65C3" w:rsidP="009360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B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4" w:type="dxa"/>
            <w:shd w:val="clear" w:color="auto" w:fill="auto"/>
          </w:tcPr>
          <w:p w:rsidR="004E65C3" w:rsidRPr="008C2B19" w:rsidRDefault="004E65C3" w:rsidP="009360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B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E65C3" w:rsidRPr="008C2B19" w:rsidTr="000B29BF">
        <w:trPr>
          <w:trHeight w:val="492"/>
        </w:trPr>
        <w:tc>
          <w:tcPr>
            <w:tcW w:w="559" w:type="dxa"/>
            <w:shd w:val="clear" w:color="auto" w:fill="auto"/>
          </w:tcPr>
          <w:p w:rsidR="004E65C3" w:rsidRPr="008C2B19" w:rsidRDefault="004E65C3" w:rsidP="009360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5" w:type="dxa"/>
            <w:shd w:val="clear" w:color="auto" w:fill="auto"/>
          </w:tcPr>
          <w:p w:rsidR="004E65C3" w:rsidRPr="008C2B19" w:rsidRDefault="004E65C3" w:rsidP="008C2B1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B19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9" w:type="dxa"/>
            <w:shd w:val="clear" w:color="auto" w:fill="auto"/>
          </w:tcPr>
          <w:p w:rsidR="004E65C3" w:rsidRPr="008C2B19" w:rsidRDefault="004E65C3" w:rsidP="008C2B1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B19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003" w:type="dxa"/>
            <w:shd w:val="clear" w:color="auto" w:fill="auto"/>
          </w:tcPr>
          <w:p w:rsidR="004E65C3" w:rsidRPr="008C2B19" w:rsidRDefault="004E65C3" w:rsidP="008C2B1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B1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003" w:type="dxa"/>
            <w:shd w:val="clear" w:color="auto" w:fill="auto"/>
          </w:tcPr>
          <w:p w:rsidR="004E65C3" w:rsidRPr="008C2B19" w:rsidRDefault="004E65C3" w:rsidP="008C2B1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B19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003" w:type="dxa"/>
            <w:shd w:val="clear" w:color="auto" w:fill="auto"/>
          </w:tcPr>
          <w:p w:rsidR="004E65C3" w:rsidRPr="008C2B19" w:rsidRDefault="004E65C3" w:rsidP="008C2B1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B19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168" w:type="dxa"/>
            <w:shd w:val="clear" w:color="auto" w:fill="auto"/>
          </w:tcPr>
          <w:p w:rsidR="004E65C3" w:rsidRPr="008C2B19" w:rsidRDefault="004E65C3" w:rsidP="008C2B1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B19"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1214" w:type="dxa"/>
            <w:shd w:val="clear" w:color="auto" w:fill="auto"/>
          </w:tcPr>
          <w:p w:rsidR="004E65C3" w:rsidRPr="008C2B19" w:rsidRDefault="004E65C3" w:rsidP="008C2B1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B19">
              <w:rPr>
                <w:rFonts w:ascii="Times New Roman" w:hAnsi="Times New Roman" w:cs="Times New Roman"/>
                <w:b/>
                <w:sz w:val="24"/>
                <w:szCs w:val="24"/>
              </w:rPr>
              <w:t>110</w:t>
            </w:r>
          </w:p>
        </w:tc>
      </w:tr>
    </w:tbl>
    <w:p w:rsidR="004545C2" w:rsidRPr="008C2B19" w:rsidRDefault="00A3368E" w:rsidP="008C2B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B19">
        <w:rPr>
          <w:rFonts w:ascii="Times New Roman" w:hAnsi="Times New Roman" w:cs="Times New Roman"/>
          <w:sz w:val="24"/>
          <w:szCs w:val="24"/>
        </w:rPr>
        <w:t xml:space="preserve">       </w:t>
      </w:r>
      <w:r w:rsidR="004545C2" w:rsidRPr="008C2B19">
        <w:rPr>
          <w:rFonts w:ascii="Times New Roman" w:hAnsi="Times New Roman" w:cs="Times New Roman"/>
          <w:sz w:val="24"/>
          <w:szCs w:val="24"/>
        </w:rPr>
        <w:t xml:space="preserve">       </w:t>
      </w:r>
      <w:r w:rsidR="004545C2" w:rsidRPr="008C2B19">
        <w:rPr>
          <w:rFonts w:ascii="Times New Roman" w:hAnsi="Times New Roman" w:cs="Times New Roman"/>
          <w:b/>
          <w:sz w:val="24"/>
          <w:szCs w:val="24"/>
        </w:rPr>
        <w:t xml:space="preserve">Сравнительный анализ возрастного состава </w:t>
      </w:r>
      <w:proofErr w:type="gramStart"/>
      <w:r w:rsidR="004545C2" w:rsidRPr="008C2B19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tbl>
      <w:tblPr>
        <w:tblStyle w:val="ab"/>
        <w:tblW w:w="0" w:type="auto"/>
        <w:tblLook w:val="04A0"/>
      </w:tblPr>
      <w:tblGrid>
        <w:gridCol w:w="1553"/>
        <w:gridCol w:w="1417"/>
        <w:gridCol w:w="1560"/>
        <w:gridCol w:w="1417"/>
        <w:gridCol w:w="1843"/>
        <w:gridCol w:w="2099"/>
      </w:tblGrid>
      <w:tr w:rsidR="004545C2" w:rsidRPr="008C2B19" w:rsidTr="006B0EED">
        <w:tc>
          <w:tcPr>
            <w:tcW w:w="2970" w:type="dxa"/>
            <w:gridSpan w:val="2"/>
          </w:tcPr>
          <w:p w:rsidR="004545C2" w:rsidRPr="008C2B19" w:rsidRDefault="004545C2" w:rsidP="008C2B1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2B19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8C2B19">
              <w:rPr>
                <w:rFonts w:ascii="Times New Roman" w:hAnsi="Times New Roman" w:cs="Times New Roman"/>
                <w:sz w:val="24"/>
                <w:szCs w:val="24"/>
              </w:rPr>
              <w:t xml:space="preserve">  1-4 классов</w:t>
            </w:r>
          </w:p>
          <w:p w:rsidR="004545C2" w:rsidRPr="008C2B19" w:rsidRDefault="004545C2" w:rsidP="008C2B1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4545C2" w:rsidRPr="008C2B19" w:rsidRDefault="004545C2" w:rsidP="008C2B1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2B19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8C2B19">
              <w:rPr>
                <w:rFonts w:ascii="Times New Roman" w:hAnsi="Times New Roman" w:cs="Times New Roman"/>
                <w:sz w:val="24"/>
                <w:szCs w:val="24"/>
              </w:rPr>
              <w:t xml:space="preserve">  5-9 классов</w:t>
            </w:r>
          </w:p>
          <w:p w:rsidR="004545C2" w:rsidRPr="008C2B19" w:rsidRDefault="004545C2" w:rsidP="008C2B1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2" w:type="dxa"/>
            <w:gridSpan w:val="2"/>
          </w:tcPr>
          <w:p w:rsidR="004545C2" w:rsidRPr="008C2B19" w:rsidRDefault="004545C2" w:rsidP="008C2B1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2B19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8C2B19">
              <w:rPr>
                <w:rFonts w:ascii="Times New Roman" w:hAnsi="Times New Roman" w:cs="Times New Roman"/>
                <w:sz w:val="24"/>
                <w:szCs w:val="24"/>
              </w:rPr>
              <w:t xml:space="preserve">  10 – 11 классов</w:t>
            </w:r>
          </w:p>
          <w:p w:rsidR="004545C2" w:rsidRPr="008C2B19" w:rsidRDefault="004545C2" w:rsidP="008C2B1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5C3" w:rsidRPr="008C2B19" w:rsidTr="006B0EED">
        <w:tc>
          <w:tcPr>
            <w:tcW w:w="1553" w:type="dxa"/>
          </w:tcPr>
          <w:p w:rsidR="004E65C3" w:rsidRPr="008C2B19" w:rsidRDefault="004E65C3" w:rsidP="008C2B1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B19">
              <w:rPr>
                <w:rFonts w:ascii="Times New Roman" w:hAnsi="Times New Roman" w:cs="Times New Roman"/>
                <w:b/>
                <w:sz w:val="24"/>
                <w:szCs w:val="24"/>
              </w:rPr>
              <w:t>2020/2021</w:t>
            </w:r>
          </w:p>
        </w:tc>
        <w:tc>
          <w:tcPr>
            <w:tcW w:w="1417" w:type="dxa"/>
          </w:tcPr>
          <w:p w:rsidR="004E65C3" w:rsidRPr="008C2B19" w:rsidRDefault="004622C8" w:rsidP="008C2B1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B19">
              <w:rPr>
                <w:rFonts w:ascii="Times New Roman" w:hAnsi="Times New Roman" w:cs="Times New Roman"/>
                <w:b/>
                <w:sz w:val="24"/>
                <w:szCs w:val="24"/>
              </w:rPr>
              <w:t>2021/2022</w:t>
            </w:r>
          </w:p>
        </w:tc>
        <w:tc>
          <w:tcPr>
            <w:tcW w:w="1560" w:type="dxa"/>
          </w:tcPr>
          <w:p w:rsidR="004E65C3" w:rsidRPr="008C2B19" w:rsidRDefault="004E65C3" w:rsidP="008C2B1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B19">
              <w:rPr>
                <w:rFonts w:ascii="Times New Roman" w:hAnsi="Times New Roman" w:cs="Times New Roman"/>
                <w:b/>
                <w:sz w:val="24"/>
                <w:szCs w:val="24"/>
              </w:rPr>
              <w:t>2020/2021</w:t>
            </w:r>
          </w:p>
        </w:tc>
        <w:tc>
          <w:tcPr>
            <w:tcW w:w="1417" w:type="dxa"/>
          </w:tcPr>
          <w:p w:rsidR="004E65C3" w:rsidRPr="008C2B19" w:rsidRDefault="004622C8" w:rsidP="008C2B1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B19">
              <w:rPr>
                <w:rFonts w:ascii="Times New Roman" w:hAnsi="Times New Roman" w:cs="Times New Roman"/>
                <w:b/>
                <w:sz w:val="24"/>
                <w:szCs w:val="24"/>
              </w:rPr>
              <w:t>2021/2022</w:t>
            </w:r>
          </w:p>
        </w:tc>
        <w:tc>
          <w:tcPr>
            <w:tcW w:w="1843" w:type="dxa"/>
          </w:tcPr>
          <w:p w:rsidR="004E65C3" w:rsidRPr="008C2B19" w:rsidRDefault="004E65C3" w:rsidP="008C2B1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B19">
              <w:rPr>
                <w:rFonts w:ascii="Times New Roman" w:hAnsi="Times New Roman" w:cs="Times New Roman"/>
                <w:b/>
                <w:sz w:val="24"/>
                <w:szCs w:val="24"/>
              </w:rPr>
              <w:t>2020/2021</w:t>
            </w:r>
          </w:p>
        </w:tc>
        <w:tc>
          <w:tcPr>
            <w:tcW w:w="2099" w:type="dxa"/>
          </w:tcPr>
          <w:p w:rsidR="004E65C3" w:rsidRPr="008C2B19" w:rsidRDefault="004622C8" w:rsidP="008C2B1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B19">
              <w:rPr>
                <w:rFonts w:ascii="Times New Roman" w:hAnsi="Times New Roman" w:cs="Times New Roman"/>
                <w:b/>
                <w:sz w:val="24"/>
                <w:szCs w:val="24"/>
              </w:rPr>
              <w:t>2021/2022</w:t>
            </w:r>
          </w:p>
        </w:tc>
      </w:tr>
      <w:tr w:rsidR="004E65C3" w:rsidRPr="008C2B19" w:rsidTr="006B0EED">
        <w:trPr>
          <w:trHeight w:val="515"/>
        </w:trPr>
        <w:tc>
          <w:tcPr>
            <w:tcW w:w="1553" w:type="dxa"/>
          </w:tcPr>
          <w:p w:rsidR="004E65C3" w:rsidRPr="008C2B19" w:rsidRDefault="004E65C3" w:rsidP="008C2B1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5C3" w:rsidRPr="008C2B19" w:rsidRDefault="004E65C3" w:rsidP="008C2B1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B19">
              <w:rPr>
                <w:rFonts w:ascii="Times New Roman" w:hAnsi="Times New Roman" w:cs="Times New Roman"/>
                <w:sz w:val="24"/>
                <w:szCs w:val="24"/>
              </w:rPr>
              <w:t>76%</w:t>
            </w:r>
          </w:p>
        </w:tc>
        <w:tc>
          <w:tcPr>
            <w:tcW w:w="1417" w:type="dxa"/>
          </w:tcPr>
          <w:p w:rsidR="00E902EA" w:rsidRPr="008C2B19" w:rsidRDefault="00E902EA" w:rsidP="008C2B1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5C3" w:rsidRPr="008C2B19" w:rsidRDefault="00E902EA" w:rsidP="008C2B1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B19">
              <w:rPr>
                <w:rFonts w:ascii="Times New Roman" w:hAnsi="Times New Roman" w:cs="Times New Roman"/>
                <w:sz w:val="24"/>
                <w:szCs w:val="24"/>
              </w:rPr>
              <w:t>67%</w:t>
            </w:r>
          </w:p>
        </w:tc>
        <w:tc>
          <w:tcPr>
            <w:tcW w:w="1560" w:type="dxa"/>
          </w:tcPr>
          <w:p w:rsidR="004E65C3" w:rsidRPr="008C2B19" w:rsidRDefault="004E65C3" w:rsidP="008C2B1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5C3" w:rsidRPr="008C2B19" w:rsidRDefault="004E65C3" w:rsidP="008C2B1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B19">
              <w:rPr>
                <w:rFonts w:ascii="Times New Roman" w:hAnsi="Times New Roman" w:cs="Times New Roman"/>
                <w:sz w:val="24"/>
                <w:szCs w:val="24"/>
              </w:rPr>
              <w:t>21%</w:t>
            </w:r>
          </w:p>
        </w:tc>
        <w:tc>
          <w:tcPr>
            <w:tcW w:w="1417" w:type="dxa"/>
          </w:tcPr>
          <w:p w:rsidR="00E902EA" w:rsidRPr="008C2B19" w:rsidRDefault="00E902EA" w:rsidP="008C2B1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5C3" w:rsidRPr="008C2B19" w:rsidRDefault="00E902EA" w:rsidP="008C2B1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B19">
              <w:rPr>
                <w:rFonts w:ascii="Times New Roman" w:hAnsi="Times New Roman" w:cs="Times New Roman"/>
                <w:sz w:val="24"/>
                <w:szCs w:val="24"/>
              </w:rPr>
              <w:t>29%</w:t>
            </w:r>
          </w:p>
        </w:tc>
        <w:tc>
          <w:tcPr>
            <w:tcW w:w="1843" w:type="dxa"/>
          </w:tcPr>
          <w:p w:rsidR="004E65C3" w:rsidRPr="008C2B19" w:rsidRDefault="004E65C3" w:rsidP="008C2B1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5C3" w:rsidRPr="008C2B19" w:rsidRDefault="004E65C3" w:rsidP="008C2B1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B19"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</w:tc>
        <w:tc>
          <w:tcPr>
            <w:tcW w:w="2099" w:type="dxa"/>
          </w:tcPr>
          <w:p w:rsidR="00E902EA" w:rsidRPr="008C2B19" w:rsidRDefault="00E902EA" w:rsidP="008C2B1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5C3" w:rsidRPr="008C2B19" w:rsidRDefault="005701F9" w:rsidP="008C2B1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B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902EA" w:rsidRPr="008C2B1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A82BE8" w:rsidRPr="008C2B19" w:rsidRDefault="00A3368E" w:rsidP="008C2B1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2B1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545C2" w:rsidRPr="008C2B19" w:rsidRDefault="006B2B13" w:rsidP="008C2B1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2B19">
        <w:rPr>
          <w:rFonts w:ascii="Times New Roman" w:hAnsi="Times New Roman" w:cs="Times New Roman"/>
          <w:sz w:val="24"/>
          <w:szCs w:val="24"/>
        </w:rPr>
        <w:t>А</w:t>
      </w:r>
      <w:r w:rsidR="004545C2" w:rsidRPr="008C2B19">
        <w:rPr>
          <w:rFonts w:ascii="Times New Roman" w:hAnsi="Times New Roman" w:cs="Times New Roman"/>
          <w:sz w:val="24"/>
          <w:szCs w:val="24"/>
        </w:rPr>
        <w:t xml:space="preserve">нализ возрастного состава обучающихся  </w:t>
      </w:r>
      <w:r w:rsidRPr="008C2B19">
        <w:rPr>
          <w:rFonts w:ascii="Times New Roman" w:hAnsi="Times New Roman" w:cs="Times New Roman"/>
          <w:sz w:val="24"/>
          <w:szCs w:val="24"/>
        </w:rPr>
        <w:t>в объединениях показал</w:t>
      </w:r>
      <w:r w:rsidR="004545C2" w:rsidRPr="008C2B19">
        <w:rPr>
          <w:rFonts w:ascii="Times New Roman" w:hAnsi="Times New Roman" w:cs="Times New Roman"/>
          <w:sz w:val="24"/>
          <w:szCs w:val="24"/>
        </w:rPr>
        <w:t xml:space="preserve">, что </w:t>
      </w:r>
      <w:r w:rsidR="005A438A" w:rsidRPr="008C2B19">
        <w:rPr>
          <w:rFonts w:ascii="Times New Roman" w:hAnsi="Times New Roman" w:cs="Times New Roman"/>
          <w:sz w:val="24"/>
          <w:szCs w:val="24"/>
        </w:rPr>
        <w:t xml:space="preserve">наибольшую </w:t>
      </w:r>
      <w:r w:rsidR="004545C2" w:rsidRPr="008C2B19">
        <w:rPr>
          <w:rFonts w:ascii="Times New Roman" w:hAnsi="Times New Roman" w:cs="Times New Roman"/>
          <w:sz w:val="24"/>
          <w:szCs w:val="24"/>
        </w:rPr>
        <w:t>численность обучающихся в объединениях составляют дети 1-4 классов. В 20</w:t>
      </w:r>
      <w:r w:rsidR="006125EF" w:rsidRPr="008C2B19">
        <w:rPr>
          <w:rFonts w:ascii="Times New Roman" w:hAnsi="Times New Roman" w:cs="Times New Roman"/>
          <w:sz w:val="24"/>
          <w:szCs w:val="24"/>
        </w:rPr>
        <w:t>2</w:t>
      </w:r>
      <w:r w:rsidR="005701F9" w:rsidRPr="008C2B19">
        <w:rPr>
          <w:rFonts w:ascii="Times New Roman" w:hAnsi="Times New Roman" w:cs="Times New Roman"/>
          <w:sz w:val="24"/>
          <w:szCs w:val="24"/>
        </w:rPr>
        <w:t>1</w:t>
      </w:r>
      <w:r w:rsidR="004545C2" w:rsidRPr="008C2B19">
        <w:rPr>
          <w:rFonts w:ascii="Times New Roman" w:hAnsi="Times New Roman" w:cs="Times New Roman"/>
          <w:sz w:val="24"/>
          <w:szCs w:val="24"/>
        </w:rPr>
        <w:t>-20</w:t>
      </w:r>
      <w:r w:rsidR="005A438A" w:rsidRPr="008C2B19">
        <w:rPr>
          <w:rFonts w:ascii="Times New Roman" w:hAnsi="Times New Roman" w:cs="Times New Roman"/>
          <w:sz w:val="24"/>
          <w:szCs w:val="24"/>
        </w:rPr>
        <w:t>2</w:t>
      </w:r>
      <w:r w:rsidR="005701F9" w:rsidRPr="008C2B19">
        <w:rPr>
          <w:rFonts w:ascii="Times New Roman" w:hAnsi="Times New Roman" w:cs="Times New Roman"/>
          <w:sz w:val="24"/>
          <w:szCs w:val="24"/>
        </w:rPr>
        <w:t>2</w:t>
      </w:r>
      <w:r w:rsidR="004545C2" w:rsidRPr="008C2B19">
        <w:rPr>
          <w:rFonts w:ascii="Times New Roman" w:hAnsi="Times New Roman" w:cs="Times New Roman"/>
          <w:sz w:val="24"/>
          <w:szCs w:val="24"/>
        </w:rPr>
        <w:t xml:space="preserve"> учебном году численность </w:t>
      </w:r>
      <w:proofErr w:type="gramStart"/>
      <w:r w:rsidR="004545C2" w:rsidRPr="008C2B1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4545C2" w:rsidRPr="008C2B19">
        <w:rPr>
          <w:rFonts w:ascii="Times New Roman" w:hAnsi="Times New Roman" w:cs="Times New Roman"/>
          <w:sz w:val="24"/>
          <w:szCs w:val="24"/>
        </w:rPr>
        <w:t xml:space="preserve"> этой возрастной группы  </w:t>
      </w:r>
      <w:r w:rsidR="005701F9" w:rsidRPr="008C2B19">
        <w:rPr>
          <w:rFonts w:ascii="Times New Roman" w:hAnsi="Times New Roman" w:cs="Times New Roman"/>
          <w:sz w:val="24"/>
          <w:szCs w:val="24"/>
        </w:rPr>
        <w:t>снизилась</w:t>
      </w:r>
      <w:r w:rsidRPr="008C2B19">
        <w:rPr>
          <w:rFonts w:ascii="Times New Roman" w:hAnsi="Times New Roman" w:cs="Times New Roman"/>
          <w:sz w:val="24"/>
          <w:szCs w:val="24"/>
        </w:rPr>
        <w:t xml:space="preserve"> на </w:t>
      </w:r>
      <w:r w:rsidR="005701F9" w:rsidRPr="008C2B19">
        <w:rPr>
          <w:rFonts w:ascii="Times New Roman" w:hAnsi="Times New Roman" w:cs="Times New Roman"/>
          <w:sz w:val="24"/>
          <w:szCs w:val="24"/>
        </w:rPr>
        <w:t>9</w:t>
      </w:r>
      <w:r w:rsidRPr="008C2B19">
        <w:rPr>
          <w:rFonts w:ascii="Times New Roman" w:hAnsi="Times New Roman" w:cs="Times New Roman"/>
          <w:sz w:val="24"/>
          <w:szCs w:val="24"/>
        </w:rPr>
        <w:t>%.</w:t>
      </w:r>
      <w:r w:rsidR="004545C2" w:rsidRPr="008C2B1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A438A" w:rsidRPr="008C2B19" w:rsidRDefault="005701F9" w:rsidP="008C2B1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2B19">
        <w:rPr>
          <w:rFonts w:ascii="Times New Roman" w:hAnsi="Times New Roman" w:cs="Times New Roman"/>
          <w:sz w:val="24"/>
          <w:szCs w:val="24"/>
        </w:rPr>
        <w:t>Выросла</w:t>
      </w:r>
      <w:r w:rsidR="006125EF" w:rsidRPr="008C2B19">
        <w:rPr>
          <w:rFonts w:ascii="Times New Roman" w:hAnsi="Times New Roman" w:cs="Times New Roman"/>
          <w:sz w:val="24"/>
          <w:szCs w:val="24"/>
        </w:rPr>
        <w:t xml:space="preserve"> </w:t>
      </w:r>
      <w:r w:rsidR="004545C2" w:rsidRPr="008C2B19">
        <w:rPr>
          <w:rFonts w:ascii="Times New Roman" w:hAnsi="Times New Roman" w:cs="Times New Roman"/>
          <w:sz w:val="24"/>
          <w:szCs w:val="24"/>
        </w:rPr>
        <w:t xml:space="preserve">на </w:t>
      </w:r>
      <w:r w:rsidRPr="008C2B19">
        <w:rPr>
          <w:rFonts w:ascii="Times New Roman" w:hAnsi="Times New Roman" w:cs="Times New Roman"/>
          <w:sz w:val="24"/>
          <w:szCs w:val="24"/>
        </w:rPr>
        <w:t>8</w:t>
      </w:r>
      <w:r w:rsidR="004545C2" w:rsidRPr="008C2B19">
        <w:rPr>
          <w:rFonts w:ascii="Times New Roman" w:hAnsi="Times New Roman" w:cs="Times New Roman"/>
          <w:sz w:val="24"/>
          <w:szCs w:val="24"/>
        </w:rPr>
        <w:t xml:space="preserve">% численность обучающихся в возрастной группе 5-9 классов. </w:t>
      </w:r>
    </w:p>
    <w:p w:rsidR="004545C2" w:rsidRPr="008C2B19" w:rsidRDefault="005A438A" w:rsidP="008C2B1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2B19">
        <w:rPr>
          <w:rFonts w:ascii="Times New Roman" w:hAnsi="Times New Roman" w:cs="Times New Roman"/>
          <w:sz w:val="24"/>
          <w:szCs w:val="24"/>
        </w:rPr>
        <w:t xml:space="preserve">Численность </w:t>
      </w:r>
      <w:r w:rsidR="004545C2" w:rsidRPr="008C2B19">
        <w:rPr>
          <w:rFonts w:ascii="Times New Roman" w:hAnsi="Times New Roman" w:cs="Times New Roman"/>
          <w:sz w:val="24"/>
          <w:szCs w:val="24"/>
        </w:rPr>
        <w:t>групп</w:t>
      </w:r>
      <w:r w:rsidRPr="008C2B19">
        <w:rPr>
          <w:rFonts w:ascii="Times New Roman" w:hAnsi="Times New Roman" w:cs="Times New Roman"/>
          <w:sz w:val="24"/>
          <w:szCs w:val="24"/>
        </w:rPr>
        <w:t>ы</w:t>
      </w:r>
      <w:r w:rsidR="004545C2" w:rsidRPr="008C2B19">
        <w:rPr>
          <w:rFonts w:ascii="Times New Roman" w:hAnsi="Times New Roman" w:cs="Times New Roman"/>
          <w:sz w:val="24"/>
          <w:szCs w:val="24"/>
        </w:rPr>
        <w:t xml:space="preserve"> обучающихся 10-11 классов </w:t>
      </w:r>
      <w:r w:rsidR="005701F9" w:rsidRPr="008C2B19">
        <w:rPr>
          <w:rFonts w:ascii="Times New Roman" w:hAnsi="Times New Roman" w:cs="Times New Roman"/>
          <w:sz w:val="24"/>
          <w:szCs w:val="24"/>
        </w:rPr>
        <w:t>выросла</w:t>
      </w:r>
      <w:r w:rsidRPr="008C2B19">
        <w:rPr>
          <w:rFonts w:ascii="Times New Roman" w:hAnsi="Times New Roman" w:cs="Times New Roman"/>
          <w:sz w:val="24"/>
          <w:szCs w:val="24"/>
        </w:rPr>
        <w:t xml:space="preserve"> </w:t>
      </w:r>
      <w:r w:rsidR="006B2B13" w:rsidRPr="008C2B19">
        <w:rPr>
          <w:rFonts w:ascii="Times New Roman" w:hAnsi="Times New Roman" w:cs="Times New Roman"/>
          <w:sz w:val="24"/>
          <w:szCs w:val="24"/>
        </w:rPr>
        <w:t xml:space="preserve">на </w:t>
      </w:r>
      <w:r w:rsidR="005701F9" w:rsidRPr="008C2B19">
        <w:rPr>
          <w:rFonts w:ascii="Times New Roman" w:hAnsi="Times New Roman" w:cs="Times New Roman"/>
          <w:sz w:val="24"/>
          <w:szCs w:val="24"/>
        </w:rPr>
        <w:t>1</w:t>
      </w:r>
      <w:r w:rsidRPr="008C2B19">
        <w:rPr>
          <w:rFonts w:ascii="Times New Roman" w:hAnsi="Times New Roman" w:cs="Times New Roman"/>
          <w:sz w:val="24"/>
          <w:szCs w:val="24"/>
        </w:rPr>
        <w:t xml:space="preserve"> </w:t>
      </w:r>
      <w:r w:rsidR="004545C2" w:rsidRPr="008C2B19">
        <w:rPr>
          <w:rFonts w:ascii="Times New Roman" w:hAnsi="Times New Roman" w:cs="Times New Roman"/>
          <w:sz w:val="24"/>
          <w:szCs w:val="24"/>
        </w:rPr>
        <w:t>%.</w:t>
      </w:r>
    </w:p>
    <w:p w:rsidR="0046311E" w:rsidRPr="008C2B19" w:rsidRDefault="0046311E" w:rsidP="008C2B19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2B19">
        <w:rPr>
          <w:rFonts w:ascii="Times New Roman" w:hAnsi="Times New Roman" w:cs="Times New Roman"/>
          <w:b/>
          <w:sz w:val="24"/>
          <w:szCs w:val="24"/>
        </w:rPr>
        <w:t>3. Результативность образовательной деятельности.</w:t>
      </w:r>
    </w:p>
    <w:tbl>
      <w:tblPr>
        <w:tblW w:w="105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8"/>
        <w:gridCol w:w="8306"/>
      </w:tblGrid>
      <w:tr w:rsidR="0046311E" w:rsidRPr="008C2B19" w:rsidTr="004362CC">
        <w:trPr>
          <w:trHeight w:val="59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11E" w:rsidRPr="008C2B19" w:rsidRDefault="0046311E" w:rsidP="008C2B1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B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Название объединения</w:t>
            </w:r>
          </w:p>
        </w:tc>
        <w:tc>
          <w:tcPr>
            <w:tcW w:w="8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11E" w:rsidRPr="008C2B19" w:rsidRDefault="0046311E" w:rsidP="008C2B1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B19">
              <w:rPr>
                <w:rFonts w:ascii="Times New Roman" w:hAnsi="Times New Roman" w:cs="Times New Roman"/>
                <w:sz w:val="24"/>
                <w:szCs w:val="24"/>
              </w:rPr>
              <w:t>Результаты деятельности</w:t>
            </w:r>
          </w:p>
        </w:tc>
      </w:tr>
      <w:tr w:rsidR="000B13B7" w:rsidRPr="008C2B19" w:rsidTr="009360AB">
        <w:trPr>
          <w:trHeight w:val="976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3B7" w:rsidRPr="008C2B19" w:rsidRDefault="000B13B7" w:rsidP="008C2B1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B19">
              <w:rPr>
                <w:rFonts w:ascii="Times New Roman" w:hAnsi="Times New Roman" w:cs="Times New Roman"/>
                <w:b/>
                <w:sz w:val="24"/>
                <w:szCs w:val="24"/>
              </w:rPr>
              <w:t>Рукоделие</w:t>
            </w:r>
          </w:p>
          <w:p w:rsidR="0049788A" w:rsidRPr="008C2B19" w:rsidRDefault="0049788A" w:rsidP="008C2B1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B1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9906C9" w:rsidRPr="008C2B19">
              <w:rPr>
                <w:rFonts w:ascii="Times New Roman" w:hAnsi="Times New Roman" w:cs="Times New Roman"/>
                <w:b/>
                <w:sz w:val="24"/>
                <w:szCs w:val="24"/>
              </w:rPr>
              <w:t>лоскутное шитье</w:t>
            </w:r>
            <w:r w:rsidRPr="008C2B1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0B13B7" w:rsidRPr="008C2B19" w:rsidRDefault="000B13B7" w:rsidP="008C2B1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3B7" w:rsidRPr="008C2B19" w:rsidRDefault="004362CC" w:rsidP="008C2B1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B19">
              <w:rPr>
                <w:rFonts w:ascii="Times New Roman" w:hAnsi="Times New Roman" w:cs="Times New Roman"/>
                <w:sz w:val="24"/>
                <w:szCs w:val="24"/>
              </w:rPr>
              <w:t>Педагог: Евдокимова Д.Р.</w:t>
            </w:r>
          </w:p>
          <w:p w:rsidR="000B13B7" w:rsidRPr="008C2B19" w:rsidRDefault="000B13B7" w:rsidP="008C2B1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3B7" w:rsidRPr="008C2B19" w:rsidRDefault="000B13B7" w:rsidP="008C2B1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3B7" w:rsidRPr="008C2B19" w:rsidRDefault="000B13B7" w:rsidP="008C2B1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3B7" w:rsidRPr="008C2B19" w:rsidRDefault="000B13B7" w:rsidP="008C2B1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3B7" w:rsidRPr="008C2B19" w:rsidRDefault="000B13B7" w:rsidP="008C2B1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13B7" w:rsidRPr="008C2B19" w:rsidRDefault="000B13B7" w:rsidP="008C2B1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13B7" w:rsidRPr="008C2B19" w:rsidRDefault="000B13B7" w:rsidP="008C2B1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13B7" w:rsidRPr="008C2B19" w:rsidRDefault="000B13B7" w:rsidP="008C2B1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40F5" w:rsidRPr="008C2B19" w:rsidRDefault="005A40F5" w:rsidP="008C2B1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40F5" w:rsidRPr="008C2B19" w:rsidRDefault="005A40F5" w:rsidP="008C2B1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0EED" w:rsidRPr="008C2B19" w:rsidRDefault="006B0EED" w:rsidP="008C2B1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60AB" w:rsidRDefault="009360AB" w:rsidP="008C2B1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13B7" w:rsidRPr="008C2B19" w:rsidRDefault="000B13B7" w:rsidP="008C2B1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B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Театральный кружок </w:t>
            </w:r>
          </w:p>
          <w:p w:rsidR="000B13B7" w:rsidRPr="008C2B19" w:rsidRDefault="004362CC" w:rsidP="008C2B1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B19">
              <w:rPr>
                <w:rFonts w:ascii="Times New Roman" w:hAnsi="Times New Roman" w:cs="Times New Roman"/>
                <w:sz w:val="24"/>
                <w:szCs w:val="24"/>
              </w:rPr>
              <w:t xml:space="preserve">Педагог: </w:t>
            </w:r>
            <w:proofErr w:type="spellStart"/>
            <w:r w:rsidRPr="008C2B19">
              <w:rPr>
                <w:rFonts w:ascii="Times New Roman" w:hAnsi="Times New Roman" w:cs="Times New Roman"/>
                <w:sz w:val="24"/>
                <w:szCs w:val="24"/>
              </w:rPr>
              <w:t>Абалихина</w:t>
            </w:r>
            <w:proofErr w:type="spellEnd"/>
            <w:r w:rsidRPr="008C2B19">
              <w:rPr>
                <w:rFonts w:ascii="Times New Roman" w:hAnsi="Times New Roman" w:cs="Times New Roman"/>
                <w:sz w:val="24"/>
                <w:szCs w:val="24"/>
              </w:rPr>
              <w:t xml:space="preserve"> Г.Н.</w:t>
            </w:r>
          </w:p>
          <w:p w:rsidR="000B13B7" w:rsidRPr="008C2B19" w:rsidRDefault="000B13B7" w:rsidP="008C2B1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3B7" w:rsidRPr="008C2B19" w:rsidRDefault="000B13B7" w:rsidP="008C2B1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3B7" w:rsidRPr="008C2B19" w:rsidRDefault="000B13B7" w:rsidP="008C2B1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3B7" w:rsidRPr="008C2B19" w:rsidRDefault="000B13B7" w:rsidP="008C2B1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3B7" w:rsidRPr="008C2B19" w:rsidRDefault="000B13B7" w:rsidP="008C2B1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3B7" w:rsidRPr="008C2B19" w:rsidRDefault="000B13B7" w:rsidP="008C2B1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3B7" w:rsidRPr="008C2B19" w:rsidRDefault="000B13B7" w:rsidP="008C2B1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3B7" w:rsidRPr="008C2B19" w:rsidRDefault="000B13B7" w:rsidP="008C2B1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58E" w:rsidRPr="008C2B19" w:rsidRDefault="0077358E" w:rsidP="008C2B1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62CC" w:rsidRPr="008C2B19" w:rsidRDefault="000B13B7" w:rsidP="008C2B1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B19">
              <w:rPr>
                <w:rFonts w:ascii="Times New Roman" w:hAnsi="Times New Roman" w:cs="Times New Roman"/>
                <w:b/>
                <w:sz w:val="24"/>
                <w:szCs w:val="24"/>
              </w:rPr>
              <w:t>Изостуди</w:t>
            </w:r>
            <w:r w:rsidR="004362CC" w:rsidRPr="008C2B19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  <w:p w:rsidR="000B13B7" w:rsidRPr="008C2B19" w:rsidRDefault="000B13B7" w:rsidP="008C2B1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B19">
              <w:rPr>
                <w:rFonts w:ascii="Times New Roman" w:hAnsi="Times New Roman" w:cs="Times New Roman"/>
                <w:b/>
                <w:sz w:val="24"/>
                <w:szCs w:val="24"/>
              </w:rPr>
              <w:t>«Акварелька»</w:t>
            </w:r>
          </w:p>
          <w:p w:rsidR="004362CC" w:rsidRPr="008C2B19" w:rsidRDefault="004362CC" w:rsidP="008C2B1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B19">
              <w:rPr>
                <w:rFonts w:ascii="Times New Roman" w:hAnsi="Times New Roman" w:cs="Times New Roman"/>
                <w:sz w:val="24"/>
                <w:szCs w:val="24"/>
              </w:rPr>
              <w:t>Педагог:</w:t>
            </w:r>
          </w:p>
          <w:p w:rsidR="000B13B7" w:rsidRPr="008C2B19" w:rsidRDefault="004362CC" w:rsidP="008C2B1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B19">
              <w:rPr>
                <w:rFonts w:ascii="Times New Roman" w:hAnsi="Times New Roman" w:cs="Times New Roman"/>
                <w:sz w:val="24"/>
                <w:szCs w:val="24"/>
              </w:rPr>
              <w:t>Зверькова Г.Г.</w:t>
            </w:r>
          </w:p>
          <w:p w:rsidR="000B13B7" w:rsidRPr="008C2B19" w:rsidRDefault="000B13B7" w:rsidP="008C2B1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3B7" w:rsidRPr="008C2B19" w:rsidRDefault="000B13B7" w:rsidP="008C2B1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3B7" w:rsidRPr="008C2B19" w:rsidRDefault="000B13B7" w:rsidP="008C2B1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3B7" w:rsidRPr="008C2B19" w:rsidRDefault="000B13B7" w:rsidP="008C2B1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3B7" w:rsidRPr="008C2B19" w:rsidRDefault="000B13B7" w:rsidP="008C2B1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3B7" w:rsidRPr="008C2B19" w:rsidRDefault="000B13B7" w:rsidP="008C2B1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3B7" w:rsidRPr="008C2B19" w:rsidRDefault="000B13B7" w:rsidP="008C2B1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3B7" w:rsidRPr="008C2B19" w:rsidRDefault="000B13B7" w:rsidP="008C2B1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3B7" w:rsidRPr="008C2B19" w:rsidRDefault="000B13B7" w:rsidP="008C2B1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3B7" w:rsidRPr="008C2B19" w:rsidRDefault="000B13B7" w:rsidP="008C2B1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3B7" w:rsidRPr="008C2B19" w:rsidRDefault="000B13B7" w:rsidP="008C2B1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3B7" w:rsidRPr="008C2B19" w:rsidRDefault="000B13B7" w:rsidP="008C2B1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3B7" w:rsidRPr="008C2B19" w:rsidRDefault="000B13B7" w:rsidP="008C2B1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841" w:rsidRPr="008C2B19" w:rsidRDefault="007F1841" w:rsidP="008C2B1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5CB4" w:rsidRPr="008C2B19" w:rsidRDefault="006B5CB4" w:rsidP="008C2B19">
            <w:pPr>
              <w:tabs>
                <w:tab w:val="left" w:pos="4176"/>
              </w:tabs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5CB4" w:rsidRPr="008C2B19" w:rsidRDefault="006B5CB4" w:rsidP="008C2B19">
            <w:pPr>
              <w:tabs>
                <w:tab w:val="left" w:pos="4176"/>
              </w:tabs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5CB4" w:rsidRPr="008C2B19" w:rsidRDefault="006B5CB4" w:rsidP="008C2B19">
            <w:pPr>
              <w:tabs>
                <w:tab w:val="left" w:pos="4176"/>
              </w:tabs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5CB4" w:rsidRPr="008C2B19" w:rsidRDefault="006B5CB4" w:rsidP="008C2B19">
            <w:pPr>
              <w:tabs>
                <w:tab w:val="left" w:pos="4176"/>
              </w:tabs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5CB4" w:rsidRPr="008C2B19" w:rsidRDefault="006B5CB4" w:rsidP="008C2B19">
            <w:pPr>
              <w:tabs>
                <w:tab w:val="left" w:pos="4176"/>
              </w:tabs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5CB4" w:rsidRPr="008C2B19" w:rsidRDefault="006B5CB4" w:rsidP="008C2B19">
            <w:pPr>
              <w:tabs>
                <w:tab w:val="left" w:pos="4176"/>
              </w:tabs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60AB" w:rsidRDefault="009360AB" w:rsidP="008C2B19">
            <w:pPr>
              <w:tabs>
                <w:tab w:val="left" w:pos="4176"/>
              </w:tabs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60AB" w:rsidRDefault="009360AB" w:rsidP="008C2B19">
            <w:pPr>
              <w:tabs>
                <w:tab w:val="left" w:pos="4176"/>
              </w:tabs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60AB" w:rsidRDefault="009360AB" w:rsidP="008C2B19">
            <w:pPr>
              <w:tabs>
                <w:tab w:val="left" w:pos="4176"/>
              </w:tabs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60AB" w:rsidRDefault="009360AB" w:rsidP="008C2B19">
            <w:pPr>
              <w:tabs>
                <w:tab w:val="left" w:pos="4176"/>
              </w:tabs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60AB" w:rsidRDefault="009360AB" w:rsidP="008C2B19">
            <w:pPr>
              <w:tabs>
                <w:tab w:val="left" w:pos="4176"/>
              </w:tabs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60AB" w:rsidRDefault="009360AB" w:rsidP="008C2B19">
            <w:pPr>
              <w:tabs>
                <w:tab w:val="left" w:pos="4176"/>
              </w:tabs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60AB" w:rsidRDefault="009360AB" w:rsidP="008C2B19">
            <w:pPr>
              <w:tabs>
                <w:tab w:val="left" w:pos="4176"/>
              </w:tabs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60AB" w:rsidRDefault="009360AB" w:rsidP="008C2B19">
            <w:pPr>
              <w:tabs>
                <w:tab w:val="left" w:pos="4176"/>
              </w:tabs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60AB" w:rsidRDefault="009360AB" w:rsidP="008C2B19">
            <w:pPr>
              <w:tabs>
                <w:tab w:val="left" w:pos="4176"/>
              </w:tabs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13B7" w:rsidRPr="008C2B19" w:rsidRDefault="000B13B7" w:rsidP="008C2B19">
            <w:pPr>
              <w:tabs>
                <w:tab w:val="left" w:pos="4176"/>
              </w:tabs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B19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Информационные технологии</w:t>
            </w:r>
          </w:p>
          <w:p w:rsidR="000B13B7" w:rsidRPr="008C2B19" w:rsidRDefault="004362CC" w:rsidP="008C2B1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B19">
              <w:rPr>
                <w:rFonts w:ascii="Times New Roman" w:hAnsi="Times New Roman" w:cs="Times New Roman"/>
                <w:sz w:val="24"/>
                <w:szCs w:val="24"/>
              </w:rPr>
              <w:t>Педагог: Трофимова Г.В.</w:t>
            </w:r>
          </w:p>
          <w:p w:rsidR="000B13B7" w:rsidRPr="008C2B19" w:rsidRDefault="000B13B7" w:rsidP="008C2B1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3B7" w:rsidRPr="008C2B19" w:rsidRDefault="000B13B7" w:rsidP="008C2B1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13B7" w:rsidRPr="008C2B19" w:rsidRDefault="000B13B7" w:rsidP="008C2B1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3D51" w:rsidRPr="008C2B19" w:rsidRDefault="00D43D51" w:rsidP="008C2B1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3D51" w:rsidRPr="008C2B19" w:rsidRDefault="00D43D51" w:rsidP="008C2B1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3D51" w:rsidRPr="008C2B19" w:rsidRDefault="00D43D51" w:rsidP="008C2B1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3D51" w:rsidRPr="008C2B19" w:rsidRDefault="00D43D51" w:rsidP="008C2B1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3D51" w:rsidRPr="008C2B19" w:rsidRDefault="00D43D51" w:rsidP="008C2B1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62CC" w:rsidRPr="008C2B19" w:rsidRDefault="000B13B7" w:rsidP="008C2B1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B19">
              <w:rPr>
                <w:rFonts w:ascii="Times New Roman" w:hAnsi="Times New Roman" w:cs="Times New Roman"/>
                <w:b/>
                <w:sz w:val="24"/>
                <w:szCs w:val="24"/>
              </w:rPr>
              <w:t>Краеведение</w:t>
            </w:r>
          </w:p>
          <w:p w:rsidR="004362CC" w:rsidRPr="008C2B19" w:rsidRDefault="004362CC" w:rsidP="008C2B1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B19">
              <w:rPr>
                <w:rFonts w:ascii="Times New Roman" w:hAnsi="Times New Roman" w:cs="Times New Roman"/>
                <w:sz w:val="24"/>
                <w:szCs w:val="24"/>
              </w:rPr>
              <w:t>Педагог: Подрядчиков В.А.</w:t>
            </w:r>
          </w:p>
          <w:p w:rsidR="004362CC" w:rsidRPr="008C2B19" w:rsidRDefault="004362CC" w:rsidP="008C2B1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2CC" w:rsidRPr="008C2B19" w:rsidRDefault="004362CC" w:rsidP="008C2B1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2CC" w:rsidRPr="008C2B19" w:rsidRDefault="004362CC" w:rsidP="008C2B1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2CC" w:rsidRPr="008C2B19" w:rsidRDefault="004362CC" w:rsidP="008C2B1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2CC" w:rsidRPr="008C2B19" w:rsidRDefault="004362CC" w:rsidP="008C2B1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2CC" w:rsidRPr="008C2B19" w:rsidRDefault="004362CC" w:rsidP="008C2B1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2CC" w:rsidRPr="008C2B19" w:rsidRDefault="004362CC" w:rsidP="008C2B1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2CC" w:rsidRPr="008C2B19" w:rsidRDefault="004362CC" w:rsidP="008C2B1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2CC" w:rsidRPr="008C2B19" w:rsidRDefault="004362CC" w:rsidP="008C2B1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3B7" w:rsidRPr="008C2B19" w:rsidRDefault="004362CC" w:rsidP="009360AB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B19">
              <w:rPr>
                <w:rFonts w:ascii="Times New Roman" w:hAnsi="Times New Roman" w:cs="Times New Roman"/>
                <w:b/>
                <w:sz w:val="24"/>
                <w:szCs w:val="24"/>
              </w:rPr>
              <w:t>Рукоделие (шитье мягкой игрушки)</w:t>
            </w:r>
          </w:p>
          <w:p w:rsidR="004362CC" w:rsidRPr="008C2B19" w:rsidRDefault="004362CC" w:rsidP="009360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B19">
              <w:rPr>
                <w:rFonts w:ascii="Times New Roman" w:hAnsi="Times New Roman" w:cs="Times New Roman"/>
                <w:sz w:val="24"/>
                <w:szCs w:val="24"/>
              </w:rPr>
              <w:t xml:space="preserve">Педагог: </w:t>
            </w:r>
          </w:p>
          <w:p w:rsidR="004362CC" w:rsidRPr="008C2B19" w:rsidRDefault="004362CC" w:rsidP="009360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B19">
              <w:rPr>
                <w:rFonts w:ascii="Times New Roman" w:hAnsi="Times New Roman" w:cs="Times New Roman"/>
                <w:sz w:val="24"/>
                <w:szCs w:val="24"/>
              </w:rPr>
              <w:t>Лапина Н.А.</w:t>
            </w:r>
          </w:p>
          <w:p w:rsidR="00BC5536" w:rsidRPr="008C2B19" w:rsidRDefault="00BC5536" w:rsidP="009360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536" w:rsidRPr="008C2B19" w:rsidRDefault="00BC5536" w:rsidP="008C2B1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536" w:rsidRPr="008C2B19" w:rsidRDefault="00BC5536" w:rsidP="008C2B1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536" w:rsidRPr="008C2B19" w:rsidRDefault="00BC5536" w:rsidP="008C2B1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536" w:rsidRPr="008C2B19" w:rsidRDefault="00BC5536" w:rsidP="008C2B1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536" w:rsidRPr="008C2B19" w:rsidRDefault="00BC5536" w:rsidP="008C2B1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536" w:rsidRPr="008C2B19" w:rsidRDefault="00BC5536" w:rsidP="008C2B1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536" w:rsidRPr="008C2B19" w:rsidRDefault="00BC5536" w:rsidP="008C2B1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536" w:rsidRPr="008C2B19" w:rsidRDefault="00BC5536" w:rsidP="008C2B1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536" w:rsidRPr="008C2B19" w:rsidRDefault="00BC5536" w:rsidP="008C2B1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536" w:rsidRPr="008C2B19" w:rsidRDefault="00BC5536" w:rsidP="008C2B1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536" w:rsidRPr="008C2B19" w:rsidRDefault="00BC5536" w:rsidP="008C2B1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536" w:rsidRPr="008C2B19" w:rsidRDefault="00BC5536" w:rsidP="008C2B1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536" w:rsidRPr="008C2B19" w:rsidRDefault="00BC5536" w:rsidP="008C2B1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536" w:rsidRPr="008C2B19" w:rsidRDefault="00BC5536" w:rsidP="008C2B1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536" w:rsidRPr="008C2B19" w:rsidRDefault="00BC5536" w:rsidP="008C2B1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536" w:rsidRPr="008C2B19" w:rsidRDefault="00BC5536" w:rsidP="008C2B1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536" w:rsidRPr="008C2B19" w:rsidRDefault="00BC5536" w:rsidP="008C2B1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0AB" w:rsidRDefault="009360AB" w:rsidP="009360AB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60AB" w:rsidRDefault="009360AB" w:rsidP="009360AB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60AB" w:rsidRPr="009360AB" w:rsidRDefault="009360AB" w:rsidP="009360AB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  <w:p w:rsidR="00BC5536" w:rsidRPr="008C2B19" w:rsidRDefault="00EA56F3" w:rsidP="009360AB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B19">
              <w:rPr>
                <w:rFonts w:ascii="Times New Roman" w:hAnsi="Times New Roman" w:cs="Times New Roman"/>
                <w:b/>
                <w:sz w:val="24"/>
                <w:szCs w:val="24"/>
              </w:rPr>
              <w:t>Кружок «Радуга»</w:t>
            </w:r>
          </w:p>
          <w:p w:rsidR="00EA56F3" w:rsidRPr="008C2B19" w:rsidRDefault="00EA56F3" w:rsidP="009360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B19">
              <w:rPr>
                <w:rFonts w:ascii="Times New Roman" w:hAnsi="Times New Roman" w:cs="Times New Roman"/>
                <w:sz w:val="24"/>
                <w:szCs w:val="24"/>
              </w:rPr>
              <w:t>Педагог:</w:t>
            </w:r>
          </w:p>
          <w:p w:rsidR="00BC5536" w:rsidRPr="008C2B19" w:rsidRDefault="00EA56F3" w:rsidP="009360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B19">
              <w:rPr>
                <w:rFonts w:ascii="Times New Roman" w:hAnsi="Times New Roman" w:cs="Times New Roman"/>
                <w:sz w:val="24"/>
                <w:szCs w:val="24"/>
              </w:rPr>
              <w:t>Громова Е.В.</w:t>
            </w:r>
          </w:p>
          <w:p w:rsidR="00BC5536" w:rsidRPr="008C2B19" w:rsidRDefault="00BC5536" w:rsidP="009360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D25" w:rsidRPr="008C2B19" w:rsidRDefault="00274D25" w:rsidP="008C2B1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4D25" w:rsidRPr="008C2B19" w:rsidRDefault="00274D25" w:rsidP="008C2B1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4D25" w:rsidRPr="008C2B19" w:rsidRDefault="00274D25" w:rsidP="008C2B1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4D25" w:rsidRPr="008C2B19" w:rsidRDefault="00274D25" w:rsidP="008C2B1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4D25" w:rsidRPr="008C2B19" w:rsidRDefault="00274D25" w:rsidP="008C2B1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4D25" w:rsidRPr="008C2B19" w:rsidRDefault="00274D25" w:rsidP="008C2B1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4D25" w:rsidRPr="008C2B19" w:rsidRDefault="00274D25" w:rsidP="008C2B1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4D25" w:rsidRPr="008C2B19" w:rsidRDefault="00274D25" w:rsidP="008C2B1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4D25" w:rsidRPr="008C2B19" w:rsidRDefault="00274D25" w:rsidP="008C2B1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4D25" w:rsidRPr="008C2B19" w:rsidRDefault="00274D25" w:rsidP="008C2B1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4D25" w:rsidRPr="008C2B19" w:rsidRDefault="00274D25" w:rsidP="008C2B1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4D25" w:rsidRPr="008C2B19" w:rsidRDefault="00274D25" w:rsidP="008C2B1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4D25" w:rsidRPr="008C2B19" w:rsidRDefault="00274D25" w:rsidP="008C2B1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4D25" w:rsidRPr="008C2B19" w:rsidRDefault="00274D25" w:rsidP="008C2B1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4D25" w:rsidRPr="008C2B19" w:rsidRDefault="00274D25" w:rsidP="008C2B1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4D25" w:rsidRPr="008C2B19" w:rsidRDefault="00274D25" w:rsidP="008C2B1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60AB" w:rsidRPr="009360AB" w:rsidRDefault="009360AB" w:rsidP="008C2B1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8"/>
                <w:szCs w:val="24"/>
              </w:rPr>
            </w:pPr>
          </w:p>
          <w:p w:rsidR="00274D25" w:rsidRPr="008C2B19" w:rsidRDefault="00274D25" w:rsidP="009360A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B19">
              <w:rPr>
                <w:rFonts w:ascii="Times New Roman" w:hAnsi="Times New Roman" w:cs="Times New Roman"/>
                <w:b/>
                <w:sz w:val="24"/>
                <w:szCs w:val="24"/>
              </w:rPr>
              <w:t>Кружок «Умелые руки»</w:t>
            </w:r>
          </w:p>
          <w:p w:rsidR="00274D25" w:rsidRPr="008C2B19" w:rsidRDefault="00274D25" w:rsidP="009360A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B19">
              <w:rPr>
                <w:rFonts w:ascii="Times New Roman" w:hAnsi="Times New Roman" w:cs="Times New Roman"/>
                <w:sz w:val="24"/>
                <w:szCs w:val="24"/>
              </w:rPr>
              <w:t>Педагог:</w:t>
            </w:r>
          </w:p>
          <w:p w:rsidR="00274D25" w:rsidRPr="008C2B19" w:rsidRDefault="00274D25" w:rsidP="009360A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B19">
              <w:rPr>
                <w:rFonts w:ascii="Times New Roman" w:hAnsi="Times New Roman" w:cs="Times New Roman"/>
                <w:sz w:val="24"/>
                <w:szCs w:val="24"/>
              </w:rPr>
              <w:t>Громова Е.В.</w:t>
            </w:r>
          </w:p>
          <w:p w:rsidR="00BC5536" w:rsidRPr="008C2B19" w:rsidRDefault="00BC5536" w:rsidP="009360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0F5" w:rsidRPr="008C2B19" w:rsidRDefault="000B13B7" w:rsidP="008C2B1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Формирование художественной культуры как части культуры духовной, приобщение детей общечеловеческим и национальным ценностям через их собственное творчество и освоение художественного опыта прошлого. </w:t>
            </w:r>
            <w:r w:rsidRPr="008C2B19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получили представление о </w:t>
            </w:r>
            <w:r w:rsidR="005A40F5" w:rsidRPr="008C2B19">
              <w:rPr>
                <w:rFonts w:ascii="Times New Roman" w:hAnsi="Times New Roman" w:cs="Times New Roman"/>
                <w:sz w:val="24"/>
                <w:szCs w:val="24"/>
              </w:rPr>
              <w:t>так</w:t>
            </w:r>
            <w:r w:rsidR="00235E4C" w:rsidRPr="008C2B19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8C2B19">
              <w:rPr>
                <w:rFonts w:ascii="Times New Roman" w:hAnsi="Times New Roman" w:cs="Times New Roman"/>
                <w:sz w:val="24"/>
                <w:szCs w:val="24"/>
              </w:rPr>
              <w:t xml:space="preserve"> способ</w:t>
            </w:r>
            <w:r w:rsidR="00235E4C" w:rsidRPr="008C2B1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C2B19">
              <w:rPr>
                <w:rFonts w:ascii="Times New Roman" w:hAnsi="Times New Roman" w:cs="Times New Roman"/>
                <w:sz w:val="24"/>
                <w:szCs w:val="24"/>
              </w:rPr>
              <w:t xml:space="preserve"> рукоделия</w:t>
            </w:r>
            <w:r w:rsidR="005A40F5" w:rsidRPr="008C2B19">
              <w:rPr>
                <w:rFonts w:ascii="Times New Roman" w:hAnsi="Times New Roman" w:cs="Times New Roman"/>
                <w:sz w:val="24"/>
                <w:szCs w:val="24"/>
              </w:rPr>
              <w:t xml:space="preserve">  как</w:t>
            </w:r>
            <w:r w:rsidRPr="008C2B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40F5" w:rsidRPr="008C2B19">
              <w:rPr>
                <w:rFonts w:ascii="Times New Roman" w:hAnsi="Times New Roman" w:cs="Times New Roman"/>
                <w:sz w:val="24"/>
                <w:szCs w:val="24"/>
              </w:rPr>
              <w:t>шитье из лоскутков.</w:t>
            </w:r>
            <w:r w:rsidRPr="008C2B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B13B7" w:rsidRPr="008C2B19" w:rsidRDefault="000B13B7" w:rsidP="008C2B1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B19">
              <w:rPr>
                <w:rFonts w:ascii="Times New Roman" w:hAnsi="Times New Roman" w:cs="Times New Roman"/>
                <w:sz w:val="24"/>
                <w:szCs w:val="24"/>
              </w:rPr>
              <w:t>Занятия в объединени</w:t>
            </w:r>
            <w:r w:rsidR="00235E4C" w:rsidRPr="008C2B1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C2B19">
              <w:rPr>
                <w:rFonts w:ascii="Times New Roman" w:hAnsi="Times New Roman" w:cs="Times New Roman"/>
                <w:sz w:val="24"/>
                <w:szCs w:val="24"/>
              </w:rPr>
              <w:t xml:space="preserve"> способств</w:t>
            </w:r>
            <w:r w:rsidR="006B5CB4" w:rsidRPr="008C2B19">
              <w:rPr>
                <w:rFonts w:ascii="Times New Roman" w:hAnsi="Times New Roman" w:cs="Times New Roman"/>
                <w:sz w:val="24"/>
                <w:szCs w:val="24"/>
              </w:rPr>
              <w:t>овало</w:t>
            </w:r>
            <w:r w:rsidRPr="008C2B19">
              <w:rPr>
                <w:rFonts w:ascii="Times New Roman" w:hAnsi="Times New Roman" w:cs="Times New Roman"/>
                <w:sz w:val="24"/>
                <w:szCs w:val="24"/>
              </w:rPr>
              <w:t xml:space="preserve"> развитию мелкой моторики рук, пространственного воображения, логического мышления, глазомера. </w:t>
            </w:r>
            <w:proofErr w:type="gramStart"/>
            <w:r w:rsidRPr="008C2B19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8C2B19">
              <w:rPr>
                <w:rFonts w:ascii="Times New Roman" w:hAnsi="Times New Roman" w:cs="Times New Roman"/>
                <w:sz w:val="24"/>
                <w:szCs w:val="24"/>
              </w:rPr>
              <w:t xml:space="preserve"> овладели начальными технологическими знаниями, умениями и навыками. </w:t>
            </w:r>
            <w:r w:rsidR="005A40F5" w:rsidRPr="008C2B19">
              <w:rPr>
                <w:rFonts w:ascii="Times New Roman" w:hAnsi="Times New Roman" w:cs="Times New Roman"/>
                <w:sz w:val="24"/>
                <w:szCs w:val="24"/>
              </w:rPr>
              <w:t xml:space="preserve">Научились выполнять </w:t>
            </w:r>
            <w:r w:rsidR="005A40F5" w:rsidRPr="008C2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изделия для украшения интерьера, быта, одежды.</w:t>
            </w:r>
          </w:p>
          <w:p w:rsidR="000B13B7" w:rsidRPr="008C2B19" w:rsidRDefault="000B13B7" w:rsidP="008C2B1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B19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в конкурсах:</w:t>
            </w:r>
          </w:p>
          <w:p w:rsidR="00F6563C" w:rsidRPr="008C2B19" w:rsidRDefault="00235E4C" w:rsidP="008C2B1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C2B1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этап </w:t>
            </w:r>
            <w:r w:rsidRPr="008C2B19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Всероссийского детского фестиваля народной культуры «Наследники традиций» и Большого всероссийского фестиваля детского и юношеского творчества, в том числе для детей с ограниченными возможностями здоровья выставка-конкурс прикладного творчества учащихся «Плетение 2022»</w:t>
            </w:r>
            <w:r w:rsidRPr="008C2B19">
              <w:rPr>
                <w:rFonts w:ascii="Times New Roman" w:hAnsi="Times New Roman" w:cs="Times New Roman"/>
                <w:sz w:val="24"/>
                <w:szCs w:val="24"/>
              </w:rPr>
              <w:t xml:space="preserve">, Региональный  этап </w:t>
            </w:r>
            <w:r w:rsidRPr="008C2B19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Всероссийского детского фестиваля народной культуры «Наследники традиций» и Большого всероссийского фестиваля детского и юношеского творчества, в том числе для детей с ограниченными возможностями здоровья выставка-конкурс прикладного</w:t>
            </w:r>
            <w:proofErr w:type="gramEnd"/>
            <w:r w:rsidRPr="008C2B19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творчества учащихся «Плетение 2022»</w:t>
            </w:r>
            <w:r w:rsidR="00F6563C" w:rsidRPr="008C2B19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.</w:t>
            </w:r>
            <w:r w:rsidRPr="008C2B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563C" w:rsidRPr="008C2B1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C6DD6" w:rsidRPr="008C2B19">
              <w:rPr>
                <w:rFonts w:ascii="Times New Roman" w:hAnsi="Times New Roman" w:cs="Times New Roman"/>
                <w:sz w:val="24"/>
                <w:szCs w:val="24"/>
              </w:rPr>
              <w:t>частие в выставках прикладного творчества различных уровней</w:t>
            </w:r>
            <w:r w:rsidR="00F6563C" w:rsidRPr="008C2B19">
              <w:rPr>
                <w:rFonts w:ascii="Times New Roman" w:hAnsi="Times New Roman" w:cs="Times New Roman"/>
                <w:sz w:val="24"/>
                <w:szCs w:val="24"/>
              </w:rPr>
              <w:t xml:space="preserve">. Участие в выставках конкурсных работ в РМУ «РМЦБ». Организация выставки работ обучающихся внутри учреждения. Участие педагога в мастер-классе. </w:t>
            </w:r>
          </w:p>
          <w:p w:rsidR="009360AB" w:rsidRPr="009360AB" w:rsidRDefault="009360AB" w:rsidP="008C2B19">
            <w:pPr>
              <w:spacing w:after="0" w:line="360" w:lineRule="auto"/>
              <w:ind w:left="-66"/>
              <w:jc w:val="both"/>
              <w:rPr>
                <w:rFonts w:ascii="Times New Roman" w:eastAsia="Times New Roman" w:hAnsi="Times New Roman" w:cs="Times New Roman"/>
                <w:color w:val="170E02"/>
                <w:sz w:val="16"/>
                <w:szCs w:val="24"/>
                <w:lang w:eastAsia="ru-RU"/>
              </w:rPr>
            </w:pPr>
          </w:p>
          <w:p w:rsidR="000B13B7" w:rsidRPr="008C2B19" w:rsidRDefault="000B13B7" w:rsidP="008C2B19">
            <w:pPr>
              <w:spacing w:after="0" w:line="360" w:lineRule="auto"/>
              <w:ind w:left="-66"/>
              <w:jc w:val="both"/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</w:pPr>
            <w:r w:rsidRPr="008C2B19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 xml:space="preserve">Данное объединение способствует раскрытию и развитию творческого потенциала ребенка, помогает овладеть навыками коллективного взаимодействия и общения, через театрализацию прививается интерес к мировой художественной культуре, дети учатся творчески, с воображением и фантазией, относиться к любому занятию. У ребят наблюдается проявление большей уверенности в себе, формирование самоконтроля, способность понимать эмоциональное состояние других, открытость, легкость в общении  друг с другом. </w:t>
            </w:r>
          </w:p>
          <w:p w:rsidR="004F71F3" w:rsidRPr="008C2B19" w:rsidRDefault="000B13B7" w:rsidP="008C2B19">
            <w:pPr>
              <w:pStyle w:val="ae"/>
              <w:spacing w:line="36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C2B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F33D9" w:rsidRPr="008C2B19">
              <w:rPr>
                <w:rFonts w:ascii="Times New Roman" w:hAnsi="Times New Roman"/>
                <w:b/>
                <w:sz w:val="24"/>
                <w:szCs w:val="24"/>
              </w:rPr>
              <w:t>Участие в мероприятиях:</w:t>
            </w:r>
            <w:r w:rsidR="00E91D3B" w:rsidRPr="008C2B19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  <w:p w:rsidR="00E91D3B" w:rsidRPr="008C2B19" w:rsidRDefault="00F6563C" w:rsidP="008C2B19">
            <w:pPr>
              <w:pStyle w:val="ae"/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2B19">
              <w:rPr>
                <w:rFonts w:ascii="Times New Roman" w:hAnsi="Times New Roman"/>
                <w:sz w:val="24"/>
                <w:szCs w:val="24"/>
              </w:rPr>
              <w:t>Участие в мероприятии ко Дню учителя,</w:t>
            </w:r>
            <w:r w:rsidRPr="008C2B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362AA9" w:rsidRPr="008C2B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8C2B19">
              <w:rPr>
                <w:rFonts w:ascii="Times New Roman" w:hAnsi="Times New Roman"/>
                <w:sz w:val="24"/>
                <w:szCs w:val="24"/>
              </w:rPr>
              <w:t xml:space="preserve">нтеллектуальная новогодняя игра </w:t>
            </w:r>
            <w:r w:rsidRPr="008C2B19">
              <w:rPr>
                <w:rFonts w:ascii="Times New Roman" w:hAnsi="Times New Roman"/>
                <w:sz w:val="24"/>
                <w:szCs w:val="24"/>
              </w:rPr>
              <w:lastRenderedPageBreak/>
              <w:t>«Новогодние традиции»,</w:t>
            </w:r>
            <w:r w:rsidR="00E91D3B" w:rsidRPr="008C2B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362AA9" w:rsidRPr="008C2B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</w:t>
            </w:r>
            <w:r w:rsidRPr="008C2B19">
              <w:rPr>
                <w:rFonts w:ascii="Times New Roman" w:hAnsi="Times New Roman"/>
                <w:sz w:val="24"/>
                <w:szCs w:val="24"/>
              </w:rPr>
              <w:t xml:space="preserve">частие в фестивале юных талантов среди образовательных учреждений </w:t>
            </w:r>
            <w:proofErr w:type="spellStart"/>
            <w:r w:rsidRPr="008C2B19">
              <w:rPr>
                <w:rFonts w:ascii="Times New Roman" w:hAnsi="Times New Roman"/>
                <w:sz w:val="24"/>
                <w:szCs w:val="24"/>
              </w:rPr>
              <w:t>Рамешковского</w:t>
            </w:r>
            <w:proofErr w:type="spellEnd"/>
            <w:r w:rsidRPr="008C2B19">
              <w:rPr>
                <w:rFonts w:ascii="Times New Roman" w:hAnsi="Times New Roman"/>
                <w:sz w:val="24"/>
                <w:szCs w:val="24"/>
              </w:rPr>
              <w:t xml:space="preserve"> района  «Лесенка успеха»: «</w:t>
            </w:r>
            <w:proofErr w:type="spellStart"/>
            <w:r w:rsidRPr="008C2B19">
              <w:rPr>
                <w:rFonts w:ascii="Times New Roman" w:hAnsi="Times New Roman"/>
                <w:sz w:val="24"/>
                <w:szCs w:val="24"/>
              </w:rPr>
              <w:t>Детство</w:t>
            </w:r>
            <w:proofErr w:type="gramStart"/>
            <w:r w:rsidRPr="008C2B19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8C2B19">
              <w:rPr>
                <w:rFonts w:ascii="Times New Roman" w:hAnsi="Times New Roman"/>
                <w:sz w:val="24"/>
                <w:szCs w:val="24"/>
              </w:rPr>
              <w:t>одина.Русь</w:t>
            </w:r>
            <w:proofErr w:type="spellEnd"/>
            <w:r w:rsidRPr="008C2B19">
              <w:rPr>
                <w:rFonts w:ascii="Times New Roman" w:hAnsi="Times New Roman"/>
                <w:sz w:val="24"/>
                <w:szCs w:val="24"/>
              </w:rPr>
              <w:t xml:space="preserve">», Всероссийский детский творческий конкурс «День Земли», Всероссийский детский творческий конкурс «Сквозь года…», Всероссийский детский конкурс рисунков «Любимый </w:t>
            </w:r>
            <w:proofErr w:type="spellStart"/>
            <w:r w:rsidRPr="008C2B19">
              <w:rPr>
                <w:rFonts w:ascii="Times New Roman" w:hAnsi="Times New Roman"/>
                <w:sz w:val="24"/>
                <w:szCs w:val="24"/>
              </w:rPr>
              <w:t>мультгерой</w:t>
            </w:r>
            <w:proofErr w:type="spellEnd"/>
            <w:r w:rsidRPr="008C2B19">
              <w:rPr>
                <w:rFonts w:ascii="Times New Roman" w:hAnsi="Times New Roman"/>
                <w:sz w:val="24"/>
                <w:szCs w:val="24"/>
              </w:rPr>
              <w:t>», Всероссийский конкурс «Мир сказок К.И.Чуковского», Всероссийский детский творческий конкурс посвященный Дню космонавтики и первому полету человека в космос «Просто космос»</w:t>
            </w:r>
            <w:r w:rsidR="00362AA9" w:rsidRPr="008C2B19">
              <w:rPr>
                <w:rFonts w:ascii="Times New Roman" w:hAnsi="Times New Roman"/>
                <w:sz w:val="24"/>
                <w:szCs w:val="24"/>
              </w:rPr>
              <w:t>.</w:t>
            </w:r>
            <w:r w:rsidRPr="008C2B1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362CC" w:rsidRPr="008C2B19" w:rsidRDefault="004F71F3" w:rsidP="008C2B1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B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B13B7" w:rsidRPr="008C2B19" w:rsidRDefault="006B5CB4" w:rsidP="008C2B19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8C2B19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общеобразовательные программы изостудии были составлены для трех возрастных групп обучающихся: </w:t>
            </w:r>
            <w:r w:rsidR="00362AA9" w:rsidRPr="008C2B1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B13B7" w:rsidRPr="008C2B1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зучение основ художественной культуры, независимо от </w:t>
            </w:r>
            <w:r w:rsidR="000B13B7" w:rsidRPr="008C2B1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степени одаренности детей, достижение относительно высокого уровня до п</w:t>
            </w:r>
            <w:r w:rsidR="000B13B7" w:rsidRPr="008C2B1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рофессиональной художественной подготовки, развитие </w:t>
            </w:r>
            <w:r w:rsidR="000B13B7" w:rsidRPr="008C2B1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устойчивого интереса к изобразительной деятельности.</w:t>
            </w:r>
          </w:p>
          <w:p w:rsidR="003D1D5C" w:rsidRPr="008C2B19" w:rsidRDefault="00E91D3B" w:rsidP="009360A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2B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Участие в конкурсах различного уровня: </w:t>
            </w:r>
            <w:r w:rsidR="00362AA9" w:rsidRPr="008C2B19">
              <w:rPr>
                <w:rFonts w:ascii="Times New Roman" w:hAnsi="Times New Roman" w:cs="Times New Roman"/>
                <w:sz w:val="24"/>
                <w:szCs w:val="24"/>
              </w:rPr>
              <w:t>Муниципальный этап детско-юношеского смотра-конкурса «Открывая Божий мир» номинация</w:t>
            </w:r>
            <w:proofErr w:type="gramStart"/>
            <w:r w:rsidR="00362AA9" w:rsidRPr="008C2B19">
              <w:rPr>
                <w:rFonts w:ascii="Times New Roman" w:hAnsi="Times New Roman" w:cs="Times New Roman"/>
                <w:sz w:val="24"/>
                <w:szCs w:val="24"/>
              </w:rPr>
              <w:t>:«</w:t>
            </w:r>
            <w:proofErr w:type="gramEnd"/>
            <w:r w:rsidR="00362AA9" w:rsidRPr="008C2B19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искусство», </w:t>
            </w:r>
            <w:r w:rsidR="00362AA9" w:rsidRPr="008C2B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рамках Международного конкурса детского творчества «Красота Божьего мира» </w:t>
            </w:r>
            <w:r w:rsidR="00362AA9" w:rsidRPr="008C2B1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 области изобразительного искусства;</w:t>
            </w:r>
            <w:r w:rsidR="00362AA9" w:rsidRPr="008C2B19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Международный конкурс изобразительного искусства «Я рисую весну» номинация «Рисунок»; Муниципальный этап XIV</w:t>
            </w:r>
            <w:r w:rsidR="00362AA9" w:rsidRPr="008C2B1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362AA9" w:rsidRPr="008C2B19">
              <w:rPr>
                <w:rFonts w:ascii="Times New Roman" w:hAnsi="Times New Roman" w:cs="Times New Roman"/>
                <w:sz w:val="24"/>
                <w:szCs w:val="24"/>
              </w:rPr>
              <w:t>Всероссийского</w:t>
            </w:r>
            <w:r w:rsidR="00362AA9" w:rsidRPr="008C2B1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="00362AA9" w:rsidRPr="008C2B19">
              <w:rPr>
                <w:rFonts w:ascii="Times New Roman" w:hAnsi="Times New Roman" w:cs="Times New Roman"/>
                <w:sz w:val="24"/>
                <w:szCs w:val="24"/>
              </w:rPr>
              <w:t>медиафестиваля</w:t>
            </w:r>
            <w:proofErr w:type="spellEnd"/>
            <w:r w:rsidR="00362AA9" w:rsidRPr="008C2B1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="00362AA9" w:rsidRPr="008C2B19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362AA9" w:rsidRPr="008C2B1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362AA9" w:rsidRPr="008C2B19">
              <w:rPr>
                <w:rFonts w:ascii="Times New Roman" w:hAnsi="Times New Roman" w:cs="Times New Roman"/>
                <w:sz w:val="24"/>
                <w:szCs w:val="24"/>
              </w:rPr>
              <w:t>детей,</w:t>
            </w:r>
            <w:r w:rsidR="00362AA9" w:rsidRPr="008C2B1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="00362AA9" w:rsidRPr="008C2B19">
              <w:rPr>
                <w:rFonts w:ascii="Times New Roman" w:hAnsi="Times New Roman" w:cs="Times New Roman"/>
                <w:sz w:val="24"/>
                <w:szCs w:val="24"/>
              </w:rPr>
              <w:t>юношества</w:t>
            </w:r>
            <w:r w:rsidR="00362AA9" w:rsidRPr="008C2B1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="00362AA9" w:rsidRPr="008C2B1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62AA9" w:rsidRPr="008C2B1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362AA9" w:rsidRPr="008C2B19">
              <w:rPr>
                <w:rFonts w:ascii="Times New Roman" w:hAnsi="Times New Roman" w:cs="Times New Roman"/>
                <w:sz w:val="24"/>
                <w:szCs w:val="24"/>
              </w:rPr>
              <w:t>семьи</w:t>
            </w:r>
            <w:r w:rsidR="00362AA9" w:rsidRPr="008C2B19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="00362AA9" w:rsidRPr="008C2B19">
              <w:rPr>
                <w:rFonts w:ascii="Times New Roman" w:hAnsi="Times New Roman" w:cs="Times New Roman"/>
                <w:sz w:val="24"/>
                <w:szCs w:val="24"/>
              </w:rPr>
              <w:t>«Моряна-2021», Всероссийский конкурс детского рисунка «Слава России», Региональный этап XIV</w:t>
            </w:r>
            <w:r w:rsidR="00362AA9" w:rsidRPr="008C2B1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362AA9" w:rsidRPr="008C2B19">
              <w:rPr>
                <w:rFonts w:ascii="Times New Roman" w:hAnsi="Times New Roman" w:cs="Times New Roman"/>
                <w:sz w:val="24"/>
                <w:szCs w:val="24"/>
              </w:rPr>
              <w:t>Всероссийского</w:t>
            </w:r>
            <w:r w:rsidR="00362AA9" w:rsidRPr="008C2B1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="00362AA9" w:rsidRPr="008C2B19">
              <w:rPr>
                <w:rFonts w:ascii="Times New Roman" w:hAnsi="Times New Roman" w:cs="Times New Roman"/>
                <w:sz w:val="24"/>
                <w:szCs w:val="24"/>
              </w:rPr>
              <w:t>медиафестиваля</w:t>
            </w:r>
            <w:proofErr w:type="spellEnd"/>
            <w:r w:rsidR="00362AA9" w:rsidRPr="008C2B1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="00362AA9" w:rsidRPr="008C2B19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362AA9" w:rsidRPr="008C2B1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362AA9" w:rsidRPr="008C2B19">
              <w:rPr>
                <w:rFonts w:ascii="Times New Roman" w:hAnsi="Times New Roman" w:cs="Times New Roman"/>
                <w:sz w:val="24"/>
                <w:szCs w:val="24"/>
              </w:rPr>
              <w:t>детей,</w:t>
            </w:r>
            <w:r w:rsidR="00362AA9" w:rsidRPr="008C2B1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="00362AA9" w:rsidRPr="008C2B19">
              <w:rPr>
                <w:rFonts w:ascii="Times New Roman" w:hAnsi="Times New Roman" w:cs="Times New Roman"/>
                <w:sz w:val="24"/>
                <w:szCs w:val="24"/>
              </w:rPr>
              <w:t>юношества</w:t>
            </w:r>
            <w:r w:rsidR="00362AA9" w:rsidRPr="008C2B1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="00362AA9" w:rsidRPr="008C2B1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62AA9" w:rsidRPr="008C2B1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362AA9" w:rsidRPr="008C2B19">
              <w:rPr>
                <w:rFonts w:ascii="Times New Roman" w:hAnsi="Times New Roman" w:cs="Times New Roman"/>
                <w:sz w:val="24"/>
                <w:szCs w:val="24"/>
              </w:rPr>
              <w:t>семьи</w:t>
            </w:r>
            <w:r w:rsidR="00362AA9" w:rsidRPr="008C2B19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="00362AA9" w:rsidRPr="008C2B19">
              <w:rPr>
                <w:rFonts w:ascii="Times New Roman" w:hAnsi="Times New Roman" w:cs="Times New Roman"/>
                <w:sz w:val="24"/>
                <w:szCs w:val="24"/>
              </w:rPr>
              <w:t>«Моряна-2021», Международный конкурс для детей и молодежи «Умные и талантливые»</w:t>
            </w:r>
            <w:proofErr w:type="gramStart"/>
            <w:r w:rsidR="00362AA9" w:rsidRPr="008C2B19"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="00362AA9" w:rsidRPr="008C2B19">
              <w:rPr>
                <w:rFonts w:ascii="Times New Roman" w:hAnsi="Times New Roman" w:cs="Times New Roman"/>
                <w:sz w:val="24"/>
                <w:szCs w:val="24"/>
              </w:rPr>
              <w:t xml:space="preserve">еждународный экологический конкурс «Синичкин </w:t>
            </w:r>
            <w:proofErr w:type="spellStart"/>
            <w:r w:rsidR="00362AA9" w:rsidRPr="008C2B19">
              <w:rPr>
                <w:rFonts w:ascii="Times New Roman" w:hAnsi="Times New Roman" w:cs="Times New Roman"/>
                <w:sz w:val="24"/>
                <w:szCs w:val="24"/>
              </w:rPr>
              <w:t>день-встречаем</w:t>
            </w:r>
            <w:proofErr w:type="spellEnd"/>
            <w:r w:rsidR="00362AA9" w:rsidRPr="008C2B19">
              <w:rPr>
                <w:rFonts w:ascii="Times New Roman" w:hAnsi="Times New Roman" w:cs="Times New Roman"/>
                <w:sz w:val="24"/>
                <w:szCs w:val="24"/>
              </w:rPr>
              <w:t xml:space="preserve"> зимующих птиц»,</w:t>
            </w:r>
            <w:r w:rsidR="00362AA9" w:rsidRPr="008C2B1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Международный конкурс рисунков на тему </w:t>
            </w:r>
            <w:r w:rsidR="00362AA9" w:rsidRPr="008C2B1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bdr w:val="none" w:sz="0" w:space="0" w:color="auto" w:frame="1"/>
              </w:rPr>
              <w:t>"Живопись и рисунок по мотивам народных промыслов",</w:t>
            </w:r>
            <w:r w:rsidR="00362AA9" w:rsidRPr="008C2B1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этап Международного конкурса - фестиваля прикладного творчества «Пасхальное яйцо 2022», Районный конкурс детского творчества «Роспись по дереву», Всероссийский творческий конкурс «Зимнее настроение». Номинация «Рисунок», Всероссийский конкурс детского творчества «В </w:t>
            </w:r>
            <w:proofErr w:type="spellStart"/>
            <w:r w:rsidR="00362AA9" w:rsidRPr="008C2B19">
              <w:rPr>
                <w:rFonts w:ascii="Times New Roman" w:hAnsi="Times New Roman" w:cs="Times New Roman"/>
                <w:sz w:val="24"/>
                <w:szCs w:val="24"/>
              </w:rPr>
              <w:t>январе,в</w:t>
            </w:r>
            <w:proofErr w:type="spellEnd"/>
            <w:r w:rsidR="00362AA9" w:rsidRPr="008C2B19">
              <w:rPr>
                <w:rFonts w:ascii="Times New Roman" w:hAnsi="Times New Roman" w:cs="Times New Roman"/>
                <w:sz w:val="24"/>
                <w:szCs w:val="24"/>
              </w:rPr>
              <w:t xml:space="preserve"> январе много снега на дворе» «На прогулке всей семьей» Номинация «Рисунок»,</w:t>
            </w:r>
            <w:r w:rsidR="003D1D5C" w:rsidRPr="008C2B19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Международный открытый творческий фестиваль-конкурс «Волшебство акварели», Подготовка и организация выставки рисунков в детской библиотеке п</w:t>
            </w:r>
            <w:proofErr w:type="gramStart"/>
            <w:r w:rsidR="003D1D5C" w:rsidRPr="008C2B1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3D1D5C" w:rsidRPr="008C2B19">
              <w:rPr>
                <w:rFonts w:ascii="Times New Roman" w:hAnsi="Times New Roman" w:cs="Times New Roman"/>
                <w:sz w:val="24"/>
                <w:szCs w:val="24"/>
              </w:rPr>
              <w:t xml:space="preserve">амешки «Герои любимых сказок», Выставка рисунков в детской библиотеке </w:t>
            </w:r>
            <w:proofErr w:type="spellStart"/>
            <w:r w:rsidR="003D1D5C" w:rsidRPr="008C2B19">
              <w:rPr>
                <w:rFonts w:ascii="Times New Roman" w:hAnsi="Times New Roman" w:cs="Times New Roman"/>
                <w:sz w:val="24"/>
                <w:szCs w:val="24"/>
              </w:rPr>
              <w:t>пгт.Рамешки</w:t>
            </w:r>
            <w:proofErr w:type="spellEnd"/>
            <w:r w:rsidR="003D1D5C" w:rsidRPr="008C2B19">
              <w:rPr>
                <w:rFonts w:ascii="Times New Roman" w:hAnsi="Times New Roman" w:cs="Times New Roman"/>
                <w:sz w:val="24"/>
                <w:szCs w:val="24"/>
              </w:rPr>
              <w:t xml:space="preserve"> «Зимушка-</w:t>
            </w:r>
            <w:r w:rsidR="003D1D5C" w:rsidRPr="008C2B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Зима»,</w:t>
            </w:r>
            <w:r w:rsidR="00EA56F3" w:rsidRPr="008C2B19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творческий конкурс «Вот какой он снеговик»,</w:t>
            </w:r>
            <w:r w:rsidR="003D1D5C" w:rsidRPr="008C2B19">
              <w:rPr>
                <w:rFonts w:ascii="Times New Roman" w:hAnsi="Times New Roman" w:cs="Times New Roman"/>
                <w:sz w:val="24"/>
                <w:szCs w:val="24"/>
              </w:rPr>
              <w:t xml:space="preserve"> Детско-юношеская патриотическая акция «Рисуем Победу», Всероссийский ежегодный конкурс детских рисунков «</w:t>
            </w:r>
            <w:proofErr w:type="spellStart"/>
            <w:r w:rsidR="003D1D5C" w:rsidRPr="008C2B19">
              <w:rPr>
                <w:rFonts w:ascii="Times New Roman" w:hAnsi="Times New Roman" w:cs="Times New Roman"/>
                <w:sz w:val="24"/>
                <w:szCs w:val="24"/>
              </w:rPr>
              <w:t>Лес-наш</w:t>
            </w:r>
            <w:proofErr w:type="spellEnd"/>
            <w:r w:rsidR="003D1D5C" w:rsidRPr="008C2B19">
              <w:rPr>
                <w:rFonts w:ascii="Times New Roman" w:hAnsi="Times New Roman" w:cs="Times New Roman"/>
                <w:sz w:val="24"/>
                <w:szCs w:val="24"/>
              </w:rPr>
              <w:t xml:space="preserve"> главный интерес»,</w:t>
            </w:r>
            <w:r w:rsidR="003D1D5C" w:rsidRPr="008C2B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Тверско</w:t>
            </w:r>
            <w:r w:rsidR="003D1D5C" w:rsidRPr="008C2B19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3D1D5C" w:rsidRPr="008C2B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областно</w:t>
            </w:r>
            <w:r w:rsidR="003D1D5C" w:rsidRPr="008C2B19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3D1D5C" w:rsidRPr="008C2B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конкурс рисунков «Все в поход», </w:t>
            </w:r>
            <w:r w:rsidR="003D1D5C" w:rsidRPr="008C2B19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</w:t>
            </w:r>
            <w:r w:rsidR="003D1D5C" w:rsidRPr="008C2B19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областного конкурса «Наш выбор-будущее России!»,</w:t>
            </w:r>
            <w:r w:rsidR="003D1D5C" w:rsidRPr="008C2B19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муниципальный конкурс авторской открытки посвященный Великой Победе «С Днем Победы!»</w:t>
            </w:r>
            <w:proofErr w:type="gramStart"/>
            <w:r w:rsidR="003D1D5C" w:rsidRPr="008C2B19"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 w:rsidR="003D1D5C" w:rsidRPr="008C2B19">
              <w:rPr>
                <w:rFonts w:ascii="Times New Roman" w:hAnsi="Times New Roman" w:cs="Times New Roman"/>
                <w:sz w:val="24"/>
                <w:szCs w:val="24"/>
              </w:rPr>
              <w:t>частие в патриотической акции «Блокадная ласточка», участие в реализации социального проекта по созданию анимационного фильма на краеведческую тему, Выставка работ в детской библиотеке «Роспись по дереву», посещение в течение учебного года галереи и мастер-классов в д</w:t>
            </w:r>
            <w:proofErr w:type="gramStart"/>
            <w:r w:rsidR="003D1D5C" w:rsidRPr="008C2B19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="003D1D5C" w:rsidRPr="008C2B19">
              <w:rPr>
                <w:rFonts w:ascii="Times New Roman" w:hAnsi="Times New Roman" w:cs="Times New Roman"/>
                <w:sz w:val="24"/>
                <w:szCs w:val="24"/>
              </w:rPr>
              <w:t xml:space="preserve">ородок </w:t>
            </w:r>
            <w:proofErr w:type="spellStart"/>
            <w:r w:rsidR="003D1D5C" w:rsidRPr="008C2B19">
              <w:rPr>
                <w:rFonts w:ascii="Times New Roman" w:hAnsi="Times New Roman" w:cs="Times New Roman"/>
                <w:sz w:val="24"/>
                <w:szCs w:val="24"/>
              </w:rPr>
              <w:t>Рамешковского</w:t>
            </w:r>
            <w:proofErr w:type="spellEnd"/>
            <w:r w:rsidR="003D1D5C" w:rsidRPr="008C2B1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округа. Педагог принял участие в мастер-классе к Новому году. </w:t>
            </w:r>
          </w:p>
          <w:p w:rsidR="00362AA9" w:rsidRPr="008C2B19" w:rsidRDefault="00362AA9" w:rsidP="008C2B1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D51" w:rsidRPr="008C2B19" w:rsidRDefault="00D43D51" w:rsidP="008C2B1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2B19">
              <w:rPr>
                <w:rFonts w:ascii="Times New Roman" w:hAnsi="Times New Roman" w:cs="Times New Roman"/>
                <w:sz w:val="24"/>
                <w:szCs w:val="24"/>
              </w:rPr>
              <w:t xml:space="preserve">Первоначальное представление о свойствах информации, способах работы с ней, в частности с использованием компьютера, расширили кругозор в области знаний, тесно связанных и информатикой, умеют самостоятельно пользоваться компьютерной техникой, могут создавать проекты с использованием </w:t>
            </w:r>
            <w:proofErr w:type="spellStart"/>
            <w:r w:rsidRPr="008C2B19">
              <w:rPr>
                <w:rFonts w:ascii="Times New Roman" w:hAnsi="Times New Roman" w:cs="Times New Roman"/>
                <w:sz w:val="24"/>
                <w:szCs w:val="24"/>
              </w:rPr>
              <w:t>мультимедийных</w:t>
            </w:r>
            <w:proofErr w:type="spellEnd"/>
            <w:r w:rsidRPr="008C2B19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технологий, </w:t>
            </w:r>
            <w:proofErr w:type="gramStart"/>
            <w:r w:rsidRPr="008C2B19">
              <w:rPr>
                <w:rFonts w:ascii="Times New Roman" w:hAnsi="Times New Roman" w:cs="Times New Roman"/>
                <w:sz w:val="24"/>
                <w:szCs w:val="24"/>
              </w:rPr>
              <w:t>освоили навыки  при наборе текста научились</w:t>
            </w:r>
            <w:proofErr w:type="gramEnd"/>
            <w:r w:rsidRPr="008C2B19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полученные знания на практике. </w:t>
            </w:r>
            <w:r w:rsidRPr="008C2B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Проектная деятельность, презентации. Подготовка тематических презентаций  для использования в работе</w:t>
            </w:r>
            <w:r w:rsidR="004362CC" w:rsidRPr="008C2B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43D51" w:rsidRPr="008C2B19" w:rsidRDefault="00D43D51" w:rsidP="008C2B1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B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Участие в конкурсах: </w:t>
            </w:r>
          </w:p>
          <w:p w:rsidR="003C65C3" w:rsidRDefault="00EA56F3" w:rsidP="008C2B1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C2B19">
              <w:rPr>
                <w:rFonts w:ascii="Times New Roman" w:hAnsi="Times New Roman" w:cs="Times New Roman"/>
                <w:sz w:val="24"/>
                <w:szCs w:val="24"/>
              </w:rPr>
              <w:t>Региональный этап XIV</w:t>
            </w:r>
            <w:r w:rsidRPr="008C2B1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C2B19">
              <w:rPr>
                <w:rFonts w:ascii="Times New Roman" w:hAnsi="Times New Roman" w:cs="Times New Roman"/>
                <w:sz w:val="24"/>
                <w:szCs w:val="24"/>
              </w:rPr>
              <w:t>Всероссийского</w:t>
            </w:r>
            <w:r w:rsidRPr="008C2B1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8C2B19">
              <w:rPr>
                <w:rFonts w:ascii="Times New Roman" w:hAnsi="Times New Roman" w:cs="Times New Roman"/>
                <w:sz w:val="24"/>
                <w:szCs w:val="24"/>
              </w:rPr>
              <w:t>медиафестиваля</w:t>
            </w:r>
            <w:proofErr w:type="spellEnd"/>
            <w:r w:rsidRPr="008C2B1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C2B19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8C2B1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C2B19">
              <w:rPr>
                <w:rFonts w:ascii="Times New Roman" w:hAnsi="Times New Roman" w:cs="Times New Roman"/>
                <w:sz w:val="24"/>
                <w:szCs w:val="24"/>
              </w:rPr>
              <w:t>детей,</w:t>
            </w:r>
            <w:r w:rsidRPr="008C2B1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C2B19">
              <w:rPr>
                <w:rFonts w:ascii="Times New Roman" w:hAnsi="Times New Roman" w:cs="Times New Roman"/>
                <w:sz w:val="24"/>
                <w:szCs w:val="24"/>
              </w:rPr>
              <w:t>юношества</w:t>
            </w:r>
            <w:r w:rsidRPr="008C2B1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C2B1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C2B1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C2B19">
              <w:rPr>
                <w:rFonts w:ascii="Times New Roman" w:hAnsi="Times New Roman" w:cs="Times New Roman"/>
                <w:sz w:val="24"/>
                <w:szCs w:val="24"/>
              </w:rPr>
              <w:t>семьи</w:t>
            </w:r>
            <w:r w:rsidRPr="008C2B19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8C2B19">
              <w:rPr>
                <w:rFonts w:ascii="Times New Roman" w:hAnsi="Times New Roman" w:cs="Times New Roman"/>
                <w:sz w:val="24"/>
                <w:szCs w:val="24"/>
              </w:rPr>
              <w:t>«Моряна-2021»,т</w:t>
            </w:r>
            <w:r w:rsidR="005730A4" w:rsidRPr="008C2B19">
              <w:rPr>
                <w:rFonts w:ascii="Times New Roman" w:hAnsi="Times New Roman" w:cs="Times New Roman"/>
                <w:sz w:val="24"/>
                <w:szCs w:val="24"/>
              </w:rPr>
              <w:t>ворческая работа «Новый год идет!», Участие в мероприятии ко Дню учителя,</w:t>
            </w:r>
            <w:r w:rsidR="005730A4" w:rsidRPr="008C2B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</w:t>
            </w:r>
            <w:r w:rsidR="005730A4" w:rsidRPr="008C2B19">
              <w:rPr>
                <w:rFonts w:ascii="Times New Roman" w:hAnsi="Times New Roman" w:cs="Times New Roman"/>
                <w:sz w:val="24"/>
                <w:szCs w:val="24"/>
              </w:rPr>
              <w:t>нтеллектуальная новогодняя игра «Новогодние традиции»,</w:t>
            </w:r>
            <w:r w:rsidR="005730A4" w:rsidRPr="008C2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Фотоконкурс ТИЦ </w:t>
            </w:r>
            <w:proofErr w:type="spellStart"/>
            <w:r w:rsidR="005730A4" w:rsidRPr="008C2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Рамешковского</w:t>
            </w:r>
            <w:proofErr w:type="spellEnd"/>
            <w:r w:rsidR="005730A4" w:rsidRPr="008C2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 «Милый сердцу уголок. Зима»,</w:t>
            </w:r>
            <w:r w:rsidR="005730A4" w:rsidRPr="008C2B19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Всероссийский конкурс «Мир сказок К.И.Чуковского», Урок цифры,</w:t>
            </w:r>
            <w:r w:rsidR="005730A4" w:rsidRPr="008C2B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Олимпиада «Финансовая грамотность и предпринимательство» на платформе «</w:t>
            </w:r>
            <w:proofErr w:type="spellStart"/>
            <w:r w:rsidR="005730A4" w:rsidRPr="008C2B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Учи</w:t>
            </w:r>
            <w:proofErr w:type="gramStart"/>
            <w:r w:rsidR="005730A4" w:rsidRPr="008C2B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.р</w:t>
            </w:r>
            <w:proofErr w:type="gramEnd"/>
            <w:r w:rsidR="005730A4" w:rsidRPr="008C2B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</w:t>
            </w:r>
            <w:proofErr w:type="spellEnd"/>
            <w:r w:rsidR="005730A4" w:rsidRPr="008C2B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».</w:t>
            </w:r>
          </w:p>
          <w:p w:rsidR="009360AB" w:rsidRPr="008C2B19" w:rsidRDefault="009360AB" w:rsidP="008C2B19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5730A4" w:rsidRPr="008C2B19" w:rsidRDefault="005730A4" w:rsidP="008C2B19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3C65C3" w:rsidRPr="008C2B19" w:rsidRDefault="003C65C3" w:rsidP="008C2B19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8C2B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Обучающиеся познакомились с </w:t>
            </w:r>
            <w:proofErr w:type="spellStart"/>
            <w:r w:rsidRPr="008C2B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историко</w:t>
            </w:r>
            <w:proofErr w:type="spellEnd"/>
            <w:r w:rsidRPr="008C2B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- культурным наследием родного края</w:t>
            </w:r>
            <w:r w:rsidR="00D5531B" w:rsidRPr="008C2B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="00D5531B" w:rsidRPr="008C2B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5531B" w:rsidRPr="008C2B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Занятия были направлены на развитие</w:t>
            </w:r>
            <w:r w:rsidRPr="008C2B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патриотизма и гражданственности; воспитание духовности</w:t>
            </w:r>
            <w:r w:rsidR="00D5531B" w:rsidRPr="008C2B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Обучающимися</w:t>
            </w:r>
            <w:r w:rsidRPr="008C2B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приобретены навыков съемки и видеомонтажа как универсального способа освоения действительности и получения знаний; получены навыки правил интервью;</w:t>
            </w:r>
            <w:r w:rsidR="00D5531B" w:rsidRPr="008C2B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C2B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получили развитие творческие и исследовательские способности</w:t>
            </w:r>
            <w:r w:rsidR="00D5531B" w:rsidRPr="008C2B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8C2B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5531B" w:rsidRPr="008C2B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8C2B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олуч</w:t>
            </w:r>
            <w:r w:rsidR="00D5531B" w:rsidRPr="008C2B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ены</w:t>
            </w:r>
            <w:r w:rsidRPr="008C2B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C2B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навыки участия </w:t>
            </w:r>
            <w:r w:rsidR="00D5531B" w:rsidRPr="008C2B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</w:t>
            </w:r>
            <w:r w:rsidRPr="008C2B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проектной деятельности.</w:t>
            </w:r>
          </w:p>
          <w:p w:rsidR="004362CC" w:rsidRPr="008C2B19" w:rsidRDefault="00D11526" w:rsidP="008C2B19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C2B1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Участие в конкурсах: </w:t>
            </w:r>
            <w:proofErr w:type="gramStart"/>
            <w:r w:rsidR="00D5531B" w:rsidRPr="008C2B19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конкурс видеороликов, плакатов и буклетов в рамках профилактики идеологии терроризма и экстремизма «Молодежь </w:t>
            </w:r>
            <w:proofErr w:type="spellStart"/>
            <w:r w:rsidR="00D5531B" w:rsidRPr="008C2B19">
              <w:rPr>
                <w:rFonts w:ascii="Times New Roman" w:hAnsi="Times New Roman" w:cs="Times New Roman"/>
                <w:sz w:val="24"/>
                <w:szCs w:val="24"/>
              </w:rPr>
              <w:t>Верхневолжья</w:t>
            </w:r>
            <w:proofErr w:type="spellEnd"/>
            <w:r w:rsidR="00D5531B" w:rsidRPr="008C2B19">
              <w:rPr>
                <w:rFonts w:ascii="Times New Roman" w:hAnsi="Times New Roman" w:cs="Times New Roman"/>
                <w:sz w:val="24"/>
                <w:szCs w:val="24"/>
              </w:rPr>
              <w:t xml:space="preserve"> против террора», региональный 54 открытый конкурс любительских фильмов «Земля Тверская», в рамках реализации плана мероприятий направленных на </w:t>
            </w:r>
            <w:r w:rsidR="00D5531B" w:rsidRPr="008C2B19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воспитание толерантности, профилактика экстремизма и  национализма</w:t>
            </w:r>
            <w:r w:rsidR="00D5531B" w:rsidRPr="008C2B19"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  <w:t xml:space="preserve"> </w:t>
            </w:r>
            <w:r w:rsidR="00D5531B" w:rsidRPr="008C2B19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обучающимися создан в</w:t>
            </w:r>
            <w:r w:rsidR="00D5531B" w:rsidRPr="008C2B19">
              <w:rPr>
                <w:rFonts w:ascii="Times New Roman" w:hAnsi="Times New Roman" w:cs="Times New Roman"/>
                <w:sz w:val="24"/>
                <w:szCs w:val="24"/>
              </w:rPr>
              <w:t>идеоролик «</w:t>
            </w:r>
            <w:proofErr w:type="spellStart"/>
            <w:r w:rsidR="00D5531B" w:rsidRPr="008C2B19">
              <w:rPr>
                <w:rFonts w:ascii="Times New Roman" w:hAnsi="Times New Roman" w:cs="Times New Roman"/>
                <w:sz w:val="24"/>
                <w:szCs w:val="24"/>
              </w:rPr>
              <w:t>Кибер</w:t>
            </w:r>
            <w:proofErr w:type="spellEnd"/>
            <w:r w:rsidR="00D5531B" w:rsidRPr="008C2B19">
              <w:rPr>
                <w:rFonts w:ascii="Times New Roman" w:hAnsi="Times New Roman" w:cs="Times New Roman"/>
                <w:sz w:val="24"/>
                <w:szCs w:val="24"/>
              </w:rPr>
              <w:t xml:space="preserve"> атака»,</w:t>
            </w:r>
            <w:r w:rsidR="004362CC" w:rsidRPr="008C2B19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районном Слете патриотической песни, массовом гулянии «Широкая Масленица» и др. (подготовка репортажа)</w:t>
            </w:r>
            <w:r w:rsidR="00A32A53" w:rsidRPr="008C2B19">
              <w:rPr>
                <w:rFonts w:ascii="Times New Roman" w:hAnsi="Times New Roman" w:cs="Times New Roman"/>
                <w:sz w:val="24"/>
                <w:szCs w:val="24"/>
              </w:rPr>
              <w:t>, создание видеоролика «Новогоднее</w:t>
            </w:r>
            <w:proofErr w:type="gramEnd"/>
            <w:r w:rsidR="00A32A53" w:rsidRPr="008C2B19">
              <w:rPr>
                <w:rFonts w:ascii="Times New Roman" w:hAnsi="Times New Roman" w:cs="Times New Roman"/>
                <w:sz w:val="24"/>
                <w:szCs w:val="24"/>
              </w:rPr>
              <w:t xml:space="preserve"> поздравление»</w:t>
            </w:r>
            <w:r w:rsidR="004362CC" w:rsidRPr="008C2B1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B5CB4" w:rsidRPr="008C2B19" w:rsidRDefault="006B5CB4" w:rsidP="008C2B19">
            <w:pPr>
              <w:pStyle w:val="Standard"/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362CC" w:rsidRPr="008C2B19" w:rsidRDefault="004362CC" w:rsidP="008C2B19">
            <w:pPr>
              <w:pStyle w:val="Standard"/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Игрушка – это один из видов декоративно-прикладного искусства, в котором сочетаются различные элементы рукоделия: шитье, вышивка, аппликация. Работа над современной и народной игрушкой помогает ребенку развить воображение, чувство формы и цвета, точность и аккуратность, трудолюбие, знакомит с традициями народного художественного творчества. Игрушка, выполненная своими руками, имеет большое значение в творческом развитии ребенка. Вещь, над которой он трудился, вкладывая в нее выдумку, фантазию и любовь, особенно дорога ему. Таким образом, работа над созданием игрушки является творческой деятельностью и отвечает задачам художественного и трудового воспитания, развивает вкус.</w:t>
            </w:r>
          </w:p>
          <w:p w:rsidR="004362CC" w:rsidRPr="008C2B19" w:rsidRDefault="004362CC" w:rsidP="008C2B19">
            <w:pPr>
              <w:pStyle w:val="Standard"/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B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Актуальность</w:t>
            </w:r>
            <w:r w:rsidRPr="008C2B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8C2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программы заключается в том, что она отражает общую тенденцию к возрождению искусства рукоделия, опираясь при этом на русскую традицию проведения досуга с ведением новых видов рукоделия.</w:t>
            </w:r>
          </w:p>
          <w:p w:rsidR="004362CC" w:rsidRPr="008C2B19" w:rsidRDefault="004362CC" w:rsidP="008C2B19">
            <w:pPr>
              <w:pStyle w:val="Standard"/>
              <w:shd w:val="clear" w:color="auto" w:fill="FFFFFF"/>
              <w:spacing w:after="15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развития творческих способностей и индивидуальности обучающегося, овладение знаниями и представлениями об изготовлении игрушки, формирование практических умений и навыков работы в материале, устойчивого интереса к самостоятельной деятельности в области декоративно-прикладного искусства.</w:t>
            </w:r>
          </w:p>
          <w:p w:rsidR="004362CC" w:rsidRPr="008C2B19" w:rsidRDefault="004362CC" w:rsidP="008C2B1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B19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в конкурсах:</w:t>
            </w:r>
          </w:p>
          <w:p w:rsidR="003874EE" w:rsidRPr="008C2B19" w:rsidRDefault="003874EE" w:rsidP="008C2B19">
            <w:pPr>
              <w:pStyle w:val="11"/>
              <w:spacing w:line="360" w:lineRule="auto"/>
              <w:jc w:val="both"/>
              <w:rPr>
                <w:sz w:val="24"/>
                <w:szCs w:val="24"/>
              </w:rPr>
            </w:pPr>
            <w:r w:rsidRPr="008C2B19">
              <w:rPr>
                <w:sz w:val="24"/>
                <w:szCs w:val="24"/>
              </w:rPr>
              <w:t xml:space="preserve">Муниципальный этап </w:t>
            </w:r>
            <w:bookmarkStart w:id="0" w:name="_Hlk74921722"/>
            <w:r w:rsidRPr="008C2B19">
              <w:rPr>
                <w:sz w:val="24"/>
                <w:szCs w:val="24"/>
              </w:rPr>
              <w:t>Всероссийского детского фестиваля народной культуры «Наследники традиций» и Большого всероссийского фестиваля детского и юношеского творчества, в том числе для детей с ограниченными возможностями здоровья</w:t>
            </w:r>
            <w:bookmarkEnd w:id="0"/>
            <w:r w:rsidRPr="008C2B19">
              <w:rPr>
                <w:sz w:val="24"/>
                <w:szCs w:val="24"/>
              </w:rPr>
              <w:t xml:space="preserve"> выставка-конкурс прикладного творчества учащихся </w:t>
            </w:r>
          </w:p>
          <w:p w:rsidR="003874EE" w:rsidRPr="008C2B19" w:rsidRDefault="003874EE" w:rsidP="008C2B19">
            <w:pPr>
              <w:pStyle w:val="11"/>
              <w:spacing w:line="360" w:lineRule="auto"/>
              <w:jc w:val="both"/>
              <w:rPr>
                <w:i/>
                <w:sz w:val="24"/>
                <w:szCs w:val="24"/>
              </w:rPr>
            </w:pPr>
            <w:r w:rsidRPr="008C2B19">
              <w:rPr>
                <w:i/>
                <w:sz w:val="24"/>
                <w:szCs w:val="24"/>
              </w:rPr>
              <w:t>«</w:t>
            </w:r>
            <w:r w:rsidRPr="008C2B19">
              <w:rPr>
                <w:sz w:val="24"/>
                <w:szCs w:val="24"/>
              </w:rPr>
              <w:t>Техническая</w:t>
            </w:r>
            <w:r w:rsidRPr="008C2B19">
              <w:rPr>
                <w:i/>
                <w:sz w:val="24"/>
                <w:szCs w:val="24"/>
              </w:rPr>
              <w:t xml:space="preserve"> 2021»,</w:t>
            </w:r>
            <w:r w:rsidRPr="008C2B19">
              <w:rPr>
                <w:sz w:val="24"/>
                <w:szCs w:val="24"/>
              </w:rPr>
              <w:t xml:space="preserve">Региональный этап Всероссийского детского фестиваля народной культуры «Наследники традиций» и Большого всероссийского </w:t>
            </w:r>
            <w:r w:rsidRPr="008C2B19">
              <w:rPr>
                <w:sz w:val="24"/>
                <w:szCs w:val="24"/>
              </w:rPr>
              <w:lastRenderedPageBreak/>
              <w:t xml:space="preserve">фестиваля детского и юношеского творчества, в том числе для детей с ограниченными возможностями здоровья выставка-конкурс прикладного творчества учащихся </w:t>
            </w:r>
            <w:r w:rsidRPr="008C2B19">
              <w:rPr>
                <w:i/>
                <w:sz w:val="24"/>
                <w:szCs w:val="24"/>
              </w:rPr>
              <w:t>«</w:t>
            </w:r>
            <w:r w:rsidRPr="008C2B19">
              <w:rPr>
                <w:sz w:val="24"/>
                <w:szCs w:val="24"/>
              </w:rPr>
              <w:t>Техническая</w:t>
            </w:r>
            <w:r w:rsidRPr="008C2B19">
              <w:rPr>
                <w:i/>
                <w:sz w:val="24"/>
                <w:szCs w:val="24"/>
              </w:rPr>
              <w:t xml:space="preserve"> 2021»,</w:t>
            </w:r>
            <w:r w:rsidRPr="008C2B19">
              <w:rPr>
                <w:sz w:val="24"/>
                <w:szCs w:val="24"/>
              </w:rPr>
              <w:t>районный</w:t>
            </w:r>
            <w:r w:rsidRPr="008C2B19">
              <w:rPr>
                <w:i/>
                <w:sz w:val="24"/>
                <w:szCs w:val="24"/>
              </w:rPr>
              <w:t xml:space="preserve"> </w:t>
            </w:r>
            <w:r w:rsidRPr="008C2B19">
              <w:rPr>
                <w:sz w:val="24"/>
                <w:szCs w:val="24"/>
              </w:rPr>
              <w:t>творческий конкурс «Вот какой он снеговик», посещение галереи и мастер-классов в д</w:t>
            </w:r>
            <w:proofErr w:type="gramStart"/>
            <w:r w:rsidRPr="008C2B19">
              <w:rPr>
                <w:sz w:val="24"/>
                <w:szCs w:val="24"/>
              </w:rPr>
              <w:t>.Г</w:t>
            </w:r>
            <w:proofErr w:type="gramEnd"/>
            <w:r w:rsidRPr="008C2B19">
              <w:rPr>
                <w:sz w:val="24"/>
                <w:szCs w:val="24"/>
              </w:rPr>
              <w:t>ородок, роспись «</w:t>
            </w:r>
            <w:proofErr w:type="spellStart"/>
            <w:r w:rsidRPr="008C2B19">
              <w:rPr>
                <w:sz w:val="24"/>
                <w:szCs w:val="24"/>
              </w:rPr>
              <w:t>Хлудневская</w:t>
            </w:r>
            <w:proofErr w:type="spellEnd"/>
            <w:r w:rsidRPr="008C2B19">
              <w:rPr>
                <w:sz w:val="24"/>
                <w:szCs w:val="24"/>
              </w:rPr>
              <w:t xml:space="preserve"> игрушка», участие в выставках на муниципальном уровне.</w:t>
            </w:r>
          </w:p>
          <w:p w:rsidR="006B5CB4" w:rsidRPr="009360AB" w:rsidRDefault="006B5CB4" w:rsidP="008C2B1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pacing w:val="-8"/>
                <w:szCs w:val="24"/>
              </w:rPr>
            </w:pPr>
          </w:p>
          <w:p w:rsidR="002D7603" w:rsidRPr="008C2B19" w:rsidRDefault="002D7603" w:rsidP="008C2B1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8C2B1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Программа имеет </w:t>
            </w:r>
            <w:r w:rsidRPr="008C2B19"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  <w:t>художественно-эстетическую направленность</w:t>
            </w:r>
            <w:r w:rsidRPr="008C2B1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. В ходе ее освоения дети приобщаются к искусству, приобретают практические навыки работы с различными материалами.</w:t>
            </w:r>
          </w:p>
          <w:p w:rsidR="00365CD7" w:rsidRPr="008C2B19" w:rsidRDefault="00EA56F3" w:rsidP="008C2B19">
            <w:pPr>
              <w:pStyle w:val="af1"/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8C2B1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65CD7" w:rsidRPr="008C2B19">
              <w:rPr>
                <w:rFonts w:ascii="Times New Roman" w:hAnsi="Times New Roman" w:cs="Times New Roman"/>
                <w:sz w:val="24"/>
                <w:szCs w:val="24"/>
              </w:rPr>
              <w:t xml:space="preserve">бучающиеся получали знания о простейших закономерностях строения формы, о перспективе, </w:t>
            </w:r>
            <w:proofErr w:type="spellStart"/>
            <w:r w:rsidR="00365CD7" w:rsidRPr="008C2B19">
              <w:rPr>
                <w:rFonts w:ascii="Times New Roman" w:hAnsi="Times New Roman" w:cs="Times New Roman"/>
                <w:sz w:val="24"/>
                <w:szCs w:val="24"/>
              </w:rPr>
              <w:t>цветоведении</w:t>
            </w:r>
            <w:proofErr w:type="spellEnd"/>
            <w:r w:rsidR="00365CD7" w:rsidRPr="008C2B19">
              <w:rPr>
                <w:rFonts w:ascii="Times New Roman" w:hAnsi="Times New Roman" w:cs="Times New Roman"/>
                <w:sz w:val="24"/>
                <w:szCs w:val="24"/>
              </w:rPr>
              <w:t>, композиции, декоративной стилизации форм,  правилах рисования, а также о красоте природы и человеческих чувствах, что способствует</w:t>
            </w:r>
            <w:r w:rsidR="00365CD7" w:rsidRPr="008C2B1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развитию творческого восприятия и личности. </w:t>
            </w:r>
          </w:p>
          <w:p w:rsidR="00EA56F3" w:rsidRPr="008C2B19" w:rsidRDefault="00EA56F3" w:rsidP="008C2B1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B19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в конкурсах:</w:t>
            </w:r>
          </w:p>
          <w:p w:rsidR="00EA56F3" w:rsidRPr="008C2B19" w:rsidRDefault="00EA56F3" w:rsidP="008C2B1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B1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этап детско-юношеского смотра-конкурса </w:t>
            </w:r>
          </w:p>
          <w:p w:rsidR="00796766" w:rsidRPr="008C2B19" w:rsidRDefault="00EA56F3" w:rsidP="008C2B1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2B19">
              <w:rPr>
                <w:rFonts w:ascii="Times New Roman" w:hAnsi="Times New Roman" w:cs="Times New Roman"/>
                <w:sz w:val="24"/>
                <w:szCs w:val="24"/>
              </w:rPr>
              <w:t xml:space="preserve">«Открывая Божий мир», </w:t>
            </w:r>
            <w:r w:rsidRPr="008C2B19">
              <w:rPr>
                <w:rFonts w:ascii="Times New Roman" w:hAnsi="Times New Roman" w:cs="Times New Roman"/>
                <w:bCs/>
                <w:sz w:val="24"/>
                <w:szCs w:val="24"/>
              </w:rPr>
              <w:t>в рамках Международного конкурса детского творчества «Красота Божьего мира»</w:t>
            </w:r>
            <w:r w:rsidRPr="008C2B1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r w:rsidRPr="008C2B19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детско-юношеского смотра-конкурса «Открывая Божий мир», Конкурс детского рисунка по тематике МЧС «Я рисую на асфальте», </w:t>
            </w:r>
            <w:r w:rsidR="00796766" w:rsidRPr="008C2B19">
              <w:rPr>
                <w:rFonts w:ascii="Times New Roman" w:hAnsi="Times New Roman" w:cs="Times New Roman"/>
                <w:sz w:val="24"/>
                <w:szCs w:val="24"/>
              </w:rPr>
              <w:t>Муниципальный т</w:t>
            </w:r>
            <w:r w:rsidRPr="008C2B19">
              <w:rPr>
                <w:rFonts w:ascii="Times New Roman" w:hAnsi="Times New Roman" w:cs="Times New Roman"/>
                <w:sz w:val="24"/>
                <w:szCs w:val="24"/>
              </w:rPr>
              <w:t>ворческий конкурс «Вот какой он снеговик»</w:t>
            </w:r>
            <w:r w:rsidR="00796766" w:rsidRPr="008C2B19">
              <w:rPr>
                <w:rFonts w:ascii="Times New Roman" w:hAnsi="Times New Roman" w:cs="Times New Roman"/>
                <w:sz w:val="24"/>
                <w:szCs w:val="24"/>
              </w:rPr>
              <w:t>, Муниципальный этап Международного конкурса - фестиваля прикладного творчества «Пасхальное яйцо 2022», Районный конкурс детского творчества «Роспись по дереву», Международный конкур</w:t>
            </w:r>
            <w:proofErr w:type="gramStart"/>
            <w:r w:rsidR="00796766" w:rsidRPr="008C2B19"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proofErr w:type="gramEnd"/>
            <w:r w:rsidR="00796766" w:rsidRPr="008C2B19">
              <w:rPr>
                <w:rFonts w:ascii="Times New Roman" w:hAnsi="Times New Roman" w:cs="Times New Roman"/>
                <w:sz w:val="24"/>
                <w:szCs w:val="24"/>
              </w:rPr>
              <w:t xml:space="preserve"> фестиваль прикладного творчества «Пасхальное яйцо 2022», Муниципальный и региональный этап </w:t>
            </w:r>
            <w:r w:rsidR="00796766" w:rsidRPr="008C2B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областного конкурса «Наш выбор-будущее России!», </w:t>
            </w:r>
            <w:r w:rsidR="00796766" w:rsidRPr="008C2B19">
              <w:rPr>
                <w:rFonts w:ascii="Times New Roman" w:hAnsi="Times New Roman" w:cs="Times New Roman"/>
                <w:sz w:val="24"/>
                <w:szCs w:val="24"/>
              </w:rPr>
              <w:t xml:space="preserve">Конкурс авторской </w:t>
            </w:r>
            <w:proofErr w:type="gramStart"/>
            <w:r w:rsidR="00796766" w:rsidRPr="008C2B19">
              <w:rPr>
                <w:rFonts w:ascii="Times New Roman" w:hAnsi="Times New Roman" w:cs="Times New Roman"/>
                <w:sz w:val="24"/>
                <w:szCs w:val="24"/>
              </w:rPr>
              <w:t>открытки</w:t>
            </w:r>
            <w:proofErr w:type="gramEnd"/>
            <w:r w:rsidR="00796766" w:rsidRPr="008C2B19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посвященный Великой Победе «С Днем Победы!», </w:t>
            </w:r>
            <w:r w:rsidR="00796766" w:rsidRPr="008C2B19">
              <w:rPr>
                <w:rFonts w:ascii="Times New Roman" w:eastAsia="Calibri" w:hAnsi="Times New Roman" w:cs="Times New Roman"/>
                <w:sz w:val="24"/>
                <w:szCs w:val="24"/>
              </w:rPr>
              <w:t>Тверско</w:t>
            </w:r>
            <w:r w:rsidR="00796766" w:rsidRPr="008C2B19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796766" w:rsidRPr="008C2B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областно</w:t>
            </w:r>
            <w:r w:rsidR="00796766" w:rsidRPr="008C2B19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796766" w:rsidRPr="008C2B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конкурс рисунков «Все в поход», </w:t>
            </w:r>
            <w:r w:rsidR="00796766" w:rsidRPr="008C2B19">
              <w:rPr>
                <w:rFonts w:ascii="Times New Roman" w:hAnsi="Times New Roman" w:cs="Times New Roman"/>
                <w:sz w:val="24"/>
                <w:szCs w:val="24"/>
              </w:rPr>
              <w:t>Всероссийский ежегодный конкурс детских рисунков «</w:t>
            </w:r>
            <w:proofErr w:type="spellStart"/>
            <w:r w:rsidR="00796766" w:rsidRPr="008C2B19">
              <w:rPr>
                <w:rFonts w:ascii="Times New Roman" w:hAnsi="Times New Roman" w:cs="Times New Roman"/>
                <w:sz w:val="24"/>
                <w:szCs w:val="24"/>
              </w:rPr>
              <w:t>Лес-наш</w:t>
            </w:r>
            <w:proofErr w:type="spellEnd"/>
            <w:r w:rsidR="00796766" w:rsidRPr="008C2B19">
              <w:rPr>
                <w:rFonts w:ascii="Times New Roman" w:hAnsi="Times New Roman" w:cs="Times New Roman"/>
                <w:sz w:val="24"/>
                <w:szCs w:val="24"/>
              </w:rPr>
              <w:t xml:space="preserve"> главный интерес», Детско-юношеская патриотическая акция «Рисуем Победу», Мини-выставка рисунков «Мой выбор-здоровье!». </w:t>
            </w:r>
            <w:r w:rsidR="00274D25" w:rsidRPr="008C2B19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рисунков в детской библиотеке «С Днем Победы!», «Герои любимых сказок», «Снежно-сказочный герой». Авторская выставка работ </w:t>
            </w:r>
            <w:proofErr w:type="spellStart"/>
            <w:r w:rsidR="00274D25" w:rsidRPr="008C2B19">
              <w:rPr>
                <w:rFonts w:ascii="Times New Roman" w:hAnsi="Times New Roman" w:cs="Times New Roman"/>
                <w:sz w:val="24"/>
                <w:szCs w:val="24"/>
              </w:rPr>
              <w:t>Булавкиной</w:t>
            </w:r>
            <w:proofErr w:type="spellEnd"/>
            <w:r w:rsidR="00274D25" w:rsidRPr="008C2B19">
              <w:rPr>
                <w:rFonts w:ascii="Times New Roman" w:hAnsi="Times New Roman" w:cs="Times New Roman"/>
                <w:sz w:val="24"/>
                <w:szCs w:val="24"/>
              </w:rPr>
              <w:t xml:space="preserve"> Арины ко  Дню кошек «</w:t>
            </w:r>
            <w:proofErr w:type="spellStart"/>
            <w:r w:rsidR="00274D25" w:rsidRPr="008C2B19">
              <w:rPr>
                <w:rFonts w:ascii="Times New Roman" w:hAnsi="Times New Roman" w:cs="Times New Roman"/>
                <w:sz w:val="24"/>
                <w:szCs w:val="24"/>
              </w:rPr>
              <w:t>Кошки-очарование</w:t>
            </w:r>
            <w:proofErr w:type="spellEnd"/>
            <w:r w:rsidR="00274D25" w:rsidRPr="008C2B19">
              <w:rPr>
                <w:rFonts w:ascii="Times New Roman" w:hAnsi="Times New Roman" w:cs="Times New Roman"/>
                <w:sz w:val="24"/>
                <w:szCs w:val="24"/>
              </w:rPr>
              <w:t xml:space="preserve"> моё…»Посещение галереи и мастер-классов в д</w:t>
            </w:r>
            <w:proofErr w:type="gramStart"/>
            <w:r w:rsidR="00274D25" w:rsidRPr="008C2B19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="00274D25" w:rsidRPr="008C2B19">
              <w:rPr>
                <w:rFonts w:ascii="Times New Roman" w:hAnsi="Times New Roman" w:cs="Times New Roman"/>
                <w:sz w:val="24"/>
                <w:szCs w:val="24"/>
              </w:rPr>
              <w:t>ородок.</w:t>
            </w:r>
          </w:p>
          <w:p w:rsidR="009360AB" w:rsidRDefault="009360AB" w:rsidP="008C2B19">
            <w:pPr>
              <w:autoSpaceDE w:val="0"/>
              <w:autoSpaceDN w:val="0"/>
              <w:adjustRightInd w:val="0"/>
              <w:spacing w:after="0" w:line="360" w:lineRule="auto"/>
              <w:ind w:firstLine="34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 w:rsidR="00274D25" w:rsidRPr="008C2B19" w:rsidRDefault="00274D25" w:rsidP="008C2B19">
            <w:pPr>
              <w:autoSpaceDE w:val="0"/>
              <w:autoSpaceDN w:val="0"/>
              <w:adjustRightInd w:val="0"/>
              <w:spacing w:after="0" w:line="36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B1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Программа имеет </w:t>
            </w:r>
            <w:r w:rsidRPr="008C2B19"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  <w:t>художественно-эстетическую направленность</w:t>
            </w:r>
            <w:r w:rsidRPr="008C2B1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. В ходе ее </w:t>
            </w:r>
            <w:r w:rsidRPr="008C2B1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lastRenderedPageBreak/>
              <w:t xml:space="preserve">освоения дети приобрели практические навыки работы с подручными материалами (бумага, ткань, глина, дерево), научились </w:t>
            </w:r>
          </w:p>
          <w:p w:rsidR="00EA56F3" w:rsidRPr="008C2B19" w:rsidRDefault="00A32A53" w:rsidP="008C2B1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B19">
              <w:rPr>
                <w:rFonts w:ascii="Times New Roman" w:hAnsi="Times New Roman" w:cs="Times New Roman"/>
                <w:sz w:val="24"/>
                <w:szCs w:val="24"/>
              </w:rPr>
              <w:t>изготавливать несложные изделия.</w:t>
            </w:r>
          </w:p>
          <w:p w:rsidR="00A32A53" w:rsidRPr="008C2B19" w:rsidRDefault="00A32A53" w:rsidP="008C2B1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B19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в конкурсах:</w:t>
            </w:r>
          </w:p>
          <w:p w:rsidR="00A32A53" w:rsidRPr="008C2B19" w:rsidRDefault="00A32A53" w:rsidP="008C2B19">
            <w:pPr>
              <w:pStyle w:val="11"/>
              <w:spacing w:line="360" w:lineRule="auto"/>
              <w:jc w:val="both"/>
              <w:rPr>
                <w:sz w:val="24"/>
                <w:szCs w:val="24"/>
              </w:rPr>
            </w:pPr>
            <w:r w:rsidRPr="008C2B19">
              <w:rPr>
                <w:sz w:val="24"/>
                <w:szCs w:val="24"/>
              </w:rPr>
              <w:t xml:space="preserve">Муниципальный этап Всероссийского детского фестиваля народной культуры «Наследники традиций» и Большого всероссийского фестиваля детского и юношеского творчества, в том числе для детей с ограниченными возможностями здоровья выставка-конкурс прикладного творчества учащихся </w:t>
            </w:r>
          </w:p>
          <w:p w:rsidR="004362CC" w:rsidRPr="008C2B19" w:rsidRDefault="00A32A53" w:rsidP="009360A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2B19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Pr="008C2B19">
              <w:rPr>
                <w:rFonts w:ascii="Times New Roman" w:hAnsi="Times New Roman" w:cs="Times New Roman"/>
                <w:sz w:val="24"/>
                <w:szCs w:val="24"/>
              </w:rPr>
              <w:t>Техническая</w:t>
            </w:r>
            <w:r w:rsidRPr="008C2B1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2021», </w:t>
            </w:r>
            <w:r w:rsidRPr="008C2B19">
              <w:rPr>
                <w:rFonts w:ascii="Times New Roman" w:hAnsi="Times New Roman" w:cs="Times New Roman"/>
                <w:sz w:val="24"/>
                <w:szCs w:val="24"/>
              </w:rPr>
              <w:t>подготовка работ и организация выставки в детской библиотеке п</w:t>
            </w:r>
            <w:proofErr w:type="gramStart"/>
            <w:r w:rsidRPr="008C2B1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C2B19">
              <w:rPr>
                <w:rFonts w:ascii="Times New Roman" w:hAnsi="Times New Roman" w:cs="Times New Roman"/>
                <w:sz w:val="24"/>
                <w:szCs w:val="24"/>
              </w:rPr>
              <w:t xml:space="preserve">амешки«Веселая мозаика», Муниципальный этап </w:t>
            </w:r>
            <w:r w:rsidRPr="008C2B19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Всероссийского детского фестиваля народной культуры «Наследники традиций» и Большого всероссийского фестиваля детского и юношеского творчества, в том числе для детей с ограниченными возможностями здоровья выставка-конкурс прикладного творчества учащихся «Плетение 2022», </w:t>
            </w:r>
            <w:r w:rsidRPr="008C2B19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конкурс авторских фотографий «Мир профессий», посещение галереи и мастер-классов в д.Городок, участие в выставках прикладной направленности в детской библиотеке </w:t>
            </w:r>
            <w:proofErr w:type="spellStart"/>
            <w:r w:rsidRPr="008C2B19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gramStart"/>
            <w:r w:rsidRPr="008C2B1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C2B19">
              <w:rPr>
                <w:rFonts w:ascii="Times New Roman" w:hAnsi="Times New Roman" w:cs="Times New Roman"/>
                <w:sz w:val="24"/>
                <w:szCs w:val="24"/>
              </w:rPr>
              <w:t>амешки</w:t>
            </w:r>
            <w:proofErr w:type="spellEnd"/>
            <w:r w:rsidRPr="008C2B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9360AB" w:rsidRDefault="009360AB" w:rsidP="008C2B1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7C29" w:rsidRPr="008C2B19" w:rsidRDefault="001D7C29" w:rsidP="009360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2B19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1D7C29" w:rsidRPr="008C2B19" w:rsidRDefault="001D7C29" w:rsidP="009360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2B19">
        <w:rPr>
          <w:rFonts w:ascii="Times New Roman" w:hAnsi="Times New Roman" w:cs="Times New Roman"/>
          <w:b/>
          <w:sz w:val="24"/>
          <w:szCs w:val="24"/>
        </w:rPr>
        <w:t>об участии обучающихся МКУ ДТ в конкурсах в 202</w:t>
      </w:r>
      <w:r w:rsidR="006B5CB4" w:rsidRPr="008C2B19">
        <w:rPr>
          <w:rFonts w:ascii="Times New Roman" w:hAnsi="Times New Roman" w:cs="Times New Roman"/>
          <w:b/>
          <w:sz w:val="24"/>
          <w:szCs w:val="24"/>
        </w:rPr>
        <w:t>1</w:t>
      </w:r>
      <w:r w:rsidRPr="008C2B19">
        <w:rPr>
          <w:rFonts w:ascii="Times New Roman" w:hAnsi="Times New Roman" w:cs="Times New Roman"/>
          <w:b/>
          <w:sz w:val="24"/>
          <w:szCs w:val="24"/>
        </w:rPr>
        <w:t>-202</w:t>
      </w:r>
      <w:r w:rsidR="006B5CB4" w:rsidRPr="008C2B19">
        <w:rPr>
          <w:rFonts w:ascii="Times New Roman" w:hAnsi="Times New Roman" w:cs="Times New Roman"/>
          <w:b/>
          <w:sz w:val="24"/>
          <w:szCs w:val="24"/>
        </w:rPr>
        <w:t>2</w:t>
      </w:r>
      <w:r w:rsidRPr="008C2B19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tbl>
      <w:tblPr>
        <w:tblStyle w:val="ab"/>
        <w:tblW w:w="0" w:type="auto"/>
        <w:tblLook w:val="04A0"/>
      </w:tblPr>
      <w:tblGrid>
        <w:gridCol w:w="2991"/>
        <w:gridCol w:w="1243"/>
        <w:gridCol w:w="1243"/>
        <w:gridCol w:w="1243"/>
        <w:gridCol w:w="1243"/>
        <w:gridCol w:w="1243"/>
        <w:gridCol w:w="1377"/>
      </w:tblGrid>
      <w:tr w:rsidR="001D7C29" w:rsidRPr="008C2B19" w:rsidTr="004E16E4">
        <w:trPr>
          <w:trHeight w:val="810"/>
        </w:trPr>
        <w:tc>
          <w:tcPr>
            <w:tcW w:w="2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D7C29" w:rsidRPr="009360AB" w:rsidRDefault="001D7C29" w:rsidP="009360AB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9360AB">
              <w:rPr>
                <w:rFonts w:ascii="Times New Roman" w:hAnsi="Times New Roman" w:cs="Times New Roman"/>
                <w:b/>
                <w:szCs w:val="24"/>
              </w:rPr>
              <w:t>Статус конкурса / Учебный год</w:t>
            </w:r>
          </w:p>
        </w:tc>
        <w:tc>
          <w:tcPr>
            <w:tcW w:w="24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D7C29" w:rsidRPr="009360AB" w:rsidRDefault="001D7C29" w:rsidP="009360AB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9360AB">
              <w:rPr>
                <w:rFonts w:ascii="Times New Roman" w:hAnsi="Times New Roman" w:cs="Times New Roman"/>
                <w:b/>
                <w:szCs w:val="24"/>
              </w:rPr>
              <w:t>Количество конкурсов</w:t>
            </w:r>
          </w:p>
        </w:tc>
        <w:tc>
          <w:tcPr>
            <w:tcW w:w="24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D7C29" w:rsidRPr="009360AB" w:rsidRDefault="001D7C29" w:rsidP="009360AB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9360AB">
              <w:rPr>
                <w:rFonts w:ascii="Times New Roman" w:hAnsi="Times New Roman" w:cs="Times New Roman"/>
                <w:b/>
                <w:szCs w:val="24"/>
              </w:rPr>
              <w:t xml:space="preserve">Количеств </w:t>
            </w:r>
          </w:p>
          <w:p w:rsidR="001D7C29" w:rsidRPr="009360AB" w:rsidRDefault="001D7C29" w:rsidP="009360AB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9360AB">
              <w:rPr>
                <w:rFonts w:ascii="Times New Roman" w:hAnsi="Times New Roman" w:cs="Times New Roman"/>
                <w:b/>
                <w:szCs w:val="24"/>
              </w:rPr>
              <w:t>участников</w:t>
            </w:r>
          </w:p>
        </w:tc>
        <w:tc>
          <w:tcPr>
            <w:tcW w:w="2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D7C29" w:rsidRPr="009360AB" w:rsidRDefault="001D7C29" w:rsidP="009360AB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9360AB">
              <w:rPr>
                <w:rFonts w:ascii="Times New Roman" w:hAnsi="Times New Roman" w:cs="Times New Roman"/>
                <w:b/>
                <w:szCs w:val="24"/>
              </w:rPr>
              <w:t>Количество победителей и призеров</w:t>
            </w:r>
          </w:p>
        </w:tc>
      </w:tr>
      <w:tr w:rsidR="004E16E4" w:rsidRPr="008C2B19" w:rsidTr="004E16E4">
        <w:trPr>
          <w:trHeight w:val="165"/>
        </w:trPr>
        <w:tc>
          <w:tcPr>
            <w:tcW w:w="29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6E4" w:rsidRPr="008C2B19" w:rsidRDefault="004E16E4" w:rsidP="008C2B1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E16E4" w:rsidRPr="009360AB" w:rsidRDefault="004E16E4" w:rsidP="008C2B1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360AB">
              <w:rPr>
                <w:rFonts w:ascii="Times New Roman" w:hAnsi="Times New Roman" w:cs="Times New Roman"/>
                <w:b/>
                <w:sz w:val="20"/>
                <w:szCs w:val="24"/>
              </w:rPr>
              <w:t>2020/2021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E16E4" w:rsidRPr="009360AB" w:rsidRDefault="004E16E4" w:rsidP="008C2B1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360AB">
              <w:rPr>
                <w:rFonts w:ascii="Times New Roman" w:hAnsi="Times New Roman" w:cs="Times New Roman"/>
                <w:b/>
                <w:sz w:val="20"/>
                <w:szCs w:val="24"/>
              </w:rPr>
              <w:t>2021/2022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E16E4" w:rsidRPr="009360AB" w:rsidRDefault="004E16E4" w:rsidP="008C2B1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360AB">
              <w:rPr>
                <w:rFonts w:ascii="Times New Roman" w:hAnsi="Times New Roman" w:cs="Times New Roman"/>
                <w:b/>
                <w:sz w:val="20"/>
                <w:szCs w:val="24"/>
              </w:rPr>
              <w:t>2020/2021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E16E4" w:rsidRPr="009360AB" w:rsidRDefault="004E16E4" w:rsidP="008C2B1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360AB">
              <w:rPr>
                <w:rFonts w:ascii="Times New Roman" w:hAnsi="Times New Roman" w:cs="Times New Roman"/>
                <w:b/>
                <w:sz w:val="20"/>
                <w:szCs w:val="24"/>
              </w:rPr>
              <w:t>2021/2022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E16E4" w:rsidRPr="009360AB" w:rsidRDefault="004E16E4" w:rsidP="008C2B1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360AB">
              <w:rPr>
                <w:rFonts w:ascii="Times New Roman" w:hAnsi="Times New Roman" w:cs="Times New Roman"/>
                <w:b/>
                <w:sz w:val="20"/>
                <w:szCs w:val="24"/>
              </w:rPr>
              <w:t>2020/2021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E16E4" w:rsidRPr="009360AB" w:rsidRDefault="004E16E4" w:rsidP="008C2B1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360AB">
              <w:rPr>
                <w:rFonts w:ascii="Times New Roman" w:hAnsi="Times New Roman" w:cs="Times New Roman"/>
                <w:b/>
                <w:sz w:val="20"/>
                <w:szCs w:val="24"/>
              </w:rPr>
              <w:t>2021/2022</w:t>
            </w:r>
          </w:p>
        </w:tc>
      </w:tr>
      <w:tr w:rsidR="004E16E4" w:rsidRPr="008C2B19" w:rsidTr="004E16E4">
        <w:tc>
          <w:tcPr>
            <w:tcW w:w="2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6E4" w:rsidRPr="008C2B19" w:rsidRDefault="004E16E4" w:rsidP="009360A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B19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E16E4" w:rsidRPr="008C2B19" w:rsidRDefault="004E16E4" w:rsidP="009360A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B1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E16E4" w:rsidRPr="008C2B19" w:rsidRDefault="004E16E4" w:rsidP="009360A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B1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E16E4" w:rsidRPr="008C2B19" w:rsidRDefault="004E16E4" w:rsidP="009360A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B19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E16E4" w:rsidRPr="008C2B19" w:rsidRDefault="004E16E4" w:rsidP="009360A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B19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E16E4" w:rsidRPr="008C2B19" w:rsidRDefault="004E16E4" w:rsidP="009360A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B19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3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E16E4" w:rsidRPr="008C2B19" w:rsidRDefault="004E16E4" w:rsidP="009360A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B1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4E16E4" w:rsidRPr="008C2B19" w:rsidTr="004E16E4">
        <w:tc>
          <w:tcPr>
            <w:tcW w:w="2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6E4" w:rsidRPr="008C2B19" w:rsidRDefault="004E16E4" w:rsidP="009360A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B19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E16E4" w:rsidRPr="008C2B19" w:rsidRDefault="004E16E4" w:rsidP="009360A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B1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E16E4" w:rsidRPr="008C2B19" w:rsidRDefault="004E16E4" w:rsidP="009360A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B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E16E4" w:rsidRPr="008C2B19" w:rsidRDefault="004E16E4" w:rsidP="009360A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B19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E16E4" w:rsidRPr="008C2B19" w:rsidRDefault="004E16E4" w:rsidP="009360A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B19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E16E4" w:rsidRPr="008C2B19" w:rsidRDefault="004E16E4" w:rsidP="009360A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B1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E16E4" w:rsidRPr="008C2B19" w:rsidRDefault="009360AB" w:rsidP="009360A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E16E4" w:rsidRPr="008C2B19" w:rsidTr="004E16E4">
        <w:tc>
          <w:tcPr>
            <w:tcW w:w="2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6E4" w:rsidRPr="008C2B19" w:rsidRDefault="004E16E4" w:rsidP="009360A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B19">
              <w:rPr>
                <w:rFonts w:ascii="Times New Roman" w:hAnsi="Times New Roman" w:cs="Times New Roman"/>
                <w:sz w:val="24"/>
                <w:szCs w:val="24"/>
              </w:rPr>
              <w:t>Федеральные</w:t>
            </w: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E16E4" w:rsidRPr="008C2B19" w:rsidRDefault="004E16E4" w:rsidP="009360A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B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E16E4" w:rsidRPr="008C2B19" w:rsidRDefault="004E16E4" w:rsidP="009360A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B1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E16E4" w:rsidRPr="008C2B19" w:rsidRDefault="004E16E4" w:rsidP="009360A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B1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E16E4" w:rsidRPr="008C2B19" w:rsidRDefault="004E16E4" w:rsidP="009360A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B1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E16E4" w:rsidRPr="008C2B19" w:rsidRDefault="004E16E4" w:rsidP="009360A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B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E16E4" w:rsidRPr="008C2B19" w:rsidRDefault="004E16E4" w:rsidP="009360A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B1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4E16E4" w:rsidRPr="008C2B19" w:rsidTr="004E16E4">
        <w:trPr>
          <w:trHeight w:val="465"/>
        </w:trPr>
        <w:tc>
          <w:tcPr>
            <w:tcW w:w="2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6E4" w:rsidRPr="008C2B19" w:rsidRDefault="004E16E4" w:rsidP="009360A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B19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E16E4" w:rsidRPr="008C2B19" w:rsidRDefault="004E16E4" w:rsidP="009360A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B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E16E4" w:rsidRPr="008C2B19" w:rsidRDefault="004E16E4" w:rsidP="009360A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B1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E16E4" w:rsidRPr="008C2B19" w:rsidRDefault="004E16E4" w:rsidP="009360A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B1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E16E4" w:rsidRPr="008C2B19" w:rsidRDefault="004E16E4" w:rsidP="009360A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B1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E16E4" w:rsidRPr="008C2B19" w:rsidRDefault="004E16E4" w:rsidP="009360A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B1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E16E4" w:rsidRPr="008C2B19" w:rsidRDefault="004E16E4" w:rsidP="009360A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B1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E16E4" w:rsidRPr="008C2B19" w:rsidTr="004E16E4">
        <w:trPr>
          <w:trHeight w:val="465"/>
        </w:trPr>
        <w:tc>
          <w:tcPr>
            <w:tcW w:w="2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6E4" w:rsidRPr="008C2B19" w:rsidRDefault="004E16E4" w:rsidP="009360A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B19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E16E4" w:rsidRPr="008C2B19" w:rsidRDefault="004E16E4" w:rsidP="009360A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B19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E16E4" w:rsidRPr="008C2B19" w:rsidRDefault="004E16E4" w:rsidP="009360A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B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47   </w:t>
            </w:r>
            <w:r w:rsidRPr="008C2B19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        </w:t>
            </w: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E16E4" w:rsidRPr="008C2B19" w:rsidRDefault="004E16E4" w:rsidP="009360A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B19">
              <w:rPr>
                <w:rFonts w:ascii="Times New Roman" w:hAnsi="Times New Roman" w:cs="Times New Roman"/>
                <w:b/>
                <w:sz w:val="24"/>
                <w:szCs w:val="24"/>
              </w:rPr>
              <w:t>233</w:t>
            </w: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E16E4" w:rsidRPr="008C2B19" w:rsidRDefault="004E16E4" w:rsidP="009360A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B19">
              <w:rPr>
                <w:rFonts w:ascii="Times New Roman" w:hAnsi="Times New Roman" w:cs="Times New Roman"/>
                <w:b/>
                <w:sz w:val="24"/>
                <w:szCs w:val="24"/>
              </w:rPr>
              <w:t>268</w:t>
            </w: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E16E4" w:rsidRPr="008C2B19" w:rsidRDefault="004E16E4" w:rsidP="009360A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B19"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  <w:tc>
          <w:tcPr>
            <w:tcW w:w="13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E16E4" w:rsidRPr="008C2B19" w:rsidRDefault="004E16E4" w:rsidP="009360A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B1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9360A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</w:tbl>
    <w:p w:rsidR="00A80F6A" w:rsidRPr="008C2B19" w:rsidRDefault="001D7C29" w:rsidP="008C2B19">
      <w:pPr>
        <w:tabs>
          <w:tab w:val="center" w:pos="467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B19">
        <w:rPr>
          <w:rFonts w:ascii="Times New Roman" w:hAnsi="Times New Roman" w:cs="Times New Roman"/>
          <w:sz w:val="24"/>
          <w:szCs w:val="24"/>
        </w:rPr>
        <w:t xml:space="preserve">       </w:t>
      </w:r>
      <w:r w:rsidR="00201799" w:rsidRPr="008C2B19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80F6A" w:rsidRPr="008C2B19" w:rsidRDefault="009418FF" w:rsidP="008C2B19">
      <w:pPr>
        <w:tabs>
          <w:tab w:val="left" w:pos="705"/>
          <w:tab w:val="left" w:pos="3300"/>
          <w:tab w:val="left" w:pos="5580"/>
          <w:tab w:val="left" w:pos="706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B19">
        <w:rPr>
          <w:rFonts w:ascii="Times New Roman" w:hAnsi="Times New Roman" w:cs="Times New Roman"/>
          <w:sz w:val="24"/>
          <w:szCs w:val="24"/>
        </w:rPr>
        <w:lastRenderedPageBreak/>
        <w:t xml:space="preserve">          </w:t>
      </w:r>
      <w:r w:rsidR="00201799" w:rsidRPr="008C2B19">
        <w:rPr>
          <w:rFonts w:ascii="Times New Roman" w:hAnsi="Times New Roman" w:cs="Times New Roman"/>
          <w:sz w:val="24"/>
          <w:szCs w:val="24"/>
        </w:rPr>
        <w:t>Обучающиеся объединений,</w:t>
      </w:r>
      <w:r w:rsidR="00A80F6A" w:rsidRPr="008C2B19">
        <w:rPr>
          <w:rFonts w:ascii="Times New Roman" w:hAnsi="Times New Roman" w:cs="Times New Roman"/>
          <w:sz w:val="24"/>
          <w:szCs w:val="24"/>
        </w:rPr>
        <w:t xml:space="preserve"> </w:t>
      </w:r>
      <w:r w:rsidR="00201799" w:rsidRPr="008C2B19">
        <w:rPr>
          <w:rFonts w:ascii="Times New Roman" w:hAnsi="Times New Roman" w:cs="Times New Roman"/>
          <w:sz w:val="24"/>
          <w:szCs w:val="24"/>
        </w:rPr>
        <w:t>принимая активное участие в конкурсах различного уровня</w:t>
      </w:r>
      <w:proofErr w:type="gramStart"/>
      <w:r w:rsidR="00201799" w:rsidRPr="008C2B1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201799" w:rsidRPr="008C2B19">
        <w:rPr>
          <w:rFonts w:ascii="Times New Roman" w:hAnsi="Times New Roman" w:cs="Times New Roman"/>
          <w:sz w:val="24"/>
          <w:szCs w:val="24"/>
        </w:rPr>
        <w:t xml:space="preserve"> становятся победителями и призерами.</w:t>
      </w:r>
      <w:r w:rsidR="00476FD3" w:rsidRPr="008C2B19">
        <w:rPr>
          <w:rFonts w:ascii="Times New Roman" w:hAnsi="Times New Roman" w:cs="Times New Roman"/>
          <w:sz w:val="24"/>
          <w:szCs w:val="24"/>
        </w:rPr>
        <w:t xml:space="preserve"> Количество конкурсов </w:t>
      </w:r>
      <w:r w:rsidR="00A80F6A" w:rsidRPr="008C2B19">
        <w:rPr>
          <w:rFonts w:ascii="Times New Roman" w:hAnsi="Times New Roman" w:cs="Times New Roman"/>
          <w:sz w:val="24"/>
          <w:szCs w:val="24"/>
        </w:rPr>
        <w:t xml:space="preserve">увеличилось на 2% ,количество участников </w:t>
      </w:r>
      <w:r w:rsidR="00476FD3" w:rsidRPr="008C2B19">
        <w:rPr>
          <w:rFonts w:ascii="Times New Roman" w:hAnsi="Times New Roman" w:cs="Times New Roman"/>
          <w:sz w:val="24"/>
          <w:szCs w:val="24"/>
        </w:rPr>
        <w:t xml:space="preserve"> конкурсов </w:t>
      </w:r>
      <w:r w:rsidR="001D7C29" w:rsidRPr="008C2B19">
        <w:rPr>
          <w:rFonts w:ascii="Times New Roman" w:hAnsi="Times New Roman" w:cs="Times New Roman"/>
          <w:sz w:val="24"/>
          <w:szCs w:val="24"/>
        </w:rPr>
        <w:t xml:space="preserve">выросло на </w:t>
      </w:r>
      <w:r w:rsidR="004E16E4" w:rsidRPr="008C2B19">
        <w:rPr>
          <w:rFonts w:ascii="Times New Roman" w:hAnsi="Times New Roman" w:cs="Times New Roman"/>
          <w:sz w:val="24"/>
          <w:szCs w:val="24"/>
        </w:rPr>
        <w:t>15</w:t>
      </w:r>
      <w:r w:rsidR="001D7C29" w:rsidRPr="008C2B19">
        <w:rPr>
          <w:rFonts w:ascii="Times New Roman" w:hAnsi="Times New Roman" w:cs="Times New Roman"/>
          <w:sz w:val="24"/>
          <w:szCs w:val="24"/>
        </w:rPr>
        <w:t>%</w:t>
      </w:r>
      <w:r w:rsidR="00476FD3" w:rsidRPr="008C2B19">
        <w:rPr>
          <w:rFonts w:ascii="Times New Roman" w:hAnsi="Times New Roman" w:cs="Times New Roman"/>
          <w:sz w:val="24"/>
          <w:szCs w:val="24"/>
        </w:rPr>
        <w:t xml:space="preserve">, результативность участия </w:t>
      </w:r>
      <w:r w:rsidR="009360AB">
        <w:rPr>
          <w:rFonts w:ascii="Times New Roman" w:hAnsi="Times New Roman" w:cs="Times New Roman"/>
          <w:sz w:val="24"/>
          <w:szCs w:val="24"/>
        </w:rPr>
        <w:t xml:space="preserve">выросла </w:t>
      </w:r>
      <w:r w:rsidR="00DE0C65" w:rsidRPr="008C2B19">
        <w:rPr>
          <w:rFonts w:ascii="Times New Roman" w:hAnsi="Times New Roman" w:cs="Times New Roman"/>
          <w:sz w:val="24"/>
          <w:szCs w:val="24"/>
        </w:rPr>
        <w:t xml:space="preserve">на </w:t>
      </w:r>
      <w:r w:rsidR="009360AB">
        <w:rPr>
          <w:rFonts w:ascii="Times New Roman" w:hAnsi="Times New Roman" w:cs="Times New Roman"/>
          <w:sz w:val="24"/>
          <w:szCs w:val="24"/>
        </w:rPr>
        <w:t>2%</w:t>
      </w:r>
      <w:r w:rsidR="004E16E4" w:rsidRPr="008C2B19">
        <w:rPr>
          <w:rFonts w:ascii="Times New Roman" w:hAnsi="Times New Roman" w:cs="Times New Roman"/>
          <w:sz w:val="24"/>
          <w:szCs w:val="24"/>
        </w:rPr>
        <w:t>.</w:t>
      </w:r>
      <w:r w:rsidR="00476FD3" w:rsidRPr="008C2B19">
        <w:rPr>
          <w:rFonts w:ascii="Times New Roman" w:hAnsi="Times New Roman" w:cs="Times New Roman"/>
          <w:sz w:val="24"/>
          <w:szCs w:val="24"/>
        </w:rPr>
        <w:t xml:space="preserve"> </w:t>
      </w:r>
      <w:r w:rsidR="00201799" w:rsidRPr="008C2B19">
        <w:rPr>
          <w:rFonts w:ascii="Times New Roman" w:hAnsi="Times New Roman" w:cs="Times New Roman"/>
          <w:sz w:val="24"/>
          <w:szCs w:val="24"/>
        </w:rPr>
        <w:tab/>
      </w:r>
    </w:p>
    <w:p w:rsidR="00467277" w:rsidRPr="008C2B19" w:rsidRDefault="00467277" w:rsidP="008C2B19">
      <w:pPr>
        <w:tabs>
          <w:tab w:val="left" w:pos="705"/>
          <w:tab w:val="left" w:pos="3300"/>
          <w:tab w:val="left" w:pos="5580"/>
          <w:tab w:val="left" w:pos="706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B19">
        <w:rPr>
          <w:rFonts w:ascii="Times New Roman" w:hAnsi="Times New Roman" w:cs="Times New Roman"/>
          <w:sz w:val="24"/>
          <w:szCs w:val="24"/>
        </w:rPr>
        <w:tab/>
      </w:r>
    </w:p>
    <w:p w:rsidR="00075CA1" w:rsidRPr="008C2B19" w:rsidRDefault="00075CA1" w:rsidP="008C2B1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2B19">
        <w:rPr>
          <w:rFonts w:ascii="Times New Roman" w:hAnsi="Times New Roman" w:cs="Times New Roman"/>
          <w:b/>
          <w:sz w:val="24"/>
          <w:szCs w:val="24"/>
        </w:rPr>
        <w:t xml:space="preserve">5. Организация досуга. </w:t>
      </w:r>
    </w:p>
    <w:p w:rsidR="00941760" w:rsidRPr="008C2B19" w:rsidRDefault="009360AB" w:rsidP="008C2B19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="00DE0C65" w:rsidRPr="008C2B19">
        <w:rPr>
          <w:rFonts w:ascii="Times New Roman" w:hAnsi="Times New Roman" w:cs="Times New Roman"/>
          <w:bCs/>
          <w:sz w:val="24"/>
          <w:szCs w:val="24"/>
        </w:rPr>
        <w:t xml:space="preserve">В условиях пандемии </w:t>
      </w:r>
      <w:r w:rsidR="00941760" w:rsidRPr="008C2B19">
        <w:rPr>
          <w:rFonts w:ascii="Times New Roman" w:hAnsi="Times New Roman" w:cs="Times New Roman"/>
          <w:bCs/>
          <w:sz w:val="24"/>
          <w:szCs w:val="24"/>
        </w:rPr>
        <w:t>работа по организации досуга детей</w:t>
      </w:r>
      <w:r w:rsidR="00DE0C65" w:rsidRPr="008C2B19">
        <w:rPr>
          <w:rFonts w:ascii="Times New Roman" w:hAnsi="Times New Roman" w:cs="Times New Roman"/>
          <w:bCs/>
          <w:sz w:val="24"/>
          <w:szCs w:val="24"/>
        </w:rPr>
        <w:t xml:space="preserve"> проводилась в рамках объединений</w:t>
      </w:r>
      <w:r w:rsidR="00941760" w:rsidRPr="008C2B19">
        <w:rPr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>Были организованы познавательные, развлекательные и воспитательные мероприятия.</w:t>
      </w:r>
    </w:p>
    <w:p w:rsidR="00132706" w:rsidRPr="008C2B19" w:rsidRDefault="00132706" w:rsidP="008C2B1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2B19">
        <w:rPr>
          <w:rFonts w:ascii="Times New Roman" w:hAnsi="Times New Roman" w:cs="Times New Roman"/>
          <w:bCs/>
          <w:sz w:val="24"/>
          <w:szCs w:val="24"/>
        </w:rPr>
        <w:t xml:space="preserve">       В июне-июле на базе учреждения был организован  летний оздоровительный лагерь с дневным пребыванием. </w:t>
      </w:r>
      <w:r w:rsidRPr="008C2B19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  деятельности  летнего   оздоровительного лагеря ориентирована на создание социально </w:t>
      </w:r>
      <w:proofErr w:type="gramStart"/>
      <w:r w:rsidRPr="008C2B19">
        <w:rPr>
          <w:rFonts w:ascii="Times New Roman" w:hAnsi="Times New Roman" w:cs="Times New Roman"/>
          <w:color w:val="000000"/>
          <w:sz w:val="24"/>
          <w:szCs w:val="24"/>
        </w:rPr>
        <w:t>значимой психологической среды, дополняющей и корректирующей семейное воспитание ребенка и  включает</w:t>
      </w:r>
      <w:proofErr w:type="gramEnd"/>
      <w:r w:rsidRPr="008C2B19">
        <w:rPr>
          <w:rFonts w:ascii="Times New Roman" w:hAnsi="Times New Roman" w:cs="Times New Roman"/>
          <w:color w:val="000000"/>
          <w:sz w:val="24"/>
          <w:szCs w:val="24"/>
        </w:rPr>
        <w:t xml:space="preserve"> в себя разноплановую деятельность, объединяет различные направления оздоровления, образования, воспитания в условиях  лагеря дневного пребывания.</w:t>
      </w:r>
    </w:p>
    <w:p w:rsidR="00132706" w:rsidRPr="008C2B19" w:rsidRDefault="00132706" w:rsidP="008C2B1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2B19">
        <w:rPr>
          <w:rFonts w:ascii="Times New Roman" w:hAnsi="Times New Roman" w:cs="Times New Roman"/>
          <w:color w:val="000000"/>
          <w:sz w:val="24"/>
          <w:szCs w:val="24"/>
        </w:rPr>
        <w:t>Основная идея — представление возможностей для раскрытия творческих способностей ребенка, создание условий для самореализации потенциала детей и подростков в результате общественно полезной деятельности.</w:t>
      </w:r>
    </w:p>
    <w:p w:rsidR="00132706" w:rsidRPr="008C2B19" w:rsidRDefault="00132706" w:rsidP="008C2B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B19">
        <w:rPr>
          <w:rFonts w:ascii="Times New Roman" w:hAnsi="Times New Roman" w:cs="Times New Roman"/>
          <w:sz w:val="24"/>
          <w:szCs w:val="24"/>
        </w:rPr>
        <w:t xml:space="preserve">      Особенностью организации культурного и развивающего досуга в рамках лагеря  остается работа по тематическим дням – один из современных и эффективных подходов. Тематический день подразумевает несколько коллективных творческих дел на основе одной идеи. Мероприятия и дела планируются таким образом, чтобы каждый ребенок любого возраста мог принять в них активное участие. Все мероприятия направлены на раскрытие творческого потенциала ребенка и дают возможность проявить свои таланты и способности (актерские, вокальные, хореографические, лидерские, прикладные и пр.). </w:t>
      </w:r>
    </w:p>
    <w:p w:rsidR="00132706" w:rsidRPr="008C2B19" w:rsidRDefault="00132706" w:rsidP="008C2B19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2B19">
        <w:rPr>
          <w:rFonts w:ascii="Times New Roman" w:hAnsi="Times New Roman" w:cs="Times New Roman"/>
          <w:bCs/>
          <w:sz w:val="24"/>
          <w:szCs w:val="24"/>
        </w:rPr>
        <w:t xml:space="preserve">        По итогам работы  лагеря дневного пребывания создана презентация «Веселые </w:t>
      </w:r>
      <w:proofErr w:type="spellStart"/>
      <w:r w:rsidRPr="008C2B19">
        <w:rPr>
          <w:rFonts w:ascii="Times New Roman" w:hAnsi="Times New Roman" w:cs="Times New Roman"/>
          <w:bCs/>
          <w:sz w:val="24"/>
          <w:szCs w:val="24"/>
        </w:rPr>
        <w:t>домовята</w:t>
      </w:r>
      <w:proofErr w:type="spellEnd"/>
      <w:r w:rsidRPr="008C2B19">
        <w:rPr>
          <w:rFonts w:ascii="Times New Roman" w:hAnsi="Times New Roman" w:cs="Times New Roman"/>
          <w:bCs/>
          <w:sz w:val="24"/>
          <w:szCs w:val="24"/>
        </w:rPr>
        <w:t xml:space="preserve"> 202</w:t>
      </w:r>
      <w:r w:rsidR="006B5CB4" w:rsidRPr="008C2B19">
        <w:rPr>
          <w:rFonts w:ascii="Times New Roman" w:hAnsi="Times New Roman" w:cs="Times New Roman"/>
          <w:bCs/>
          <w:sz w:val="24"/>
          <w:szCs w:val="24"/>
        </w:rPr>
        <w:t>2</w:t>
      </w:r>
      <w:r w:rsidRPr="008C2B19">
        <w:rPr>
          <w:rFonts w:ascii="Times New Roman" w:hAnsi="Times New Roman" w:cs="Times New Roman"/>
          <w:bCs/>
          <w:sz w:val="24"/>
          <w:szCs w:val="24"/>
        </w:rPr>
        <w:t>»,</w:t>
      </w:r>
      <w:r w:rsidR="00730585" w:rsidRPr="008C2B1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C2B19">
        <w:rPr>
          <w:rFonts w:ascii="Times New Roman" w:hAnsi="Times New Roman" w:cs="Times New Roman"/>
          <w:bCs/>
          <w:sz w:val="24"/>
          <w:szCs w:val="24"/>
        </w:rPr>
        <w:t xml:space="preserve">которая размещена на официальном сайте МКУ ДТ. В презентации отражена вся работа, проводимая с детьми во время отдыха в лагере. </w:t>
      </w:r>
    </w:p>
    <w:p w:rsidR="00793D87" w:rsidRPr="008C2B19" w:rsidRDefault="00793D87" w:rsidP="008C2B1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94818" w:rsidRPr="008C2B19" w:rsidRDefault="002512F0" w:rsidP="008C2B1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2B19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8C2B19">
        <w:rPr>
          <w:rFonts w:ascii="Times New Roman" w:hAnsi="Times New Roman" w:cs="Times New Roman"/>
          <w:bCs/>
          <w:sz w:val="24"/>
          <w:szCs w:val="24"/>
        </w:rPr>
        <w:t>.</w:t>
      </w:r>
      <w:r w:rsidR="0043652F" w:rsidRPr="008C2B1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C2B19">
        <w:rPr>
          <w:rFonts w:ascii="Times New Roman" w:hAnsi="Times New Roman" w:cs="Times New Roman"/>
          <w:b/>
          <w:sz w:val="24"/>
          <w:szCs w:val="24"/>
        </w:rPr>
        <w:t>Воспитательная работа.</w:t>
      </w:r>
    </w:p>
    <w:p w:rsidR="002512F0" w:rsidRPr="008C2B19" w:rsidRDefault="002512F0" w:rsidP="008C2B1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Воспитательная работа в </w:t>
      </w:r>
      <w:r w:rsidR="0049081A" w:rsidRPr="008C2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МКУ ДТ </w:t>
      </w:r>
      <w:r w:rsidRPr="008C2B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 по нескольким направлениям:</w:t>
      </w:r>
    </w:p>
    <w:p w:rsidR="002512F0" w:rsidRPr="008C2B19" w:rsidRDefault="002512F0" w:rsidP="008C2B19">
      <w:pPr>
        <w:numPr>
          <w:ilvl w:val="0"/>
          <w:numId w:val="8"/>
        </w:numPr>
        <w:tabs>
          <w:tab w:val="clear" w:pos="720"/>
          <w:tab w:val="num" w:pos="0"/>
        </w:tabs>
        <w:spacing w:before="100" w:beforeAutospacing="1" w:after="100" w:afterAutospacing="1" w:line="36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2B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Духовно-нравственное воспитание.</w:t>
      </w:r>
    </w:p>
    <w:p w:rsidR="002512F0" w:rsidRPr="008C2B19" w:rsidRDefault="00021DB4" w:rsidP="008C2B19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обучающихся были организованы экскурсии </w:t>
      </w:r>
      <w:r w:rsidRPr="008C2B19">
        <w:rPr>
          <w:rFonts w:ascii="Times New Roman" w:hAnsi="Times New Roman" w:cs="Times New Roman"/>
          <w:sz w:val="24"/>
          <w:szCs w:val="24"/>
        </w:rPr>
        <w:t xml:space="preserve">в галерею </w:t>
      </w:r>
      <w:proofErr w:type="spellStart"/>
      <w:r w:rsidRPr="008C2B19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8C2B19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8C2B19">
        <w:rPr>
          <w:rFonts w:ascii="Times New Roman" w:hAnsi="Times New Roman" w:cs="Times New Roman"/>
          <w:sz w:val="24"/>
          <w:szCs w:val="24"/>
        </w:rPr>
        <w:t>ининой</w:t>
      </w:r>
      <w:proofErr w:type="spellEnd"/>
      <w:r w:rsidRPr="008C2B19">
        <w:rPr>
          <w:rFonts w:ascii="Times New Roman" w:hAnsi="Times New Roman" w:cs="Times New Roman"/>
          <w:sz w:val="24"/>
          <w:szCs w:val="24"/>
        </w:rPr>
        <w:t xml:space="preserve"> (д.Городок </w:t>
      </w:r>
      <w:proofErr w:type="spellStart"/>
      <w:r w:rsidRPr="008C2B19">
        <w:rPr>
          <w:rFonts w:ascii="Times New Roman" w:hAnsi="Times New Roman" w:cs="Times New Roman"/>
          <w:sz w:val="24"/>
          <w:szCs w:val="24"/>
        </w:rPr>
        <w:t>Рамешковского</w:t>
      </w:r>
      <w:proofErr w:type="spellEnd"/>
      <w:r w:rsidRPr="008C2B19">
        <w:rPr>
          <w:rFonts w:ascii="Times New Roman" w:hAnsi="Times New Roman" w:cs="Times New Roman"/>
          <w:sz w:val="24"/>
          <w:szCs w:val="24"/>
        </w:rPr>
        <w:t xml:space="preserve"> муниципального округа). В течение учебного года ребята смогли посетить мастер-классы в д</w:t>
      </w:r>
      <w:proofErr w:type="gramStart"/>
      <w:r w:rsidRPr="008C2B19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8C2B19">
        <w:rPr>
          <w:rFonts w:ascii="Times New Roman" w:hAnsi="Times New Roman" w:cs="Times New Roman"/>
          <w:sz w:val="24"/>
          <w:szCs w:val="24"/>
        </w:rPr>
        <w:t xml:space="preserve">ородок по изготовлению и росписи </w:t>
      </w:r>
      <w:proofErr w:type="spellStart"/>
      <w:r w:rsidRPr="008C2B19">
        <w:rPr>
          <w:rFonts w:ascii="Times New Roman" w:hAnsi="Times New Roman" w:cs="Times New Roman"/>
          <w:sz w:val="24"/>
          <w:szCs w:val="24"/>
        </w:rPr>
        <w:t>хлудневской</w:t>
      </w:r>
      <w:proofErr w:type="spellEnd"/>
      <w:r w:rsidRPr="008C2B19">
        <w:rPr>
          <w:rFonts w:ascii="Times New Roman" w:hAnsi="Times New Roman" w:cs="Times New Roman"/>
          <w:sz w:val="24"/>
          <w:szCs w:val="24"/>
        </w:rPr>
        <w:t xml:space="preserve"> игрушки и скульптуре. </w:t>
      </w:r>
      <w:r w:rsidR="002512F0" w:rsidRPr="008C2B1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выставочный зал</w:t>
      </w:r>
      <w:r w:rsidR="0049081A" w:rsidRPr="008C2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РМУ «РМЦБ»</w:t>
      </w:r>
      <w:r w:rsidR="002512F0" w:rsidRPr="008C2B19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 происходило знакомство детей с интересными людьми, историей, архитектурой и культурой своей Малой Родины.</w:t>
      </w:r>
    </w:p>
    <w:p w:rsidR="00EB246C" w:rsidRPr="008C2B19" w:rsidRDefault="002512F0" w:rsidP="008C2B19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C2B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Формирование экологической культуры</w:t>
      </w:r>
      <w:r w:rsidR="0049081A" w:rsidRPr="008C2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(беседы, привитие экологической культуры через творческую деятельность)</w:t>
      </w:r>
      <w:r w:rsidRPr="008C2B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F3F20" w:rsidRPr="008C2B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1F28" w:rsidRPr="008C2B19" w:rsidRDefault="00051F28" w:rsidP="008C2B19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B19">
        <w:rPr>
          <w:rFonts w:ascii="Times New Roman" w:hAnsi="Times New Roman" w:cs="Times New Roman"/>
          <w:sz w:val="24"/>
          <w:szCs w:val="24"/>
        </w:rPr>
        <w:t xml:space="preserve">Участие обучающихся в </w:t>
      </w:r>
      <w:r w:rsidR="00021DB4" w:rsidRPr="008C2B19">
        <w:rPr>
          <w:rFonts w:ascii="Times New Roman" w:hAnsi="Times New Roman" w:cs="Times New Roman"/>
          <w:sz w:val="24"/>
          <w:szCs w:val="24"/>
        </w:rPr>
        <w:t xml:space="preserve">акциях, </w:t>
      </w:r>
      <w:r w:rsidRPr="008C2B19">
        <w:rPr>
          <w:rFonts w:ascii="Times New Roman" w:hAnsi="Times New Roman" w:cs="Times New Roman"/>
          <w:sz w:val="24"/>
          <w:szCs w:val="24"/>
        </w:rPr>
        <w:t>конкурсах</w:t>
      </w:r>
      <w:r w:rsidR="00021DB4" w:rsidRPr="008C2B19">
        <w:rPr>
          <w:rFonts w:ascii="Times New Roman" w:hAnsi="Times New Roman" w:cs="Times New Roman"/>
          <w:sz w:val="24"/>
          <w:szCs w:val="24"/>
        </w:rPr>
        <w:t xml:space="preserve"> и выставках</w:t>
      </w:r>
      <w:r w:rsidRPr="008C2B19">
        <w:rPr>
          <w:rFonts w:ascii="Times New Roman" w:hAnsi="Times New Roman" w:cs="Times New Roman"/>
          <w:sz w:val="24"/>
          <w:szCs w:val="24"/>
        </w:rPr>
        <w:t xml:space="preserve"> д</w:t>
      </w:r>
      <w:r w:rsidRPr="008C2B19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уховно-нравственной</w:t>
      </w:r>
      <w:r w:rsidRPr="008C2B19">
        <w:rPr>
          <w:rFonts w:ascii="Times New Roman" w:hAnsi="Times New Roman" w:cs="Times New Roman"/>
          <w:sz w:val="24"/>
          <w:szCs w:val="24"/>
        </w:rPr>
        <w:t xml:space="preserve"> направленности. </w:t>
      </w:r>
    </w:p>
    <w:p w:rsidR="002512F0" w:rsidRPr="008C2B19" w:rsidRDefault="002512F0" w:rsidP="008C2B19">
      <w:pPr>
        <w:numPr>
          <w:ilvl w:val="1"/>
          <w:numId w:val="10"/>
        </w:numPr>
        <w:tabs>
          <w:tab w:val="clear" w:pos="1440"/>
          <w:tab w:val="num" w:pos="0"/>
        </w:tabs>
        <w:spacing w:before="100" w:beforeAutospacing="1" w:after="100" w:afterAutospacing="1" w:line="36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2B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Организация здорового образа жизни.</w:t>
      </w:r>
    </w:p>
    <w:p w:rsidR="00021DB4" w:rsidRPr="008C2B19" w:rsidRDefault="00670565" w:rsidP="008C2B19">
      <w:pPr>
        <w:pStyle w:val="ac"/>
        <w:shd w:val="clear" w:color="auto" w:fill="FFFFFF"/>
        <w:spacing w:before="0" w:beforeAutospacing="0" w:after="0" w:afterAutospacing="0" w:line="360" w:lineRule="auto"/>
        <w:jc w:val="both"/>
      </w:pPr>
      <w:r w:rsidRPr="008C2B19">
        <w:t xml:space="preserve">      </w:t>
      </w:r>
      <w:r w:rsidR="0043652F" w:rsidRPr="008C2B19">
        <w:t xml:space="preserve"> </w:t>
      </w:r>
      <w:r w:rsidR="00730585" w:rsidRPr="008C2B19">
        <w:t xml:space="preserve">    </w:t>
      </w:r>
      <w:r w:rsidR="00FF017C" w:rsidRPr="008C2B19">
        <w:t xml:space="preserve"> </w:t>
      </w:r>
      <w:r w:rsidR="00021DB4" w:rsidRPr="008C2B19">
        <w:t>Работа этого направления ведется по утвержденному Плану.</w:t>
      </w:r>
    </w:p>
    <w:p w:rsidR="00B72412" w:rsidRPr="008C2B19" w:rsidRDefault="00021DB4" w:rsidP="008C2B19">
      <w:pPr>
        <w:pStyle w:val="ac"/>
        <w:shd w:val="clear" w:color="auto" w:fill="FFFFFF"/>
        <w:spacing w:before="0" w:beforeAutospacing="0" w:after="0" w:afterAutospacing="0" w:line="360" w:lineRule="auto"/>
        <w:ind w:left="709"/>
        <w:jc w:val="both"/>
      </w:pPr>
      <w:r w:rsidRPr="008C2B19">
        <w:t xml:space="preserve">Работа проводится не только </w:t>
      </w:r>
      <w:r w:rsidR="003675E1" w:rsidRPr="008C2B19">
        <w:t xml:space="preserve">с </w:t>
      </w:r>
      <w:r w:rsidRPr="008C2B19">
        <w:t>дет</w:t>
      </w:r>
      <w:r w:rsidR="003675E1" w:rsidRPr="008C2B19">
        <w:t>ьми</w:t>
      </w:r>
      <w:r w:rsidRPr="008C2B19">
        <w:t xml:space="preserve">, но и </w:t>
      </w:r>
      <w:r w:rsidR="003675E1" w:rsidRPr="008C2B19">
        <w:t>с</w:t>
      </w:r>
      <w:r w:rsidRPr="008C2B19">
        <w:t xml:space="preserve"> родител</w:t>
      </w:r>
      <w:r w:rsidR="003675E1" w:rsidRPr="008C2B19">
        <w:t xml:space="preserve">ями.  </w:t>
      </w:r>
    </w:p>
    <w:p w:rsidR="00B72412" w:rsidRPr="008C2B19" w:rsidRDefault="00B72412" w:rsidP="008C2B19">
      <w:pPr>
        <w:pStyle w:val="ac"/>
        <w:shd w:val="clear" w:color="auto" w:fill="FFFFFF"/>
        <w:spacing w:before="0" w:beforeAutospacing="0" w:after="0" w:afterAutospacing="0" w:line="360" w:lineRule="auto"/>
        <w:ind w:left="709"/>
        <w:jc w:val="both"/>
        <w:rPr>
          <w:bCs/>
        </w:rPr>
      </w:pPr>
      <w:r w:rsidRPr="008C2B19">
        <w:t>Б</w:t>
      </w:r>
      <w:r w:rsidR="003675E1" w:rsidRPr="008C2B19">
        <w:t>ыли</w:t>
      </w:r>
      <w:r w:rsidR="00021DB4" w:rsidRPr="008C2B19">
        <w:t xml:space="preserve"> </w:t>
      </w:r>
      <w:r w:rsidR="003675E1" w:rsidRPr="008C2B19">
        <w:t>изготовлены и вручены  Памятки с информацией для детей и родителей «Правила безопасного поведения на дороге» в рамках месячника безопасности дорожного движения</w:t>
      </w:r>
      <w:r w:rsidRPr="008C2B19">
        <w:t xml:space="preserve"> и</w:t>
      </w:r>
      <w:r w:rsidRPr="008C2B19">
        <w:rPr>
          <w:bCs/>
        </w:rPr>
        <w:t xml:space="preserve"> «Правила безопасного поведения на водных объектах в зимний период»</w:t>
      </w:r>
    </w:p>
    <w:p w:rsidR="0043652F" w:rsidRPr="008C2B19" w:rsidRDefault="00730585" w:rsidP="008C2B19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FF017C" w:rsidRPr="008C2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72412" w:rsidRPr="008C2B19">
        <w:rPr>
          <w:rFonts w:ascii="Times New Roman" w:hAnsi="Times New Roman" w:cs="Times New Roman"/>
          <w:sz w:val="24"/>
          <w:szCs w:val="24"/>
        </w:rPr>
        <w:t>Мини-выставка рисунков «Мой выбор-здоровье!»</w:t>
      </w:r>
      <w:r w:rsidR="0043652F" w:rsidRPr="008C2B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512F0" w:rsidRPr="008C2B19" w:rsidRDefault="0043652F" w:rsidP="008C2B19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2512F0" w:rsidRPr="008C2B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оздоровительных игр, физкультминуток во время занятий.</w:t>
      </w:r>
    </w:p>
    <w:p w:rsidR="00C64A62" w:rsidRPr="008C2B19" w:rsidRDefault="002512F0" w:rsidP="008C2B19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B19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Беседы о гигиене</w:t>
      </w:r>
      <w:r w:rsidR="00C64A62" w:rsidRPr="008C2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здоровом образе жизни.</w:t>
      </w:r>
    </w:p>
    <w:p w:rsidR="00730585" w:rsidRPr="008C2B19" w:rsidRDefault="00C64A62" w:rsidP="008C2B19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C2B19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Беседы по безопасному поведению в сети интернет</w:t>
      </w:r>
      <w:r w:rsidR="00795932" w:rsidRPr="008C2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5932" w:rsidRPr="008C2B19">
        <w:rPr>
          <w:rFonts w:ascii="Times New Roman" w:hAnsi="Times New Roman" w:cs="Times New Roman"/>
          <w:sz w:val="24"/>
          <w:szCs w:val="24"/>
        </w:rPr>
        <w:t>«Безопасный Интернет »</w:t>
      </w:r>
      <w:r w:rsidRPr="008C2B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30585" w:rsidRPr="008C2B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4A62" w:rsidRPr="008C2B19" w:rsidRDefault="00314FF4" w:rsidP="008C2B19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Изготовление </w:t>
      </w:r>
      <w:r w:rsidR="00B72412" w:rsidRPr="008C2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вручение </w:t>
      </w:r>
      <w:r w:rsidRPr="008C2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памяток </w:t>
      </w:r>
      <w:r w:rsidR="00730585" w:rsidRPr="008C2B19">
        <w:rPr>
          <w:rFonts w:ascii="Times New Roman" w:hAnsi="Times New Roman" w:cs="Times New Roman"/>
          <w:sz w:val="24"/>
          <w:szCs w:val="24"/>
        </w:rPr>
        <w:t>«Интернет безопасность»</w:t>
      </w:r>
      <w:r w:rsidRPr="008C2B19">
        <w:rPr>
          <w:rFonts w:ascii="Times New Roman" w:hAnsi="Times New Roman" w:cs="Times New Roman"/>
          <w:sz w:val="24"/>
          <w:szCs w:val="24"/>
        </w:rPr>
        <w:t>.</w:t>
      </w:r>
    </w:p>
    <w:p w:rsidR="002512F0" w:rsidRPr="008C2B19" w:rsidRDefault="00C64A62" w:rsidP="008C2B19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B19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Беседы о правила</w:t>
      </w:r>
      <w:r w:rsidR="00B72412" w:rsidRPr="008C2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безопасного </w:t>
      </w:r>
      <w:r w:rsidRPr="008C2B1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поведения на дороге.</w:t>
      </w:r>
      <w:r w:rsidR="002512F0" w:rsidRPr="008C2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95932" w:rsidRPr="008C2B19" w:rsidRDefault="00795932" w:rsidP="008C2B19">
      <w:pPr>
        <w:spacing w:after="0" w:line="36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2B1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Проведение пятиминуток безопасности.</w:t>
      </w:r>
    </w:p>
    <w:p w:rsidR="002512F0" w:rsidRPr="008C2B19" w:rsidRDefault="00730585" w:rsidP="008C2B19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72412" w:rsidRPr="008C2B1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т</w:t>
      </w:r>
      <w:r w:rsidRPr="008C2B19">
        <w:rPr>
          <w:rFonts w:ascii="Times New Roman" w:eastAsia="Times New Roman" w:hAnsi="Times New Roman" w:cs="Times New Roman"/>
          <w:sz w:val="24"/>
          <w:szCs w:val="24"/>
          <w:lang w:eastAsia="ru-RU"/>
        </w:rPr>
        <w:t>ематическ</w:t>
      </w:r>
      <w:r w:rsidR="00B72412" w:rsidRPr="008C2B19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8C2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72412" w:rsidRPr="008C2B19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</w:t>
      </w:r>
      <w:r w:rsidRPr="008C2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Безопасности в летнем оздоровительном лагере дневного пребывания</w:t>
      </w:r>
      <w:r w:rsidR="00B72412" w:rsidRPr="008C2B19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который включал в себя проведение мероприятий и творческих занятий на тему безопасного поведения в окружающем мире.</w:t>
      </w:r>
    </w:p>
    <w:p w:rsidR="00B72412" w:rsidRPr="008C2B19" w:rsidRDefault="00EB246C" w:rsidP="008C2B19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C2B19">
        <w:rPr>
          <w:rFonts w:ascii="Times New Roman" w:hAnsi="Times New Roman" w:cs="Times New Roman"/>
          <w:sz w:val="24"/>
          <w:szCs w:val="24"/>
        </w:rPr>
        <w:t xml:space="preserve"> </w:t>
      </w:r>
      <w:r w:rsidR="00B72412" w:rsidRPr="008C2B19">
        <w:rPr>
          <w:rFonts w:ascii="Times New Roman" w:hAnsi="Times New Roman" w:cs="Times New Roman"/>
          <w:sz w:val="24"/>
          <w:szCs w:val="24"/>
        </w:rPr>
        <w:t xml:space="preserve">Участие в муниципальной акции «Вместе </w:t>
      </w:r>
      <w:proofErr w:type="gramStart"/>
      <w:r w:rsidR="00B72412" w:rsidRPr="008C2B19">
        <w:rPr>
          <w:rFonts w:ascii="Times New Roman" w:hAnsi="Times New Roman" w:cs="Times New Roman"/>
          <w:sz w:val="24"/>
          <w:szCs w:val="24"/>
        </w:rPr>
        <w:t>против</w:t>
      </w:r>
      <w:proofErr w:type="gramEnd"/>
      <w:r w:rsidR="00B72412" w:rsidRPr="008C2B19">
        <w:rPr>
          <w:rFonts w:ascii="Times New Roman" w:hAnsi="Times New Roman" w:cs="Times New Roman"/>
          <w:sz w:val="24"/>
          <w:szCs w:val="24"/>
        </w:rPr>
        <w:t>….».</w:t>
      </w:r>
    </w:p>
    <w:p w:rsidR="00730585" w:rsidRPr="008C2B19" w:rsidRDefault="00B72412" w:rsidP="008C2B19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B246C" w:rsidRPr="008C2B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к участию в мероприятиях и акциях.</w:t>
      </w:r>
    </w:p>
    <w:p w:rsidR="0049081A" w:rsidRPr="008C2B19" w:rsidRDefault="0049081A" w:rsidP="008C2B19">
      <w:pPr>
        <w:pStyle w:val="a3"/>
        <w:numPr>
          <w:ilvl w:val="0"/>
          <w:numId w:val="15"/>
        </w:numPr>
        <w:spacing w:before="100" w:beforeAutospacing="1" w:after="100" w:afterAutospacing="1" w:line="36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2B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Патриотическое воспитание.</w:t>
      </w:r>
    </w:p>
    <w:p w:rsidR="00C64A62" w:rsidRPr="008C2B19" w:rsidRDefault="007859E9" w:rsidP="008C2B19">
      <w:pPr>
        <w:tabs>
          <w:tab w:val="left" w:pos="51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proofErr w:type="gramStart"/>
      <w:r w:rsidR="00C45EF3" w:rsidRPr="008C2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обучающихся в мероприятиях направленных на привитие любви к Родине, ее культуре, традициям, воспитание патриотизма. </w:t>
      </w:r>
      <w:r w:rsidR="00EB246C" w:rsidRPr="008C2B19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5624DA" w:rsidRPr="008C2B19" w:rsidRDefault="005624DA" w:rsidP="008C2B19">
      <w:pPr>
        <w:tabs>
          <w:tab w:val="left" w:pos="4155"/>
          <w:tab w:val="left" w:pos="5745"/>
        </w:tabs>
        <w:spacing w:after="0" w:line="360" w:lineRule="auto"/>
        <w:ind w:left="25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2F0" w:rsidRPr="008C2B19" w:rsidRDefault="005624DA" w:rsidP="008C2B1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2B19">
        <w:rPr>
          <w:rFonts w:ascii="Times New Roman" w:hAnsi="Times New Roman" w:cs="Times New Roman"/>
          <w:b/>
          <w:sz w:val="24"/>
          <w:szCs w:val="24"/>
        </w:rPr>
        <w:t>7.</w:t>
      </w:r>
      <w:r w:rsidR="008C2B19" w:rsidRPr="008C2B19">
        <w:rPr>
          <w:rFonts w:ascii="Times New Roman" w:hAnsi="Times New Roman" w:cs="Times New Roman"/>
          <w:b/>
          <w:sz w:val="24"/>
          <w:szCs w:val="24"/>
        </w:rPr>
        <w:t>Сотрудничество.</w:t>
      </w:r>
    </w:p>
    <w:p w:rsidR="002512F0" w:rsidRPr="008C2B19" w:rsidRDefault="002512F0" w:rsidP="008C2B19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B0EED" w:rsidRPr="008C2B19" w:rsidRDefault="00075CA1" w:rsidP="008C2B19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2B19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="005624DA" w:rsidRPr="008C2B19">
        <w:rPr>
          <w:rFonts w:ascii="Times New Roman" w:hAnsi="Times New Roman" w:cs="Times New Roman"/>
          <w:bCs/>
          <w:sz w:val="24"/>
          <w:szCs w:val="24"/>
        </w:rPr>
        <w:t xml:space="preserve">Муниципальное казенное учреждение дополнительного образования </w:t>
      </w:r>
      <w:r w:rsidRPr="008C2B19">
        <w:rPr>
          <w:rFonts w:ascii="Times New Roman" w:hAnsi="Times New Roman" w:cs="Times New Roman"/>
          <w:bCs/>
          <w:sz w:val="24"/>
          <w:szCs w:val="24"/>
        </w:rPr>
        <w:t>организатор районных мероприятий</w:t>
      </w:r>
      <w:r w:rsidR="009418FF" w:rsidRPr="008C2B19">
        <w:rPr>
          <w:rFonts w:ascii="Times New Roman" w:hAnsi="Times New Roman" w:cs="Times New Roman"/>
          <w:bCs/>
          <w:sz w:val="24"/>
          <w:szCs w:val="24"/>
        </w:rPr>
        <w:t xml:space="preserve"> и мастер-классов</w:t>
      </w:r>
      <w:r w:rsidRPr="008C2B19">
        <w:rPr>
          <w:rFonts w:ascii="Times New Roman" w:hAnsi="Times New Roman" w:cs="Times New Roman"/>
          <w:bCs/>
          <w:sz w:val="24"/>
          <w:szCs w:val="24"/>
        </w:rPr>
        <w:t>, в которых принимают участие обучающиеся образовательных учреждений нашего района.</w:t>
      </w:r>
      <w:r w:rsidR="00E82864" w:rsidRPr="008C2B1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B26F2A" w:rsidRPr="008C2B19" w:rsidRDefault="0077364C" w:rsidP="008C2B19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2B19">
        <w:rPr>
          <w:rFonts w:ascii="Times New Roman" w:hAnsi="Times New Roman" w:cs="Times New Roman"/>
          <w:bCs/>
          <w:sz w:val="24"/>
          <w:szCs w:val="24"/>
        </w:rPr>
        <w:t xml:space="preserve">МКУ  ДТ </w:t>
      </w:r>
      <w:r w:rsidR="006B0EED" w:rsidRPr="008C2B19">
        <w:rPr>
          <w:rFonts w:ascii="Times New Roman" w:hAnsi="Times New Roman" w:cs="Times New Roman"/>
          <w:bCs/>
          <w:sz w:val="24"/>
          <w:szCs w:val="24"/>
        </w:rPr>
        <w:t xml:space="preserve">продолжает </w:t>
      </w:r>
      <w:r w:rsidRPr="008C2B1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 сотруднича</w:t>
      </w:r>
      <w:r w:rsidR="006B0EED" w:rsidRPr="008C2B19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 w:rsidRPr="008C2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администрацией </w:t>
      </w:r>
      <w:proofErr w:type="spellStart"/>
      <w:r w:rsidRPr="008C2B1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Рамешковского</w:t>
      </w:r>
      <w:proofErr w:type="spellEnd"/>
      <w:r w:rsidRPr="008C2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2B19" w:rsidRPr="008C2B1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 w:rsidRPr="008C2B19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образовательными учреждениями</w:t>
      </w:r>
      <w:r w:rsidR="008C2B19" w:rsidRPr="008C2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</w:t>
      </w:r>
      <w:r w:rsidRPr="008C2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r w:rsidR="008C2B19" w:rsidRPr="008C2B19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8C2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омом культуры, Районной библиотекой, редакцией районной газеты «Родная земля», комитетом по делам молодежи, спорту и </w:t>
      </w:r>
      <w:r w:rsidRPr="008C2B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туризму </w:t>
      </w:r>
      <w:proofErr w:type="spellStart"/>
      <w:r w:rsidRPr="008C2B1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Рамешковского</w:t>
      </w:r>
      <w:proofErr w:type="spellEnd"/>
      <w:r w:rsidRPr="008C2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2B19" w:rsidRPr="008C2B1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 w:rsidRPr="008C2B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C2B19" w:rsidRPr="008C2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Сотрудничество заключается в совместном проведении мероприятий, мастер-классов, выставок. </w:t>
      </w:r>
    </w:p>
    <w:p w:rsidR="006147D8" w:rsidRPr="008C2B19" w:rsidRDefault="006147D8" w:rsidP="008C2B1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36B4C" w:rsidRPr="008C2B19" w:rsidRDefault="00236B4C" w:rsidP="008C2B19">
      <w:pPr>
        <w:spacing w:after="0" w:line="36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8C2B19">
        <w:rPr>
          <w:rFonts w:ascii="Times New Roman" w:hAnsi="Times New Roman" w:cs="Times New Roman"/>
          <w:b/>
          <w:bCs/>
          <w:sz w:val="24"/>
          <w:szCs w:val="24"/>
        </w:rPr>
        <w:t>8.Работа с родителями</w:t>
      </w:r>
      <w:r w:rsidRPr="008C2B19">
        <w:rPr>
          <w:rFonts w:ascii="Times New Roman" w:hAnsi="Times New Roman" w:cs="Times New Roman"/>
          <w:bCs/>
          <w:sz w:val="24"/>
          <w:szCs w:val="24"/>
        </w:rPr>
        <w:t>.</w:t>
      </w:r>
    </w:p>
    <w:p w:rsidR="00236B4C" w:rsidRPr="008C2B19" w:rsidRDefault="00236B4C" w:rsidP="008C2B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B19">
        <w:rPr>
          <w:rFonts w:ascii="Times New Roman" w:hAnsi="Times New Roman" w:cs="Times New Roman"/>
          <w:bCs/>
          <w:sz w:val="24"/>
          <w:szCs w:val="24"/>
        </w:rPr>
        <w:t>Работа с родителями в МКУ  ДТ проводится по следующим направлениям:</w:t>
      </w:r>
    </w:p>
    <w:p w:rsidR="00236B4C" w:rsidRPr="008C2B19" w:rsidRDefault="00236B4C" w:rsidP="008C2B19">
      <w:pPr>
        <w:pStyle w:val="a6"/>
        <w:spacing w:after="0" w:line="360" w:lineRule="auto"/>
        <w:ind w:left="0" w:firstLine="283"/>
        <w:jc w:val="both"/>
        <w:rPr>
          <w:bCs/>
        </w:rPr>
      </w:pPr>
      <w:r w:rsidRPr="008C2B19">
        <w:rPr>
          <w:bCs/>
        </w:rPr>
        <w:t>-  индивидуальное консультирование родителей (законных представителей)</w:t>
      </w:r>
      <w:r w:rsidR="006B0EED" w:rsidRPr="008C2B19">
        <w:rPr>
          <w:bCs/>
        </w:rPr>
        <w:t xml:space="preserve"> по вопросам обучения в объединениях</w:t>
      </w:r>
      <w:r w:rsidR="00BD2627" w:rsidRPr="008C2B19">
        <w:rPr>
          <w:bCs/>
        </w:rPr>
        <w:t>,</w:t>
      </w:r>
      <w:r w:rsidR="006B0EED" w:rsidRPr="008C2B19">
        <w:rPr>
          <w:bCs/>
        </w:rPr>
        <w:t xml:space="preserve"> безопасности детей и т.п.</w:t>
      </w:r>
    </w:p>
    <w:p w:rsidR="00236B4C" w:rsidRPr="008C2B19" w:rsidRDefault="00236B4C" w:rsidP="008C2B19">
      <w:pPr>
        <w:pStyle w:val="a6"/>
        <w:spacing w:after="0" w:line="360" w:lineRule="auto"/>
        <w:ind w:left="0" w:firstLine="283"/>
        <w:jc w:val="both"/>
        <w:rPr>
          <w:bCs/>
        </w:rPr>
      </w:pPr>
      <w:r w:rsidRPr="008C2B19">
        <w:rPr>
          <w:bCs/>
        </w:rPr>
        <w:t>- проведение родительских собраний на актуальные темы</w:t>
      </w:r>
      <w:r w:rsidR="00BD2627" w:rsidRPr="008C2B19">
        <w:rPr>
          <w:bCs/>
        </w:rPr>
        <w:t>,</w:t>
      </w:r>
    </w:p>
    <w:p w:rsidR="00236B4C" w:rsidRPr="008C2B19" w:rsidRDefault="00236B4C" w:rsidP="008C2B19">
      <w:pPr>
        <w:pStyle w:val="a6"/>
        <w:spacing w:after="0" w:line="360" w:lineRule="auto"/>
        <w:ind w:left="0" w:firstLine="283"/>
        <w:jc w:val="both"/>
        <w:rPr>
          <w:bCs/>
        </w:rPr>
      </w:pPr>
      <w:r w:rsidRPr="008C2B19">
        <w:rPr>
          <w:bCs/>
        </w:rPr>
        <w:t>- привлечение родителей к организации и участию в мероприятиях</w:t>
      </w:r>
      <w:r w:rsidR="00BD2627" w:rsidRPr="008C2B19">
        <w:rPr>
          <w:bCs/>
        </w:rPr>
        <w:t>,</w:t>
      </w:r>
    </w:p>
    <w:p w:rsidR="00236B4C" w:rsidRPr="008C2B19" w:rsidRDefault="00236B4C" w:rsidP="008C2B19">
      <w:pPr>
        <w:pStyle w:val="a6"/>
        <w:spacing w:after="0" w:line="360" w:lineRule="auto"/>
        <w:ind w:left="0" w:firstLine="283"/>
        <w:jc w:val="both"/>
        <w:rPr>
          <w:bCs/>
        </w:rPr>
      </w:pPr>
      <w:r w:rsidRPr="008C2B19">
        <w:rPr>
          <w:bCs/>
        </w:rPr>
        <w:t>- проведение анкетирования с целью выявление качества работы объединений.</w:t>
      </w:r>
    </w:p>
    <w:p w:rsidR="00236B4C" w:rsidRPr="008C2B19" w:rsidRDefault="006B0EED" w:rsidP="008C2B19">
      <w:pPr>
        <w:pStyle w:val="a6"/>
        <w:spacing w:after="0" w:line="360" w:lineRule="auto"/>
        <w:ind w:left="0" w:firstLine="283"/>
        <w:jc w:val="both"/>
        <w:rPr>
          <w:bCs/>
        </w:rPr>
      </w:pPr>
      <w:r w:rsidRPr="008C2B19">
        <w:rPr>
          <w:bCs/>
        </w:rPr>
        <w:t>На официальном сайте учреждения для родителей создан раздел «Для вас, родители!», где размещается информация по самым актуальным вопросам.</w:t>
      </w:r>
    </w:p>
    <w:p w:rsidR="00A82BE8" w:rsidRPr="008C2B19" w:rsidRDefault="00D80BA5" w:rsidP="008C2B19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C2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075CA1" w:rsidRPr="008C2B19" w:rsidRDefault="00075CA1" w:rsidP="008C2B1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2B19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99353C" w:rsidRPr="008C2B19">
        <w:rPr>
          <w:rFonts w:ascii="Times New Roman" w:hAnsi="Times New Roman" w:cs="Times New Roman"/>
          <w:b/>
          <w:sz w:val="24"/>
          <w:szCs w:val="24"/>
        </w:rPr>
        <w:t>В</w:t>
      </w:r>
      <w:r w:rsidRPr="008C2B19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051F28" w:rsidRPr="008C2B19">
        <w:rPr>
          <w:rFonts w:ascii="Times New Roman" w:hAnsi="Times New Roman" w:cs="Times New Roman"/>
          <w:b/>
          <w:sz w:val="24"/>
          <w:szCs w:val="24"/>
        </w:rPr>
        <w:t>2</w:t>
      </w:r>
      <w:r w:rsidR="008C2B19" w:rsidRPr="008C2B19">
        <w:rPr>
          <w:rFonts w:ascii="Times New Roman" w:hAnsi="Times New Roman" w:cs="Times New Roman"/>
          <w:b/>
          <w:sz w:val="24"/>
          <w:szCs w:val="24"/>
        </w:rPr>
        <w:t>2</w:t>
      </w:r>
      <w:r w:rsidRPr="008C2B19">
        <w:rPr>
          <w:rFonts w:ascii="Times New Roman" w:hAnsi="Times New Roman" w:cs="Times New Roman"/>
          <w:b/>
          <w:sz w:val="24"/>
          <w:szCs w:val="24"/>
        </w:rPr>
        <w:t>-20</w:t>
      </w:r>
      <w:r w:rsidR="006147D8" w:rsidRPr="008C2B19">
        <w:rPr>
          <w:rFonts w:ascii="Times New Roman" w:hAnsi="Times New Roman" w:cs="Times New Roman"/>
          <w:b/>
          <w:sz w:val="24"/>
          <w:szCs w:val="24"/>
        </w:rPr>
        <w:t>2</w:t>
      </w:r>
      <w:r w:rsidR="008C2B19" w:rsidRPr="008C2B19">
        <w:rPr>
          <w:rFonts w:ascii="Times New Roman" w:hAnsi="Times New Roman" w:cs="Times New Roman"/>
          <w:b/>
          <w:sz w:val="24"/>
          <w:szCs w:val="24"/>
        </w:rPr>
        <w:t>3</w:t>
      </w:r>
      <w:r w:rsidRPr="008C2B19">
        <w:rPr>
          <w:rFonts w:ascii="Times New Roman" w:hAnsi="Times New Roman" w:cs="Times New Roman"/>
          <w:b/>
          <w:sz w:val="24"/>
          <w:szCs w:val="24"/>
        </w:rPr>
        <w:t xml:space="preserve"> учебном году </w:t>
      </w:r>
      <w:r w:rsidR="0099353C" w:rsidRPr="008C2B19">
        <w:rPr>
          <w:rFonts w:ascii="Times New Roman" w:hAnsi="Times New Roman" w:cs="Times New Roman"/>
          <w:b/>
          <w:sz w:val="24"/>
          <w:szCs w:val="24"/>
        </w:rPr>
        <w:t xml:space="preserve">следует обратить </w:t>
      </w:r>
      <w:r w:rsidRPr="008C2B19">
        <w:rPr>
          <w:rFonts w:ascii="Times New Roman" w:hAnsi="Times New Roman" w:cs="Times New Roman"/>
          <w:b/>
          <w:sz w:val="24"/>
          <w:szCs w:val="24"/>
        </w:rPr>
        <w:t xml:space="preserve">внимание </w:t>
      </w:r>
      <w:proofErr w:type="gramStart"/>
      <w:r w:rsidRPr="008C2B19">
        <w:rPr>
          <w:rFonts w:ascii="Times New Roman" w:hAnsi="Times New Roman" w:cs="Times New Roman"/>
          <w:b/>
          <w:sz w:val="24"/>
          <w:szCs w:val="24"/>
        </w:rPr>
        <w:t>на</w:t>
      </w:r>
      <w:proofErr w:type="gramEnd"/>
      <w:r w:rsidRPr="008C2B19">
        <w:rPr>
          <w:rFonts w:ascii="Times New Roman" w:hAnsi="Times New Roman" w:cs="Times New Roman"/>
          <w:b/>
          <w:sz w:val="24"/>
          <w:szCs w:val="24"/>
        </w:rPr>
        <w:t>:</w:t>
      </w:r>
    </w:p>
    <w:p w:rsidR="0099353C" w:rsidRPr="008C2B19" w:rsidRDefault="0099353C" w:rsidP="008C2B19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B19">
        <w:rPr>
          <w:rFonts w:ascii="Times New Roman" w:hAnsi="Times New Roman" w:cs="Times New Roman"/>
          <w:sz w:val="24"/>
          <w:szCs w:val="24"/>
        </w:rPr>
        <w:t>о</w:t>
      </w:r>
      <w:r w:rsidR="00075CA1" w:rsidRPr="008C2B19">
        <w:rPr>
          <w:rFonts w:ascii="Times New Roman" w:hAnsi="Times New Roman" w:cs="Times New Roman"/>
          <w:sz w:val="24"/>
          <w:szCs w:val="24"/>
        </w:rPr>
        <w:t>рганизацию широкого спектра деятельности детей с учетом индивидуальных особенностей, природных задатков, склонностей</w:t>
      </w:r>
      <w:r w:rsidRPr="008C2B19">
        <w:rPr>
          <w:rFonts w:ascii="Times New Roman" w:hAnsi="Times New Roman" w:cs="Times New Roman"/>
          <w:sz w:val="24"/>
          <w:szCs w:val="24"/>
        </w:rPr>
        <w:t>;</w:t>
      </w:r>
      <w:r w:rsidR="00075CA1" w:rsidRPr="008C2B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353C" w:rsidRPr="008C2B19" w:rsidRDefault="0099353C" w:rsidP="008C2B19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B19">
        <w:rPr>
          <w:rFonts w:ascii="Times New Roman" w:hAnsi="Times New Roman" w:cs="Times New Roman"/>
          <w:sz w:val="24"/>
          <w:szCs w:val="24"/>
        </w:rPr>
        <w:t>п</w:t>
      </w:r>
      <w:r w:rsidR="00075CA1" w:rsidRPr="008C2B19">
        <w:rPr>
          <w:rFonts w:ascii="Times New Roman" w:hAnsi="Times New Roman" w:cs="Times New Roman"/>
          <w:sz w:val="24"/>
          <w:szCs w:val="24"/>
        </w:rPr>
        <w:t xml:space="preserve">ривлечение в  действующие объединения </w:t>
      </w:r>
      <w:proofErr w:type="gramStart"/>
      <w:r w:rsidRPr="008C2B1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C2B19">
        <w:rPr>
          <w:rFonts w:ascii="Times New Roman" w:hAnsi="Times New Roman" w:cs="Times New Roman"/>
          <w:sz w:val="24"/>
          <w:szCs w:val="24"/>
        </w:rPr>
        <w:t xml:space="preserve"> </w:t>
      </w:r>
      <w:r w:rsidR="00075CA1" w:rsidRPr="008C2B19">
        <w:rPr>
          <w:rFonts w:ascii="Times New Roman" w:hAnsi="Times New Roman" w:cs="Times New Roman"/>
          <w:sz w:val="24"/>
          <w:szCs w:val="24"/>
        </w:rPr>
        <w:t>среднего и старшего школьного возраста</w:t>
      </w:r>
      <w:r w:rsidRPr="008C2B19">
        <w:rPr>
          <w:rFonts w:ascii="Times New Roman" w:hAnsi="Times New Roman" w:cs="Times New Roman"/>
          <w:sz w:val="24"/>
          <w:szCs w:val="24"/>
        </w:rPr>
        <w:t>;</w:t>
      </w:r>
    </w:p>
    <w:p w:rsidR="00075CA1" w:rsidRPr="008C2B19" w:rsidRDefault="00075CA1" w:rsidP="008C2B19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B19">
        <w:rPr>
          <w:rFonts w:ascii="Times New Roman" w:hAnsi="Times New Roman" w:cs="Times New Roman"/>
          <w:sz w:val="24"/>
          <w:szCs w:val="24"/>
        </w:rPr>
        <w:t>открытие новых</w:t>
      </w:r>
      <w:r w:rsidR="00B26F2A" w:rsidRPr="008C2B19">
        <w:rPr>
          <w:rFonts w:ascii="Times New Roman" w:hAnsi="Times New Roman" w:cs="Times New Roman"/>
          <w:sz w:val="24"/>
          <w:szCs w:val="24"/>
        </w:rPr>
        <w:t xml:space="preserve"> </w:t>
      </w:r>
      <w:r w:rsidR="0099353C" w:rsidRPr="008C2B19">
        <w:rPr>
          <w:rFonts w:ascii="Times New Roman" w:hAnsi="Times New Roman" w:cs="Times New Roman"/>
          <w:sz w:val="24"/>
          <w:szCs w:val="24"/>
        </w:rPr>
        <w:t>объединений;</w:t>
      </w:r>
    </w:p>
    <w:p w:rsidR="002E1D98" w:rsidRPr="008C2B19" w:rsidRDefault="0099353C" w:rsidP="008C2B19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B19">
        <w:rPr>
          <w:rFonts w:ascii="Times New Roman" w:hAnsi="Times New Roman" w:cs="Times New Roman"/>
          <w:sz w:val="24"/>
          <w:szCs w:val="24"/>
        </w:rPr>
        <w:t>п</w:t>
      </w:r>
      <w:r w:rsidR="002E1D98" w:rsidRPr="008C2B19">
        <w:rPr>
          <w:rFonts w:ascii="Times New Roman" w:hAnsi="Times New Roman" w:cs="Times New Roman"/>
          <w:sz w:val="24"/>
          <w:szCs w:val="24"/>
        </w:rPr>
        <w:t xml:space="preserve">ривлечение </w:t>
      </w:r>
      <w:r w:rsidR="00236B4C" w:rsidRPr="008C2B19">
        <w:rPr>
          <w:rFonts w:ascii="Times New Roman" w:hAnsi="Times New Roman" w:cs="Times New Roman"/>
          <w:sz w:val="24"/>
          <w:szCs w:val="24"/>
        </w:rPr>
        <w:t xml:space="preserve">квалифицированных </w:t>
      </w:r>
      <w:r w:rsidR="002E1D98" w:rsidRPr="008C2B19">
        <w:rPr>
          <w:rFonts w:ascii="Times New Roman" w:hAnsi="Times New Roman" w:cs="Times New Roman"/>
          <w:sz w:val="24"/>
          <w:szCs w:val="24"/>
        </w:rPr>
        <w:t>педагогических кадров</w:t>
      </w:r>
      <w:r w:rsidRPr="008C2B19">
        <w:rPr>
          <w:rFonts w:ascii="Times New Roman" w:hAnsi="Times New Roman" w:cs="Times New Roman"/>
          <w:sz w:val="24"/>
          <w:szCs w:val="24"/>
        </w:rPr>
        <w:t>;</w:t>
      </w:r>
    </w:p>
    <w:p w:rsidR="008C2B19" w:rsidRPr="008C2B19" w:rsidRDefault="008C2B19" w:rsidP="008C2B19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B19">
        <w:rPr>
          <w:rFonts w:ascii="Times New Roman" w:hAnsi="Times New Roman" w:cs="Times New Roman"/>
          <w:sz w:val="24"/>
          <w:szCs w:val="24"/>
        </w:rPr>
        <w:t>организацию работы МОЦ на базе МКУ ДТ;</w:t>
      </w:r>
    </w:p>
    <w:p w:rsidR="00075CA1" w:rsidRPr="008C2B19" w:rsidRDefault="0099353C" w:rsidP="008C2B19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B19">
        <w:rPr>
          <w:rFonts w:ascii="Times New Roman" w:hAnsi="Times New Roman" w:cs="Times New Roman"/>
          <w:sz w:val="24"/>
          <w:szCs w:val="24"/>
        </w:rPr>
        <w:t>р</w:t>
      </w:r>
      <w:r w:rsidR="00075CA1" w:rsidRPr="008C2B19">
        <w:rPr>
          <w:rFonts w:ascii="Times New Roman" w:hAnsi="Times New Roman" w:cs="Times New Roman"/>
          <w:sz w:val="24"/>
          <w:szCs w:val="24"/>
        </w:rPr>
        <w:t>ешение материально-технических проблем.</w:t>
      </w:r>
    </w:p>
    <w:p w:rsidR="00075CA1" w:rsidRPr="008C2B19" w:rsidRDefault="00075CA1" w:rsidP="008C2B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5B70" w:rsidRPr="008C2B19" w:rsidRDefault="00075CA1" w:rsidP="008C2B19">
      <w:pPr>
        <w:tabs>
          <w:tab w:val="left" w:pos="235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B19">
        <w:rPr>
          <w:rFonts w:ascii="Times New Roman" w:hAnsi="Times New Roman" w:cs="Times New Roman"/>
          <w:sz w:val="24"/>
          <w:szCs w:val="24"/>
        </w:rPr>
        <w:t>Директор М</w:t>
      </w:r>
      <w:r w:rsidR="0099353C" w:rsidRPr="008C2B19">
        <w:rPr>
          <w:rFonts w:ascii="Times New Roman" w:hAnsi="Times New Roman" w:cs="Times New Roman"/>
          <w:sz w:val="24"/>
          <w:szCs w:val="24"/>
        </w:rPr>
        <w:t>К</w:t>
      </w:r>
      <w:r w:rsidRPr="008C2B19">
        <w:rPr>
          <w:rFonts w:ascii="Times New Roman" w:hAnsi="Times New Roman" w:cs="Times New Roman"/>
          <w:sz w:val="24"/>
          <w:szCs w:val="24"/>
        </w:rPr>
        <w:t xml:space="preserve">У  </w:t>
      </w:r>
      <w:bookmarkStart w:id="1" w:name="_GoBack"/>
      <w:bookmarkEnd w:id="1"/>
      <w:r w:rsidRPr="008C2B19">
        <w:rPr>
          <w:rFonts w:ascii="Times New Roman" w:hAnsi="Times New Roman" w:cs="Times New Roman"/>
          <w:sz w:val="24"/>
          <w:szCs w:val="24"/>
        </w:rPr>
        <w:t xml:space="preserve">ДТ: </w:t>
      </w:r>
      <w:r w:rsidR="00094818" w:rsidRPr="008C2B19">
        <w:rPr>
          <w:rFonts w:ascii="Times New Roman" w:hAnsi="Times New Roman" w:cs="Times New Roman"/>
          <w:sz w:val="24"/>
          <w:szCs w:val="24"/>
        </w:rPr>
        <w:t xml:space="preserve">О.Н. </w:t>
      </w:r>
      <w:proofErr w:type="spellStart"/>
      <w:r w:rsidR="00094818" w:rsidRPr="008C2B19">
        <w:rPr>
          <w:rFonts w:ascii="Times New Roman" w:hAnsi="Times New Roman" w:cs="Times New Roman"/>
          <w:sz w:val="24"/>
          <w:szCs w:val="24"/>
        </w:rPr>
        <w:t>Сапункова</w:t>
      </w:r>
      <w:proofErr w:type="spellEnd"/>
    </w:p>
    <w:sectPr w:rsidR="00215B70" w:rsidRPr="008C2B19" w:rsidSect="0067056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572D3"/>
    <w:multiLevelType w:val="multilevel"/>
    <w:tmpl w:val="66A8D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E77D7A"/>
    <w:multiLevelType w:val="hybridMultilevel"/>
    <w:tmpl w:val="07AA5C0A"/>
    <w:lvl w:ilvl="0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>
    <w:nsid w:val="24E93478"/>
    <w:multiLevelType w:val="hybridMultilevel"/>
    <w:tmpl w:val="3CACFB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F45B0F"/>
    <w:multiLevelType w:val="multilevel"/>
    <w:tmpl w:val="10FCF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BE0EA8"/>
    <w:multiLevelType w:val="hybridMultilevel"/>
    <w:tmpl w:val="0B447E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A01F80"/>
    <w:multiLevelType w:val="hybridMultilevel"/>
    <w:tmpl w:val="02BAE438"/>
    <w:lvl w:ilvl="0" w:tplc="D834CE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E358C0"/>
    <w:multiLevelType w:val="multilevel"/>
    <w:tmpl w:val="96A0F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E85427A"/>
    <w:multiLevelType w:val="hybridMultilevel"/>
    <w:tmpl w:val="EED631D4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>
    <w:nsid w:val="410219CF"/>
    <w:multiLevelType w:val="hybridMultilevel"/>
    <w:tmpl w:val="331C3A2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5E4589"/>
    <w:multiLevelType w:val="hybridMultilevel"/>
    <w:tmpl w:val="ACD610FC"/>
    <w:lvl w:ilvl="0" w:tplc="DAAA5D0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F9965FC"/>
    <w:multiLevelType w:val="multilevel"/>
    <w:tmpl w:val="7E8E9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3727C4A"/>
    <w:multiLevelType w:val="hybridMultilevel"/>
    <w:tmpl w:val="0DDC324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55573C78"/>
    <w:multiLevelType w:val="hybridMultilevel"/>
    <w:tmpl w:val="331C3A2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F10D52"/>
    <w:multiLevelType w:val="multilevel"/>
    <w:tmpl w:val="87263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F267408"/>
    <w:multiLevelType w:val="hybridMultilevel"/>
    <w:tmpl w:val="B060D97E"/>
    <w:lvl w:ilvl="0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>
    <w:nsid w:val="683E58EE"/>
    <w:multiLevelType w:val="hybridMultilevel"/>
    <w:tmpl w:val="CAF24E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7030A68"/>
    <w:multiLevelType w:val="hybridMultilevel"/>
    <w:tmpl w:val="BBEA741A"/>
    <w:lvl w:ilvl="0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7EF5487F"/>
    <w:multiLevelType w:val="multilevel"/>
    <w:tmpl w:val="D378193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2"/>
  </w:num>
  <w:num w:numId="3">
    <w:abstractNumId w:val="15"/>
  </w:num>
  <w:num w:numId="4">
    <w:abstractNumId w:val="4"/>
  </w:num>
  <w:num w:numId="5">
    <w:abstractNumId w:val="8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0"/>
  </w:num>
  <w:num w:numId="9">
    <w:abstractNumId w:val="13"/>
  </w:num>
  <w:num w:numId="10">
    <w:abstractNumId w:val="0"/>
  </w:num>
  <w:num w:numId="11">
    <w:abstractNumId w:val="5"/>
  </w:num>
  <w:num w:numId="12">
    <w:abstractNumId w:val="1"/>
  </w:num>
  <w:num w:numId="13">
    <w:abstractNumId w:val="14"/>
  </w:num>
  <w:num w:numId="14">
    <w:abstractNumId w:val="16"/>
  </w:num>
  <w:num w:numId="15">
    <w:abstractNumId w:val="7"/>
  </w:num>
  <w:num w:numId="1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6"/>
  </w:num>
  <w:num w:numId="20">
    <w:abstractNumId w:val="17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75CA1"/>
    <w:rsid w:val="000067AA"/>
    <w:rsid w:val="00021DB4"/>
    <w:rsid w:val="00051F28"/>
    <w:rsid w:val="00075CA1"/>
    <w:rsid w:val="00080AA1"/>
    <w:rsid w:val="00094818"/>
    <w:rsid w:val="000B13B7"/>
    <w:rsid w:val="000B29BF"/>
    <w:rsid w:val="000C609B"/>
    <w:rsid w:val="000D5312"/>
    <w:rsid w:val="000E6C04"/>
    <w:rsid w:val="000F3250"/>
    <w:rsid w:val="000F33D9"/>
    <w:rsid w:val="000F6DE2"/>
    <w:rsid w:val="00110AFD"/>
    <w:rsid w:val="0012177B"/>
    <w:rsid w:val="00132706"/>
    <w:rsid w:val="00170EA0"/>
    <w:rsid w:val="00184504"/>
    <w:rsid w:val="00190D52"/>
    <w:rsid w:val="0019197B"/>
    <w:rsid w:val="001971CF"/>
    <w:rsid w:val="001A4733"/>
    <w:rsid w:val="001A74E3"/>
    <w:rsid w:val="001B289B"/>
    <w:rsid w:val="001B301B"/>
    <w:rsid w:val="001B4639"/>
    <w:rsid w:val="001D6A1F"/>
    <w:rsid w:val="001D7C29"/>
    <w:rsid w:val="001E462F"/>
    <w:rsid w:val="001E4AD1"/>
    <w:rsid w:val="001F6A33"/>
    <w:rsid w:val="00201799"/>
    <w:rsid w:val="00215B70"/>
    <w:rsid w:val="00220CDB"/>
    <w:rsid w:val="00233D42"/>
    <w:rsid w:val="00235E4C"/>
    <w:rsid w:val="00236B4C"/>
    <w:rsid w:val="002409D2"/>
    <w:rsid w:val="00246503"/>
    <w:rsid w:val="00250FC1"/>
    <w:rsid w:val="002512F0"/>
    <w:rsid w:val="002557F0"/>
    <w:rsid w:val="00274D25"/>
    <w:rsid w:val="002812C6"/>
    <w:rsid w:val="002B1898"/>
    <w:rsid w:val="002C6DD6"/>
    <w:rsid w:val="002D7603"/>
    <w:rsid w:val="002E1D98"/>
    <w:rsid w:val="00314FF4"/>
    <w:rsid w:val="00323044"/>
    <w:rsid w:val="00326828"/>
    <w:rsid w:val="0033795B"/>
    <w:rsid w:val="00343328"/>
    <w:rsid w:val="00362AA9"/>
    <w:rsid w:val="00363786"/>
    <w:rsid w:val="00365CD7"/>
    <w:rsid w:val="003675E1"/>
    <w:rsid w:val="003874EE"/>
    <w:rsid w:val="00393F60"/>
    <w:rsid w:val="00397BE9"/>
    <w:rsid w:val="003C65C3"/>
    <w:rsid w:val="003D1D5C"/>
    <w:rsid w:val="003F7C98"/>
    <w:rsid w:val="004362CC"/>
    <w:rsid w:val="0043652F"/>
    <w:rsid w:val="00451559"/>
    <w:rsid w:val="004545C2"/>
    <w:rsid w:val="004622C8"/>
    <w:rsid w:val="0046311E"/>
    <w:rsid w:val="00467277"/>
    <w:rsid w:val="00476FD3"/>
    <w:rsid w:val="0049081A"/>
    <w:rsid w:val="0049547A"/>
    <w:rsid w:val="00496EE4"/>
    <w:rsid w:val="0049788A"/>
    <w:rsid w:val="004B0340"/>
    <w:rsid w:val="004D7FD1"/>
    <w:rsid w:val="004E16E4"/>
    <w:rsid w:val="004E3069"/>
    <w:rsid w:val="004E313B"/>
    <w:rsid w:val="004E65C3"/>
    <w:rsid w:val="004F71F3"/>
    <w:rsid w:val="00522F50"/>
    <w:rsid w:val="0055059C"/>
    <w:rsid w:val="005624DA"/>
    <w:rsid w:val="005701F9"/>
    <w:rsid w:val="00570A5B"/>
    <w:rsid w:val="005730A4"/>
    <w:rsid w:val="005A3DD0"/>
    <w:rsid w:val="005A40F5"/>
    <w:rsid w:val="005A438A"/>
    <w:rsid w:val="005D13D9"/>
    <w:rsid w:val="005D7FBF"/>
    <w:rsid w:val="005F3D0D"/>
    <w:rsid w:val="006125EF"/>
    <w:rsid w:val="006147D8"/>
    <w:rsid w:val="00615A15"/>
    <w:rsid w:val="00670565"/>
    <w:rsid w:val="00675622"/>
    <w:rsid w:val="006A597C"/>
    <w:rsid w:val="006B0EED"/>
    <w:rsid w:val="006B2B13"/>
    <w:rsid w:val="006B5CB4"/>
    <w:rsid w:val="006E5CF0"/>
    <w:rsid w:val="006F341B"/>
    <w:rsid w:val="0070604C"/>
    <w:rsid w:val="0073002C"/>
    <w:rsid w:val="00730585"/>
    <w:rsid w:val="00761EF6"/>
    <w:rsid w:val="00767B33"/>
    <w:rsid w:val="0077358E"/>
    <w:rsid w:val="0077364C"/>
    <w:rsid w:val="007859E9"/>
    <w:rsid w:val="00793D87"/>
    <w:rsid w:val="00795932"/>
    <w:rsid w:val="00796766"/>
    <w:rsid w:val="00796DFB"/>
    <w:rsid w:val="007D57CE"/>
    <w:rsid w:val="007E1497"/>
    <w:rsid w:val="007F1841"/>
    <w:rsid w:val="008708C2"/>
    <w:rsid w:val="00870A36"/>
    <w:rsid w:val="008A7BF7"/>
    <w:rsid w:val="008C2B19"/>
    <w:rsid w:val="00906498"/>
    <w:rsid w:val="0092409B"/>
    <w:rsid w:val="009272F5"/>
    <w:rsid w:val="009360AB"/>
    <w:rsid w:val="00941760"/>
    <w:rsid w:val="009418FF"/>
    <w:rsid w:val="00944665"/>
    <w:rsid w:val="00945666"/>
    <w:rsid w:val="00963A76"/>
    <w:rsid w:val="00985EF6"/>
    <w:rsid w:val="009906C9"/>
    <w:rsid w:val="0099353C"/>
    <w:rsid w:val="00997FB1"/>
    <w:rsid w:val="009C66DF"/>
    <w:rsid w:val="009D7650"/>
    <w:rsid w:val="00A04B29"/>
    <w:rsid w:val="00A26A17"/>
    <w:rsid w:val="00A32A53"/>
    <w:rsid w:val="00A3368E"/>
    <w:rsid w:val="00A56F15"/>
    <w:rsid w:val="00A652EF"/>
    <w:rsid w:val="00A80970"/>
    <w:rsid w:val="00A80F6A"/>
    <w:rsid w:val="00A82BE8"/>
    <w:rsid w:val="00AC76F7"/>
    <w:rsid w:val="00AD45D3"/>
    <w:rsid w:val="00AE1EA7"/>
    <w:rsid w:val="00AF26B4"/>
    <w:rsid w:val="00B171C8"/>
    <w:rsid w:val="00B26F2A"/>
    <w:rsid w:val="00B453C4"/>
    <w:rsid w:val="00B527F8"/>
    <w:rsid w:val="00B563DF"/>
    <w:rsid w:val="00B70F1F"/>
    <w:rsid w:val="00B72412"/>
    <w:rsid w:val="00B8435F"/>
    <w:rsid w:val="00BA2C1E"/>
    <w:rsid w:val="00BA7FC8"/>
    <w:rsid w:val="00BC1BC5"/>
    <w:rsid w:val="00BC5536"/>
    <w:rsid w:val="00BD2627"/>
    <w:rsid w:val="00C400D3"/>
    <w:rsid w:val="00C43222"/>
    <w:rsid w:val="00C45EF3"/>
    <w:rsid w:val="00C64A62"/>
    <w:rsid w:val="00C83B35"/>
    <w:rsid w:val="00C9423D"/>
    <w:rsid w:val="00CE611E"/>
    <w:rsid w:val="00D11526"/>
    <w:rsid w:val="00D3196F"/>
    <w:rsid w:val="00D43D51"/>
    <w:rsid w:val="00D44983"/>
    <w:rsid w:val="00D5531B"/>
    <w:rsid w:val="00D80BA5"/>
    <w:rsid w:val="00D87C09"/>
    <w:rsid w:val="00DB07B8"/>
    <w:rsid w:val="00DD37B0"/>
    <w:rsid w:val="00DE0C65"/>
    <w:rsid w:val="00DE1E51"/>
    <w:rsid w:val="00DF6BB1"/>
    <w:rsid w:val="00E03B6F"/>
    <w:rsid w:val="00E35F7B"/>
    <w:rsid w:val="00E51AC1"/>
    <w:rsid w:val="00E82864"/>
    <w:rsid w:val="00E902EA"/>
    <w:rsid w:val="00E91D3B"/>
    <w:rsid w:val="00EA203B"/>
    <w:rsid w:val="00EA3B29"/>
    <w:rsid w:val="00EA56F3"/>
    <w:rsid w:val="00EA6246"/>
    <w:rsid w:val="00EB246C"/>
    <w:rsid w:val="00EC6EC8"/>
    <w:rsid w:val="00ED1339"/>
    <w:rsid w:val="00EF3F20"/>
    <w:rsid w:val="00F0629C"/>
    <w:rsid w:val="00F1718D"/>
    <w:rsid w:val="00F532C8"/>
    <w:rsid w:val="00F6563C"/>
    <w:rsid w:val="00F80C4E"/>
    <w:rsid w:val="00F823F3"/>
    <w:rsid w:val="00F85272"/>
    <w:rsid w:val="00F91C57"/>
    <w:rsid w:val="00FA6F8F"/>
    <w:rsid w:val="00FB6ACF"/>
    <w:rsid w:val="00FC558D"/>
    <w:rsid w:val="00FF017C"/>
    <w:rsid w:val="00FF26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CA1"/>
  </w:style>
  <w:style w:type="paragraph" w:styleId="1">
    <w:name w:val="heading 1"/>
    <w:basedOn w:val="a"/>
    <w:link w:val="10"/>
    <w:uiPriority w:val="9"/>
    <w:qFormat/>
    <w:rsid w:val="002512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075CA1"/>
    <w:pPr>
      <w:widowControl w:val="0"/>
      <w:autoSpaceDE w:val="0"/>
      <w:autoSpaceDN w:val="0"/>
      <w:adjustRightInd w:val="0"/>
      <w:spacing w:after="0" w:line="240" w:lineRule="auto"/>
      <w:ind w:left="920" w:right="800"/>
      <w:jc w:val="center"/>
    </w:pPr>
    <w:rPr>
      <w:rFonts w:ascii="Times New Roman" w:eastAsia="Times New Roman" w:hAnsi="Times New Roman" w:cs="Times New Roman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075CA1"/>
    <w:pPr>
      <w:ind w:left="720"/>
      <w:contextualSpacing/>
    </w:pPr>
  </w:style>
  <w:style w:type="paragraph" w:styleId="a4">
    <w:name w:val="Body Text"/>
    <w:basedOn w:val="a"/>
    <w:link w:val="a5"/>
    <w:rsid w:val="00075CA1"/>
    <w:pPr>
      <w:spacing w:after="0" w:line="240" w:lineRule="auto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075CA1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6">
    <w:name w:val="Body Text Indent"/>
    <w:basedOn w:val="a"/>
    <w:link w:val="a7"/>
    <w:uiPriority w:val="99"/>
    <w:unhideWhenUsed/>
    <w:rsid w:val="00075CA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075C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75C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75CA1"/>
    <w:rPr>
      <w:rFonts w:ascii="Tahoma" w:hAnsi="Tahoma" w:cs="Tahoma"/>
      <w:sz w:val="16"/>
      <w:szCs w:val="16"/>
    </w:rPr>
  </w:style>
  <w:style w:type="paragraph" w:styleId="aa">
    <w:name w:val="Block Text"/>
    <w:basedOn w:val="a"/>
    <w:semiHidden/>
    <w:rsid w:val="00A652EF"/>
    <w:pPr>
      <w:spacing w:after="0" w:line="260" w:lineRule="auto"/>
      <w:ind w:left="440" w:right="200"/>
      <w:jc w:val="center"/>
    </w:pPr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table" w:styleId="ab">
    <w:name w:val="Table Grid"/>
    <w:basedOn w:val="a1"/>
    <w:uiPriority w:val="59"/>
    <w:rsid w:val="00B563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512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c">
    <w:name w:val="Normal (Web)"/>
    <w:basedOn w:val="a"/>
    <w:uiPriority w:val="99"/>
    <w:unhideWhenUsed/>
    <w:rsid w:val="00251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46311E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western">
    <w:name w:val="western"/>
    <w:basedOn w:val="a"/>
    <w:rsid w:val="003230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323044"/>
    <w:rPr>
      <w:b/>
      <w:bCs/>
    </w:rPr>
  </w:style>
  <w:style w:type="paragraph" w:styleId="ae">
    <w:name w:val="No Spacing"/>
    <w:link w:val="af"/>
    <w:uiPriority w:val="1"/>
    <w:qFormat/>
    <w:rsid w:val="000F33D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Без интервала Знак"/>
    <w:basedOn w:val="a0"/>
    <w:link w:val="ae"/>
    <w:uiPriority w:val="1"/>
    <w:locked/>
    <w:rsid w:val="000F33D9"/>
    <w:rPr>
      <w:rFonts w:ascii="Calibri" w:eastAsia="Calibri" w:hAnsi="Calibri" w:cs="Times New Roman"/>
    </w:rPr>
  </w:style>
  <w:style w:type="character" w:styleId="af0">
    <w:name w:val="Hyperlink"/>
    <w:basedOn w:val="a0"/>
    <w:uiPriority w:val="99"/>
    <w:unhideWhenUsed/>
    <w:rsid w:val="000F33D9"/>
    <w:rPr>
      <w:color w:val="0000FF" w:themeColor="hyperlink"/>
      <w:u w:val="single"/>
    </w:rPr>
  </w:style>
  <w:style w:type="paragraph" w:customStyle="1" w:styleId="Standard">
    <w:name w:val="Standard"/>
    <w:rsid w:val="004362CC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styleId="af1">
    <w:name w:val="Body Text First Indent"/>
    <w:basedOn w:val="a4"/>
    <w:link w:val="af2"/>
    <w:uiPriority w:val="99"/>
    <w:semiHidden/>
    <w:unhideWhenUsed/>
    <w:rsid w:val="00365CD7"/>
    <w:pPr>
      <w:spacing w:after="200" w:line="276" w:lineRule="auto"/>
      <w:ind w:firstLine="3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2">
    <w:name w:val="Красная строка Знак"/>
    <w:basedOn w:val="a5"/>
    <w:link w:val="af1"/>
    <w:uiPriority w:val="99"/>
    <w:semiHidden/>
    <w:rsid w:val="00365C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9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33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8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52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2678</TotalTime>
  <Pages>11</Pages>
  <Words>3211</Words>
  <Characters>18306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ДДТ</cp:lastModifiedBy>
  <cp:revision>60</cp:revision>
  <cp:lastPrinted>2019-09-04T13:16:00Z</cp:lastPrinted>
  <dcterms:created xsi:type="dcterms:W3CDTF">2011-10-23T04:43:00Z</dcterms:created>
  <dcterms:modified xsi:type="dcterms:W3CDTF">2022-08-19T09:38:00Z</dcterms:modified>
</cp:coreProperties>
</file>