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1C" w:rsidRDefault="002A2E1C" w:rsidP="00BC16D5">
      <w:pPr>
        <w:pStyle w:val="1"/>
        <w:shd w:val="clear" w:color="auto" w:fill="FFFFFF"/>
        <w:spacing w:before="0" w:beforeAutospacing="0" w:after="450" w:afterAutospacing="0" w:line="540" w:lineRule="atLeast"/>
        <w:jc w:val="center"/>
        <w:textAlignment w:val="baseline"/>
        <w:rPr>
          <w:rFonts w:ascii="Arial" w:hAnsi="Arial" w:cs="Arial"/>
          <w:b w:val="0"/>
          <w:bCs w:val="0"/>
          <w:color w:val="3B4256"/>
          <w:spacing w:val="-6"/>
          <w:sz w:val="36"/>
          <w:szCs w:val="36"/>
        </w:rPr>
      </w:pPr>
    </w:p>
    <w:p w:rsidR="00BC16D5" w:rsidRPr="00BC16D5" w:rsidRDefault="00BC16D5" w:rsidP="00BC16D5">
      <w:pPr>
        <w:pStyle w:val="1"/>
        <w:shd w:val="clear" w:color="auto" w:fill="FFFFFF"/>
        <w:spacing w:before="0" w:beforeAutospacing="0" w:after="450" w:afterAutospacing="0" w:line="540" w:lineRule="atLeast"/>
        <w:jc w:val="center"/>
        <w:textAlignment w:val="baseline"/>
        <w:rPr>
          <w:rFonts w:ascii="Arial" w:hAnsi="Arial" w:cs="Arial"/>
          <w:b w:val="0"/>
          <w:bCs w:val="0"/>
          <w:color w:val="3B4256"/>
          <w:spacing w:val="-6"/>
          <w:sz w:val="36"/>
          <w:szCs w:val="36"/>
        </w:rPr>
      </w:pPr>
      <w:r w:rsidRPr="00BC16D5">
        <w:rPr>
          <w:rFonts w:ascii="Arial" w:hAnsi="Arial" w:cs="Arial"/>
          <w:b w:val="0"/>
          <w:bCs w:val="0"/>
          <w:color w:val="3B4256"/>
          <w:spacing w:val="-6"/>
          <w:sz w:val="36"/>
          <w:szCs w:val="36"/>
        </w:rPr>
        <w:t>Правила использования электроприборов</w:t>
      </w:r>
    </w:p>
    <w:p w:rsidR="00BC16D5" w:rsidRDefault="00BC16D5" w:rsidP="00BC16D5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inherit" w:hAnsi="inherit" w:cs="Arial"/>
          <w:b/>
          <w:bCs/>
          <w:color w:val="3B4256"/>
          <w:sz w:val="28"/>
          <w:szCs w:val="28"/>
          <w:bdr w:val="none" w:sz="0" w:space="0" w:color="auto" w:frame="1"/>
        </w:rPr>
      </w:pPr>
      <w:r w:rsidRPr="00BC16D5">
        <w:rPr>
          <w:rFonts w:ascii="inherit" w:hAnsi="inherit" w:cs="Arial"/>
          <w:b/>
          <w:bCs/>
          <w:color w:val="3B4256"/>
          <w:sz w:val="28"/>
          <w:szCs w:val="28"/>
          <w:bdr w:val="none" w:sz="0" w:space="0" w:color="auto" w:frame="1"/>
        </w:rPr>
        <w:t>Правила безопасности,</w:t>
      </w:r>
    </w:p>
    <w:p w:rsidR="00BC16D5" w:rsidRPr="00BC16D5" w:rsidRDefault="00BC16D5" w:rsidP="00BC16D5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BC16D5">
        <w:rPr>
          <w:rFonts w:ascii="inherit" w:hAnsi="inherit" w:cs="Arial"/>
          <w:b/>
          <w:bCs/>
          <w:color w:val="3B4256"/>
          <w:sz w:val="28"/>
          <w:szCs w:val="28"/>
          <w:bdr w:val="none" w:sz="0" w:space="0" w:color="auto" w:frame="1"/>
        </w:rPr>
        <w:t>связанные с использованием электричества для детей</w:t>
      </w:r>
    </w:p>
    <w:p w:rsidR="002A2E1C" w:rsidRDefault="002A2E1C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003366"/>
          <w:sz w:val="22"/>
          <w:szCs w:val="22"/>
        </w:rPr>
      </w:pP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1. Если ты обнаружил неисправную розетку, сразу сообщи об этом взрослым!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2. Все электроприборы не должны находиться рядом с водой. Не дотрагивайся мокрыми руками до включенных электроприборов. Это опасно!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3. Никогда нельзя тянуть электрический шнур, включенный в розетку. Это может привести к повреждению шнура, штепселя или самой розетки.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4. Следите за тем, чтобы шнуры были аккуратно убраны, тем более, если у Вас есть животные в доме. Наши питомцы очень любят их грызть. Так же Вы можете зацепиться ногой о такой шнур и упасть.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5. Никогда не подходи к оборванным проводам, сообщи о них взрослым!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6. Обязательно обращаться за помощью к взрослым, если нужно включить тот или иной электрический прибор.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7. Трансформаторная будка не игрушка. Обходи ее стороной!</w:t>
      </w:r>
    </w:p>
    <w:p w:rsidR="00BC16D5" w:rsidRPr="002A2E1C" w:rsidRDefault="00BC16D5" w:rsidP="002A2E1C">
      <w:pPr>
        <w:pStyle w:val="a3"/>
        <w:shd w:val="clear" w:color="auto" w:fill="FFFFFF"/>
        <w:spacing w:before="0" w:beforeAutospacing="0" w:after="300" w:afterAutospacing="0" w:line="276" w:lineRule="auto"/>
        <w:textAlignment w:val="baseline"/>
        <w:rPr>
          <w:rFonts w:ascii="Arial" w:hAnsi="Arial" w:cs="Arial"/>
          <w:color w:val="3B4256"/>
          <w:sz w:val="22"/>
          <w:szCs w:val="22"/>
        </w:rPr>
      </w:pPr>
      <w:r w:rsidRPr="002A2E1C">
        <w:rPr>
          <w:rFonts w:ascii="Arial" w:hAnsi="Arial" w:cs="Arial"/>
          <w:color w:val="003366"/>
          <w:sz w:val="22"/>
          <w:szCs w:val="22"/>
        </w:rPr>
        <w:t>8. Не играй вблизи проводов. Может ударить током! Тем детям, которые любят залезать на деревья, важно смотреть, нет ли поблизости электрических проводов. Это очень опасно!</w:t>
      </w:r>
    </w:p>
    <w:p w:rsidR="002A2E1C" w:rsidRDefault="002A2E1C" w:rsidP="002A2E1C">
      <w:pPr>
        <w:shd w:val="clear" w:color="auto" w:fill="FFFFFF"/>
        <w:spacing w:after="150"/>
        <w:rPr>
          <w:rFonts w:ascii="Arial" w:eastAsia="Times New Roman" w:hAnsi="Arial" w:cs="Arial"/>
          <w:color w:val="17365D" w:themeColor="text2" w:themeShade="BF"/>
          <w:lang w:eastAsia="ru-RU"/>
        </w:rPr>
      </w:pPr>
      <w:r>
        <w:rPr>
          <w:rFonts w:ascii="Arial" w:hAnsi="Arial" w:cs="Arial"/>
          <w:color w:val="003366"/>
        </w:rPr>
        <w:t>9</w:t>
      </w:r>
      <w:r w:rsidR="00BC16D5" w:rsidRPr="002A2E1C">
        <w:rPr>
          <w:rFonts w:ascii="Arial" w:hAnsi="Arial" w:cs="Arial"/>
          <w:color w:val="003366"/>
        </w:rPr>
        <w:t>. Не прячься в грозу под деревом! Электрическая молния может попасть в дерево, возможно возгорание!</w:t>
      </w:r>
      <w:r w:rsidRPr="002A2E1C">
        <w:rPr>
          <w:rFonts w:ascii="Arial" w:eastAsia="Times New Roman" w:hAnsi="Arial" w:cs="Arial"/>
          <w:color w:val="17365D" w:themeColor="text2" w:themeShade="BF"/>
          <w:lang w:eastAsia="ru-RU"/>
        </w:rPr>
        <w:t xml:space="preserve"> </w:t>
      </w:r>
    </w:p>
    <w:p w:rsidR="002A2E1C" w:rsidRDefault="002A2E1C" w:rsidP="002A2E1C">
      <w:pPr>
        <w:shd w:val="clear" w:color="auto" w:fill="FFFFFF"/>
        <w:spacing w:after="150"/>
        <w:rPr>
          <w:rFonts w:ascii="Arial" w:eastAsia="Times New Roman" w:hAnsi="Arial" w:cs="Arial"/>
          <w:color w:val="17365D" w:themeColor="text2" w:themeShade="BF"/>
          <w:lang w:eastAsia="ru-RU"/>
        </w:rPr>
      </w:pPr>
    </w:p>
    <w:p w:rsidR="002A2E1C" w:rsidRPr="002A2E1C" w:rsidRDefault="002A2E1C" w:rsidP="002A2E1C">
      <w:pPr>
        <w:shd w:val="clear" w:color="auto" w:fill="FFFFFF"/>
        <w:spacing w:after="150"/>
      </w:pPr>
      <w:r w:rsidRPr="00BC16D5">
        <w:rPr>
          <w:rFonts w:ascii="Arial" w:eastAsia="Times New Roman" w:hAnsi="Arial" w:cs="Arial"/>
          <w:color w:val="17365D" w:themeColor="text2" w:themeShade="BF"/>
          <w:lang w:eastAsia="ru-RU"/>
        </w:rPr>
        <w:t xml:space="preserve">Помните, что соблюдение мер пожарной и </w:t>
      </w:r>
      <w:proofErr w:type="spellStart"/>
      <w:r w:rsidRPr="00BC16D5">
        <w:rPr>
          <w:rFonts w:ascii="Arial" w:eastAsia="Times New Roman" w:hAnsi="Arial" w:cs="Arial"/>
          <w:color w:val="17365D" w:themeColor="text2" w:themeShade="BF"/>
          <w:lang w:eastAsia="ru-RU"/>
        </w:rPr>
        <w:t>электробезопасности</w:t>
      </w:r>
      <w:proofErr w:type="spellEnd"/>
      <w:r w:rsidRPr="00BC16D5">
        <w:rPr>
          <w:rFonts w:ascii="Arial" w:eastAsia="Times New Roman" w:hAnsi="Arial" w:cs="Arial"/>
          <w:color w:val="17365D" w:themeColor="text2" w:themeShade="BF"/>
          <w:lang w:eastAsia="ru-RU"/>
        </w:rPr>
        <w:t xml:space="preserve"> – это залог сохранности вашей жизни и жизни ваших близких!</w:t>
      </w:r>
    </w:p>
    <w:p w:rsidR="002A2E1C" w:rsidRDefault="002A2E1C" w:rsidP="002A2E1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3366"/>
          <w:sz w:val="22"/>
          <w:szCs w:val="22"/>
        </w:rPr>
      </w:pPr>
    </w:p>
    <w:p w:rsidR="002A2E1C" w:rsidRDefault="002A2E1C" w:rsidP="002A2E1C">
      <w:pPr>
        <w:shd w:val="clear" w:color="auto" w:fill="FFFFFF"/>
        <w:spacing w:after="150"/>
        <w:rPr>
          <w:rFonts w:ascii="Arial" w:eastAsia="Times New Roman" w:hAnsi="Arial" w:cs="Arial"/>
          <w:color w:val="17365D" w:themeColor="text2" w:themeShade="BF"/>
          <w:lang w:eastAsia="ru-RU"/>
        </w:rPr>
      </w:pPr>
    </w:p>
    <w:p w:rsidR="002A2E1C" w:rsidRPr="002A2E1C" w:rsidRDefault="002A2E1C">
      <w:pPr>
        <w:shd w:val="clear" w:color="auto" w:fill="FFFFFF"/>
        <w:spacing w:after="150"/>
      </w:pPr>
    </w:p>
    <w:sectPr w:rsidR="002A2E1C" w:rsidRPr="002A2E1C" w:rsidSect="002A2E1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6D5"/>
    <w:rsid w:val="002A2E1C"/>
    <w:rsid w:val="00B93B1B"/>
    <w:rsid w:val="00BC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1B"/>
  </w:style>
  <w:style w:type="paragraph" w:styleId="1">
    <w:name w:val="heading 1"/>
    <w:basedOn w:val="a"/>
    <w:link w:val="10"/>
    <w:uiPriority w:val="9"/>
    <w:qFormat/>
    <w:rsid w:val="00BC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6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2020-12-10T06:28:00Z</dcterms:created>
  <dcterms:modified xsi:type="dcterms:W3CDTF">2020-12-10T06:44:00Z</dcterms:modified>
</cp:coreProperties>
</file>