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CD88" w14:textId="0EB6F73C" w:rsidR="00C118D8" w:rsidRPr="006A3115" w:rsidRDefault="00123EA3" w:rsidP="00123EA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                                                             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ю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B4FE8"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</w:t>
      </w:r>
    </w:p>
    <w:p w14:paraId="65EC212B" w14:textId="7F0F9BFE" w:rsidR="006A3115" w:rsidRPr="00A84032" w:rsidRDefault="00BB4FE8" w:rsidP="00C324D1">
      <w:pPr>
        <w:widowControl w:val="0"/>
        <w:spacing w:line="240" w:lineRule="auto"/>
        <w:ind w:left="1815" w:right="1742"/>
        <w:jc w:val="center"/>
        <w:rPr>
          <w:rFonts w:ascii="Times New Roman" w:hAnsi="Times New Roman" w:cs="Times New Roman"/>
          <w:b/>
        </w:rPr>
      </w:pP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A3115"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заочного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 w:rsidRPr="006A311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2A57"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СНТ</w:t>
      </w:r>
      <w:r w:rsidRPr="006A3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A3115"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ЧАЙКА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6A3115" w:rsidRPr="006A3115">
        <w:rPr>
          <w:rFonts w:ascii="Times New Roman" w:hAnsi="Times New Roman" w:cs="Times New Roman"/>
          <w:b/>
        </w:rPr>
        <w:t xml:space="preserve">                   </w:t>
      </w:r>
    </w:p>
    <w:p w14:paraId="2EC15413" w14:textId="7B740E4D" w:rsidR="006A3115" w:rsidRPr="006A311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Организация: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Садовое Некоммерческое Товарищество «ЧАЙКА»</w:t>
      </w:r>
    </w:p>
    <w:p w14:paraId="49C3347E" w14:textId="3B67D917" w:rsidR="006A3115" w:rsidRPr="006A311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Юридический адрес: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Тверская область, Кимрский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548F8">
        <w:rPr>
          <w:rFonts w:ascii="Times New Roman" w:eastAsia="Times New Roman" w:hAnsi="Times New Roman" w:cs="Times New Roman"/>
          <w:color w:val="000000"/>
          <w:sz w:val="24"/>
          <w:szCs w:val="24"/>
        </w:rPr>
        <w:t>д. Крева, с/п Фёдоровское</w:t>
      </w:r>
    </w:p>
    <w:p w14:paraId="60C1AC93" w14:textId="77777777" w:rsidR="006A3115" w:rsidRPr="006A311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собрания: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заочная</w:t>
      </w:r>
    </w:p>
    <w:p w14:paraId="01066556" w14:textId="77777777" w:rsidR="006A3115" w:rsidRPr="0054349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проведения собрания: </w:t>
      </w:r>
    </w:p>
    <w:p w14:paraId="6D6A573A" w14:textId="19935E6F" w:rsidR="006A3115" w:rsidRPr="006A311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голосования</w:t>
      </w:r>
      <w:r w:rsidR="003E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бюллетеням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D4108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548F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548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3E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00 мин.</w:t>
      </w:r>
    </w:p>
    <w:p w14:paraId="23A134C0" w14:textId="7B3EB3DD" w:rsidR="006A3115" w:rsidRPr="006A3115" w:rsidRDefault="006A3115" w:rsidP="00475AD5">
      <w:pPr>
        <w:widowControl w:val="0"/>
        <w:tabs>
          <w:tab w:val="left" w:pos="79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окончан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голосования по бюллетеням - </w:t>
      </w:r>
      <w:r w:rsidR="00D410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48F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410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B4B6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D410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20 ч. 00 мин.</w:t>
      </w:r>
      <w:r w:rsidR="003E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715F52" w14:textId="57321A58" w:rsidR="00492253" w:rsidRPr="00492253" w:rsidRDefault="00492253" w:rsidP="00475A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53">
        <w:rPr>
          <w:rFonts w:ascii="Times New Roman" w:eastAsia="Times New Roman" w:hAnsi="Times New Roman" w:cs="Times New Roman"/>
          <w:sz w:val="24"/>
          <w:szCs w:val="24"/>
        </w:rPr>
        <w:t>Заполненные бюллетени будут прин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иматься в часы приема правления: </w:t>
      </w:r>
      <w:r w:rsidR="00661092">
        <w:rPr>
          <w:rFonts w:ascii="Times New Roman" w:eastAsia="Times New Roman" w:hAnsi="Times New Roman" w:cs="Times New Roman"/>
          <w:sz w:val="24"/>
          <w:szCs w:val="24"/>
        </w:rPr>
        <w:t>понедельник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</w:t>
      </w:r>
      <w:r w:rsidR="0016148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48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16148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(в офисе по ул. Володарского, д.7), </w:t>
      </w:r>
    </w:p>
    <w:p w14:paraId="6A62C81E" w14:textId="01374F9E" w:rsidR="00C118D8" w:rsidRPr="00CE2494" w:rsidRDefault="00492253" w:rsidP="00475A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53">
        <w:rPr>
          <w:rFonts w:ascii="Times New Roman" w:eastAsia="Times New Roman" w:hAnsi="Times New Roman" w:cs="Times New Roman"/>
          <w:sz w:val="24"/>
          <w:szCs w:val="24"/>
        </w:rPr>
        <w:t>Документы по вопросам, поставленным на голосование, находятся в правлении СНТ и на сайте</w:t>
      </w:r>
      <w:r w:rsidR="00CE2494">
        <w:rPr>
          <w:rFonts w:ascii="Times New Roman" w:eastAsia="Times New Roman" w:hAnsi="Times New Roman" w:cs="Times New Roman"/>
          <w:sz w:val="24"/>
          <w:szCs w:val="24"/>
        </w:rPr>
        <w:t xml:space="preserve"> чайка1.рф.</w:t>
      </w:r>
    </w:p>
    <w:p w14:paraId="6AA42680" w14:textId="7772E7C7" w:rsidR="00C118D8" w:rsidRDefault="00BB4FE8" w:rsidP="00475A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5434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54349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</w:t>
      </w:r>
      <w:r w:rsidRPr="0054349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о члене </w:t>
      </w:r>
      <w:r w:rsidR="00582A57" w:rsidRPr="0054349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СНТ</w:t>
      </w:r>
      <w:r w:rsidRPr="005434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r w:rsidRPr="005434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54349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е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дс</w:t>
      </w:r>
      <w:r w:rsidRPr="0054349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54349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5434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</w:t>
      </w:r>
      <w:r w:rsidRPr="005434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</w:t>
      </w:r>
      <w:r w:rsidRPr="0054349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82A57" w:rsidRPr="00543495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СНТ</w:t>
      </w:r>
      <w:r w:rsidRPr="00543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E32BD59" w14:textId="77777777" w:rsidR="00EA2D12" w:rsidRPr="00543495" w:rsidRDefault="00EA2D12" w:rsidP="00475A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65E327" w14:textId="07B2A605" w:rsidR="00582A57" w:rsidRPr="006A3115" w:rsidRDefault="00BB4FE8" w:rsidP="00475AD5">
      <w:pPr>
        <w:widowControl w:val="0"/>
        <w:tabs>
          <w:tab w:val="left" w:pos="10858"/>
        </w:tabs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</w:t>
      </w:r>
      <w:r w:rsidRPr="006A31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2A57" w:rsidRPr="006A3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сектор</w:t>
      </w:r>
      <w:r w:rsidRPr="006A3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914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</w:t>
      </w:r>
      <w:proofErr w:type="gramStart"/>
      <w:r w:rsidR="00914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A57"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82A57"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</w:p>
    <w:p w14:paraId="7DC82329" w14:textId="77777777" w:rsidR="00C118D8" w:rsidRPr="006A3115" w:rsidRDefault="00C118D8" w:rsidP="00475AD5">
      <w:pPr>
        <w:spacing w:after="7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74CF5F8" w14:textId="1F0F5729" w:rsidR="0069440A" w:rsidRPr="00730EB9" w:rsidRDefault="00BB4FE8" w:rsidP="00475AD5">
      <w:pPr>
        <w:widowControl w:val="0"/>
        <w:spacing w:line="240" w:lineRule="auto"/>
        <w:ind w:left="40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30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г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3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 w:rsidRPr="00730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0E8528D4" w14:textId="36D4FA23" w:rsidR="00723ABD" w:rsidRPr="00723ABD" w:rsidRDefault="00723ABD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A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324D1">
        <w:rPr>
          <w:rFonts w:ascii="Times New Roman" w:eastAsia="Times New Roman" w:hAnsi="Times New Roman" w:cs="Times New Roman"/>
          <w:sz w:val="24"/>
          <w:szCs w:val="24"/>
        </w:rPr>
        <w:t>Отчёт правления о проделанной работе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C0F8E" w14:textId="12DA2981" w:rsidR="00723ABD" w:rsidRPr="00723ABD" w:rsidRDefault="00723ABD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AB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24D1">
        <w:rPr>
          <w:rFonts w:ascii="Times New Roman" w:eastAsia="Times New Roman" w:hAnsi="Times New Roman" w:cs="Times New Roman"/>
          <w:sz w:val="24"/>
          <w:szCs w:val="24"/>
        </w:rPr>
        <w:t>Отчёт ревизионной комиссии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D7974" w14:textId="37613D8C" w:rsidR="00723ABD" w:rsidRPr="00723ABD" w:rsidRDefault="00723ABD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AB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324D1">
        <w:rPr>
          <w:rFonts w:ascii="Times New Roman" w:eastAsia="Times New Roman" w:hAnsi="Times New Roman" w:cs="Times New Roman"/>
          <w:sz w:val="24"/>
          <w:szCs w:val="24"/>
        </w:rPr>
        <w:t>Оценка работы Правления и председателя правления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br/>
        <w:t>4. Утверждение приходно-расходной сметы СНТ «ЧАЙКА» на 2022 год.</w:t>
      </w:r>
    </w:p>
    <w:p w14:paraId="620F17A7" w14:textId="7EC48E94" w:rsidR="0011076A" w:rsidRDefault="00723ABD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ABD">
        <w:rPr>
          <w:rFonts w:ascii="Times New Roman" w:eastAsia="Times New Roman" w:hAnsi="Times New Roman" w:cs="Times New Roman"/>
          <w:sz w:val="24"/>
          <w:szCs w:val="24"/>
        </w:rPr>
        <w:t>5. Утверждение размера и сроков внесения членского взноса на 2022 год.</w:t>
      </w:r>
    </w:p>
    <w:p w14:paraId="559EB73B" w14:textId="3F839E6B" w:rsidR="009019D7" w:rsidRDefault="009019D7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t>Утверждение приходно-расходной сметы СНТ «ЧАЙКА»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23AB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5E8E7B0F" w14:textId="59AD21F2" w:rsidR="00C324D1" w:rsidRDefault="009019D7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324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Утверждение размера и срока внесения членских взносов на 2023 год.</w:t>
      </w:r>
    </w:p>
    <w:p w14:paraId="4726530E" w14:textId="06F4066E" w:rsidR="00C324D1" w:rsidRDefault="009019D7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утверждение размера и порядка оплаты за потребленную электроэнергию на 2022-2023 годы.</w:t>
      </w:r>
    </w:p>
    <w:p w14:paraId="5AA757AA" w14:textId="4DCED99F" w:rsidR="00F2636F" w:rsidRDefault="00F2636F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Перезаключение договоров собственников участков за потреблённую электроэнергию.</w:t>
      </w:r>
    </w:p>
    <w:p w14:paraId="7BE5EA01" w14:textId="5A575071" w:rsidR="009019D7" w:rsidRDefault="00F2636F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9019D7">
        <w:rPr>
          <w:rFonts w:ascii="Times New Roman" w:eastAsia="Times New Roman" w:hAnsi="Times New Roman" w:cs="Times New Roman"/>
          <w:sz w:val="24"/>
          <w:szCs w:val="24"/>
        </w:rPr>
        <w:t xml:space="preserve"> Наделение полномочиями Председателя правления СНТ «Чайка» согласовывать границы участков, принадлежащих собственникам</w:t>
      </w:r>
      <w:r w:rsidR="003C0E69">
        <w:rPr>
          <w:rFonts w:ascii="Times New Roman" w:eastAsia="Times New Roman" w:hAnsi="Times New Roman" w:cs="Times New Roman"/>
          <w:sz w:val="24"/>
          <w:szCs w:val="24"/>
        </w:rPr>
        <w:t>, с землями общего пользования.</w:t>
      </w:r>
    </w:p>
    <w:p w14:paraId="223E1901" w14:textId="7EB405E3" w:rsidR="003C0E69" w:rsidRDefault="003C0E69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2636F">
        <w:rPr>
          <w:rFonts w:ascii="Times New Roman" w:eastAsia="Times New Roman" w:hAnsi="Times New Roman" w:cs="Times New Roman"/>
          <w:sz w:val="24"/>
          <w:szCs w:val="24"/>
        </w:rPr>
        <w:t>1. Утверждение сроков оплаты потреблённой электроэнергии.</w:t>
      </w:r>
    </w:p>
    <w:p w14:paraId="5B52C63B" w14:textId="33FA5D99" w:rsidR="00F2636F" w:rsidRDefault="00F2636F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12.Приём новых членов, исключение (предупреждение) не оплативших взносы за 3 года.</w:t>
      </w:r>
    </w:p>
    <w:p w14:paraId="26E57E71" w14:textId="05C382DD" w:rsidR="00F2636F" w:rsidRDefault="00F2636F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AB084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тветы на вопросы.</w:t>
      </w:r>
    </w:p>
    <w:p w14:paraId="58C0A6D1" w14:textId="6A07B6C6" w:rsidR="00582A57" w:rsidRPr="0011076A" w:rsidRDefault="00F2636F" w:rsidP="00475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AB0845">
        <w:rPr>
          <w:rFonts w:ascii="Times New Roman" w:eastAsia="Times New Roman" w:hAnsi="Times New Roman" w:cs="Times New Roman"/>
          <w:sz w:val="24"/>
          <w:szCs w:val="24"/>
        </w:rPr>
        <w:t>Разное.</w:t>
      </w:r>
      <w:r w:rsidR="00582A57" w:rsidRPr="00FF2F2B">
        <w:rPr>
          <w:rFonts w:ascii="Times New Roman" w:hAnsi="Times New Roman" w:cs="Times New Roman"/>
          <w:sz w:val="24"/>
          <w:szCs w:val="24"/>
        </w:rPr>
        <w:tab/>
      </w:r>
    </w:p>
    <w:p w14:paraId="71CC80BB" w14:textId="6C937C4B" w:rsidR="008E77D5" w:rsidRPr="006A3115" w:rsidRDefault="008E77D5" w:rsidP="00475A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A3115">
        <w:rPr>
          <w:rFonts w:ascii="Times New Roman" w:hAnsi="Times New Roman" w:cs="Times New Roman"/>
          <w:b/>
        </w:rPr>
        <w:t xml:space="preserve">Инициатор собрания: </w:t>
      </w:r>
      <w:r w:rsidR="00082BD2">
        <w:rPr>
          <w:rFonts w:ascii="Times New Roman" w:hAnsi="Times New Roman" w:cs="Times New Roman"/>
        </w:rPr>
        <w:t xml:space="preserve">Правление СНТ </w:t>
      </w:r>
      <w:r w:rsidR="0041025A">
        <w:rPr>
          <w:rFonts w:ascii="Times New Roman" w:hAnsi="Times New Roman" w:cs="Times New Roman"/>
        </w:rPr>
        <w:t xml:space="preserve">«ЧАЙКА» (протокол </w:t>
      </w:r>
      <w:r w:rsidR="009049F4">
        <w:rPr>
          <w:rFonts w:ascii="Times New Roman" w:hAnsi="Times New Roman" w:cs="Times New Roman"/>
        </w:rPr>
        <w:t>собрания №4</w:t>
      </w:r>
      <w:r w:rsidR="0041025A">
        <w:rPr>
          <w:rFonts w:ascii="Times New Roman" w:hAnsi="Times New Roman" w:cs="Times New Roman"/>
        </w:rPr>
        <w:t xml:space="preserve"> от </w:t>
      </w:r>
      <w:r w:rsidR="009049F4">
        <w:rPr>
          <w:rFonts w:ascii="Times New Roman" w:hAnsi="Times New Roman" w:cs="Times New Roman"/>
        </w:rPr>
        <w:t>06</w:t>
      </w:r>
      <w:r w:rsidR="0041025A">
        <w:rPr>
          <w:rFonts w:ascii="Times New Roman" w:hAnsi="Times New Roman" w:cs="Times New Roman"/>
        </w:rPr>
        <w:t>.0</w:t>
      </w:r>
      <w:r w:rsidR="009049F4">
        <w:rPr>
          <w:rFonts w:ascii="Times New Roman" w:hAnsi="Times New Roman" w:cs="Times New Roman"/>
        </w:rPr>
        <w:t>8</w:t>
      </w:r>
      <w:r w:rsidR="0041025A">
        <w:rPr>
          <w:rFonts w:ascii="Times New Roman" w:hAnsi="Times New Roman" w:cs="Times New Roman"/>
        </w:rPr>
        <w:t>.202</w:t>
      </w:r>
      <w:r w:rsidR="009049F4">
        <w:rPr>
          <w:rFonts w:ascii="Times New Roman" w:hAnsi="Times New Roman" w:cs="Times New Roman"/>
        </w:rPr>
        <w:t>2</w:t>
      </w:r>
      <w:r w:rsidR="00082BD2">
        <w:rPr>
          <w:rFonts w:ascii="Times New Roman" w:hAnsi="Times New Roman" w:cs="Times New Roman"/>
        </w:rPr>
        <w:t>).</w:t>
      </w:r>
      <w:r w:rsidRPr="006A3115">
        <w:rPr>
          <w:rFonts w:ascii="Times New Roman" w:hAnsi="Times New Roman" w:cs="Times New Roman"/>
        </w:rPr>
        <w:t xml:space="preserve"> </w:t>
      </w:r>
    </w:p>
    <w:p w14:paraId="4D7379D9" w14:textId="77777777" w:rsidR="00C118D8" w:rsidRPr="006A3115" w:rsidRDefault="00C118D8" w:rsidP="00082BD2">
      <w:pPr>
        <w:spacing w:after="12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FDC2E05" w14:textId="63020FDF" w:rsidR="00D12D32" w:rsidRPr="006A3115" w:rsidRDefault="00BB4FE8" w:rsidP="0011076A">
      <w:pPr>
        <w:widowControl w:val="0"/>
        <w:spacing w:line="240" w:lineRule="auto"/>
        <w:ind w:left="3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3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64"/>
        <w:gridCol w:w="6860"/>
        <w:gridCol w:w="683"/>
        <w:gridCol w:w="963"/>
        <w:gridCol w:w="1527"/>
      </w:tblGrid>
      <w:tr w:rsidR="00B44B40" w:rsidRPr="00475AD5" w14:paraId="2B971E84" w14:textId="77777777" w:rsidTr="00FC4E65">
        <w:trPr>
          <w:trHeight w:val="609"/>
        </w:trPr>
        <w:tc>
          <w:tcPr>
            <w:tcW w:w="565" w:type="dxa"/>
          </w:tcPr>
          <w:p w14:paraId="0D94BF29" w14:textId="77777777" w:rsidR="00B44B40" w:rsidRPr="00475AD5" w:rsidRDefault="00B44B40" w:rsidP="00D12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E763AEC" w14:textId="77777777" w:rsidR="00B44B40" w:rsidRPr="00475AD5" w:rsidRDefault="00B44B40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374" w:type="dxa"/>
          </w:tcPr>
          <w:p w14:paraId="38BF3DF6" w14:textId="77777777" w:rsidR="00B44B40" w:rsidRPr="00475AD5" w:rsidRDefault="00B44B40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голосования по повестке общего собрания</w:t>
            </w:r>
          </w:p>
        </w:tc>
        <w:tc>
          <w:tcPr>
            <w:tcW w:w="3232" w:type="dxa"/>
            <w:gridSpan w:val="3"/>
          </w:tcPr>
          <w:p w14:paraId="6C58F40A" w14:textId="5D170E4A" w:rsidR="00B44B40" w:rsidRPr="00475AD5" w:rsidRDefault="00B44B40" w:rsidP="00D12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 свое мнение по</w:t>
            </w:r>
            <w:r w:rsidR="00D12D32"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вопросу для голосования</w:t>
            </w:r>
            <w:r w:rsidR="00D12D32"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(Ваш вариант отмет</w:t>
            </w:r>
            <w:r w:rsidR="00D12D32"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ьте любым знаком</w:t>
            </w:r>
            <w:r w:rsidRPr="00475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494851" w:rsidRPr="006A3115" w14:paraId="1BE29DA6" w14:textId="22193F53" w:rsidTr="00FC4E65">
        <w:trPr>
          <w:trHeight w:val="193"/>
        </w:trPr>
        <w:tc>
          <w:tcPr>
            <w:tcW w:w="565" w:type="dxa"/>
            <w:vMerge w:val="restart"/>
          </w:tcPr>
          <w:p w14:paraId="5F7A8398" w14:textId="77777777" w:rsidR="00494851" w:rsidRPr="00475AD5" w:rsidRDefault="00494851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4" w:type="dxa"/>
            <w:vMerge w:val="restart"/>
          </w:tcPr>
          <w:p w14:paraId="7A174FA8" w14:textId="01BFC3DA" w:rsidR="00494851" w:rsidRPr="00475AD5" w:rsidRDefault="00FB0CD4" w:rsidP="0091433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</w:rPr>
              <w:t>Утвердить отчёт правления 01.01.2019-31.12.2021г.</w:t>
            </w:r>
          </w:p>
        </w:tc>
        <w:tc>
          <w:tcPr>
            <w:tcW w:w="707" w:type="dxa"/>
          </w:tcPr>
          <w:p w14:paraId="453BA2D5" w14:textId="65C05199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02C1FB9C" w14:textId="19AF05F4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3D9F1C95" w14:textId="3700AE3D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494851" w:rsidRPr="006A3115" w14:paraId="5CEB8C51" w14:textId="77777777" w:rsidTr="006D3CA1">
        <w:trPr>
          <w:trHeight w:val="139"/>
        </w:trPr>
        <w:tc>
          <w:tcPr>
            <w:tcW w:w="565" w:type="dxa"/>
            <w:vMerge/>
          </w:tcPr>
          <w:p w14:paraId="727D7DA4" w14:textId="77777777" w:rsidR="00494851" w:rsidRPr="00475AD5" w:rsidRDefault="00494851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5349E63A" w14:textId="77777777" w:rsidR="00494851" w:rsidRPr="00475AD5" w:rsidRDefault="00494851" w:rsidP="009143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5121D67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32FEEC8F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8C5F240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94851" w:rsidRPr="006D3CA1" w14:paraId="50908238" w14:textId="71EEC783" w:rsidTr="00CC4E98">
        <w:trPr>
          <w:trHeight w:val="127"/>
        </w:trPr>
        <w:tc>
          <w:tcPr>
            <w:tcW w:w="565" w:type="dxa"/>
            <w:vMerge w:val="restart"/>
          </w:tcPr>
          <w:p w14:paraId="5FC69BBB" w14:textId="77777777" w:rsidR="00494851" w:rsidRPr="00475AD5" w:rsidRDefault="00494851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4" w:type="dxa"/>
            <w:vMerge w:val="restart"/>
          </w:tcPr>
          <w:p w14:paraId="61513823" w14:textId="67B773E2" w:rsidR="00494851" w:rsidRPr="00475AD5" w:rsidRDefault="00494851" w:rsidP="002008D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75AD5">
              <w:rPr>
                <w:rFonts w:ascii="Times New Roman" w:hAnsi="Times New Roman" w:cs="Times New Roman"/>
              </w:rPr>
              <w:t xml:space="preserve">Утвердить </w:t>
            </w:r>
            <w:r w:rsidR="00FB0CD4" w:rsidRPr="00475AD5">
              <w:rPr>
                <w:rFonts w:ascii="Times New Roman" w:hAnsi="Times New Roman" w:cs="Times New Roman"/>
              </w:rPr>
              <w:t>отчёт ревизионной комиссии</w:t>
            </w:r>
            <w:r w:rsidRPr="00475AD5">
              <w:rPr>
                <w:rFonts w:ascii="Times New Roman" w:hAnsi="Times New Roman" w:cs="Times New Roman"/>
              </w:rPr>
              <w:t xml:space="preserve"> за период с 01.</w:t>
            </w:r>
            <w:r w:rsidR="00FB0CD4" w:rsidRPr="00475AD5">
              <w:rPr>
                <w:rFonts w:ascii="Times New Roman" w:hAnsi="Times New Roman" w:cs="Times New Roman"/>
              </w:rPr>
              <w:t>01</w:t>
            </w:r>
            <w:r w:rsidRPr="00475AD5">
              <w:rPr>
                <w:rFonts w:ascii="Times New Roman" w:hAnsi="Times New Roman" w:cs="Times New Roman"/>
              </w:rPr>
              <w:t>.202</w:t>
            </w:r>
            <w:r w:rsidR="00FB0CD4" w:rsidRPr="00475AD5">
              <w:rPr>
                <w:rFonts w:ascii="Times New Roman" w:hAnsi="Times New Roman" w:cs="Times New Roman"/>
              </w:rPr>
              <w:t>1</w:t>
            </w:r>
            <w:r w:rsidRPr="00475AD5">
              <w:rPr>
                <w:rFonts w:ascii="Times New Roman" w:hAnsi="Times New Roman" w:cs="Times New Roman"/>
              </w:rPr>
              <w:t xml:space="preserve"> по 31.</w:t>
            </w:r>
            <w:r w:rsidR="00FB0CD4" w:rsidRPr="00475AD5">
              <w:rPr>
                <w:rFonts w:ascii="Times New Roman" w:hAnsi="Times New Roman" w:cs="Times New Roman"/>
              </w:rPr>
              <w:t>12</w:t>
            </w:r>
            <w:r w:rsidRPr="00475AD5">
              <w:rPr>
                <w:rFonts w:ascii="Times New Roman" w:hAnsi="Times New Roman" w:cs="Times New Roman"/>
              </w:rPr>
              <w:t>.2021</w:t>
            </w:r>
            <w:r w:rsidR="002008D5" w:rsidRPr="002008D5">
              <w:rPr>
                <w:rFonts w:ascii="Times New Roman" w:hAnsi="Times New Roman" w:cs="Times New Roman"/>
              </w:rPr>
              <w:t>.</w:t>
            </w:r>
            <w:r w:rsidR="002008D5" w:rsidRPr="002008D5">
              <w:rPr>
                <w:rFonts w:ascii="Times New Roman" w:hAnsi="Times New Roman" w:cs="Times New Roman"/>
                <w:lang w:eastAsia="en-US"/>
              </w:rPr>
              <w:t xml:space="preserve"> Поощрить ревизора вознаграждением в размере 10 000 руб.</w:t>
            </w:r>
          </w:p>
        </w:tc>
        <w:tc>
          <w:tcPr>
            <w:tcW w:w="707" w:type="dxa"/>
          </w:tcPr>
          <w:p w14:paraId="7269668F" w14:textId="00673E15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1C2F61E2" w14:textId="13C55032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7068D51D" w14:textId="13A25A39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494851" w:rsidRPr="006D3CA1" w14:paraId="0AA593ED" w14:textId="77777777" w:rsidTr="00CC4E98">
        <w:trPr>
          <w:trHeight w:val="215"/>
        </w:trPr>
        <w:tc>
          <w:tcPr>
            <w:tcW w:w="565" w:type="dxa"/>
            <w:vMerge/>
          </w:tcPr>
          <w:p w14:paraId="3EC1CF41" w14:textId="77777777" w:rsidR="00494851" w:rsidRPr="00475AD5" w:rsidRDefault="00494851" w:rsidP="00D12D3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2C38BC24" w14:textId="77777777" w:rsidR="00494851" w:rsidRPr="00475AD5" w:rsidRDefault="00494851" w:rsidP="00B44B40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17968E84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05E624D7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91FF923" w14:textId="77777777" w:rsidR="00494851" w:rsidRPr="00782124" w:rsidRDefault="00494851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049F4" w:rsidRPr="006D3CA1" w14:paraId="4A34E7E2" w14:textId="26CA0E3A" w:rsidTr="00CC4E98">
        <w:trPr>
          <w:trHeight w:val="177"/>
        </w:trPr>
        <w:tc>
          <w:tcPr>
            <w:tcW w:w="565" w:type="dxa"/>
            <w:vMerge w:val="restart"/>
          </w:tcPr>
          <w:p w14:paraId="52E08B5D" w14:textId="77777777" w:rsidR="009049F4" w:rsidRPr="00475AD5" w:rsidRDefault="009049F4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4" w:type="dxa"/>
            <w:vMerge w:val="restart"/>
          </w:tcPr>
          <w:p w14:paraId="0B4F53A4" w14:textId="3FC41624" w:rsidR="009049F4" w:rsidRPr="00475AD5" w:rsidRDefault="009049F4" w:rsidP="00190F1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75AD5">
              <w:rPr>
                <w:rFonts w:ascii="Times New Roman" w:hAnsi="Times New Roman" w:cs="Times New Roman"/>
              </w:rPr>
              <w:t>Признать работу Правления и Председателя Правления удовлетворительной.</w:t>
            </w:r>
          </w:p>
        </w:tc>
        <w:tc>
          <w:tcPr>
            <w:tcW w:w="707" w:type="dxa"/>
          </w:tcPr>
          <w:p w14:paraId="185684E4" w14:textId="3C560D76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24DF94CA" w14:textId="4C4F4082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30907FB8" w14:textId="176A907F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9049F4" w:rsidRPr="006D3CA1" w14:paraId="46867E2F" w14:textId="77777777" w:rsidTr="006D3CA1">
        <w:trPr>
          <w:trHeight w:val="127"/>
        </w:trPr>
        <w:tc>
          <w:tcPr>
            <w:tcW w:w="565" w:type="dxa"/>
            <w:vMerge/>
          </w:tcPr>
          <w:p w14:paraId="1D915B1B" w14:textId="77777777" w:rsidR="009049F4" w:rsidRPr="00475AD5" w:rsidRDefault="009049F4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6C60E296" w14:textId="77777777" w:rsidR="009049F4" w:rsidRPr="00475AD5" w:rsidRDefault="009049F4" w:rsidP="009049F4">
            <w:pPr>
              <w:widowControl w:val="0"/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5BE19525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782381A2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53111DA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049F4" w:rsidRPr="006D3CA1" w14:paraId="4EA1265D" w14:textId="47D44129" w:rsidTr="00CC4E98">
        <w:trPr>
          <w:trHeight w:val="153"/>
        </w:trPr>
        <w:tc>
          <w:tcPr>
            <w:tcW w:w="565" w:type="dxa"/>
            <w:vMerge w:val="restart"/>
          </w:tcPr>
          <w:p w14:paraId="6AB0A6C2" w14:textId="77777777" w:rsidR="009049F4" w:rsidRPr="00475AD5" w:rsidRDefault="009049F4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4" w:type="dxa"/>
            <w:vMerge w:val="restart"/>
          </w:tcPr>
          <w:p w14:paraId="15FA62A1" w14:textId="2C916E6E" w:rsidR="009049F4" w:rsidRPr="00475AD5" w:rsidRDefault="009049F4" w:rsidP="00190F1A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Утвердить приходно-расходную смету на 2022 год</w:t>
            </w:r>
          </w:p>
        </w:tc>
        <w:tc>
          <w:tcPr>
            <w:tcW w:w="707" w:type="dxa"/>
          </w:tcPr>
          <w:p w14:paraId="1F139E00" w14:textId="32B0809A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34AEB2D2" w14:textId="38425D3A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34D48A93" w14:textId="64FF4645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9049F4" w:rsidRPr="006D3CA1" w14:paraId="2F45B58D" w14:textId="77777777" w:rsidTr="00CC4E98">
        <w:trPr>
          <w:trHeight w:val="135"/>
        </w:trPr>
        <w:tc>
          <w:tcPr>
            <w:tcW w:w="565" w:type="dxa"/>
            <w:vMerge/>
          </w:tcPr>
          <w:p w14:paraId="0669D192" w14:textId="77777777" w:rsidR="009049F4" w:rsidRPr="00475AD5" w:rsidRDefault="009049F4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24997EE5" w14:textId="77777777" w:rsidR="009049F4" w:rsidRPr="00475AD5" w:rsidRDefault="009049F4" w:rsidP="009049F4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2FA5DB27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08D53758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6B8EC14" w14:textId="77777777" w:rsidR="009049F4" w:rsidRPr="00782124" w:rsidRDefault="009049F4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5639" w:rsidRPr="006D3CA1" w14:paraId="0F195066" w14:textId="77777777" w:rsidTr="00190F1A">
        <w:trPr>
          <w:trHeight w:val="187"/>
        </w:trPr>
        <w:tc>
          <w:tcPr>
            <w:tcW w:w="565" w:type="dxa"/>
            <w:vMerge w:val="restart"/>
          </w:tcPr>
          <w:p w14:paraId="1C964AD8" w14:textId="5A39A78E" w:rsidR="00465639" w:rsidRPr="00475AD5" w:rsidRDefault="00465639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4" w:type="dxa"/>
            <w:vMerge w:val="restart"/>
          </w:tcPr>
          <w:p w14:paraId="1F21E7C5" w14:textId="2F5549CA" w:rsidR="00CC4E98" w:rsidRPr="00475AD5" w:rsidRDefault="00465639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размер членских на 2022г.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>с участков:</w:t>
            </w:r>
          </w:p>
          <w:p w14:paraId="46581806" w14:textId="17BA9209" w:rsidR="00190F1A" w:rsidRPr="00475AD5" w:rsidRDefault="00190F1A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подключенных к электросети.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/  </w:t>
            </w:r>
            <w:r w:rsidR="008032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Не подключенных к электр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>осети</w:t>
            </w:r>
          </w:p>
          <w:p w14:paraId="3A0F0289" w14:textId="71B97955" w:rsidR="00CC4E98" w:rsidRPr="00475AD5" w:rsidRDefault="00190F1A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C4E98" w:rsidRPr="00475AD5">
              <w:rPr>
                <w:rFonts w:ascii="Times New Roman" w:hAnsi="Times New Roman" w:cs="Times New Roman"/>
                <w:sz w:val="22"/>
                <w:szCs w:val="22"/>
              </w:rPr>
              <w:t>733,33руб. за сотку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/     </w:t>
            </w:r>
            <w:r w:rsidR="009151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-583,3руб. за сотку</w:t>
            </w:r>
          </w:p>
          <w:p w14:paraId="6F351657" w14:textId="24E3AE83" w:rsidR="00CC4E98" w:rsidRPr="00475AD5" w:rsidRDefault="00CC4E98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65639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4400руб. с участка 6 </w:t>
            </w:r>
            <w:proofErr w:type="gramStart"/>
            <w:r w:rsidR="00465639" w:rsidRPr="00475AD5">
              <w:rPr>
                <w:rFonts w:ascii="Times New Roman" w:hAnsi="Times New Roman" w:cs="Times New Roman"/>
                <w:sz w:val="22"/>
                <w:szCs w:val="22"/>
              </w:rPr>
              <w:t>соток,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-3500 руб. с участка 6 соток,</w:t>
            </w:r>
          </w:p>
          <w:p w14:paraId="426A8CA2" w14:textId="261B4C05" w:rsidR="00465639" w:rsidRPr="00475AD5" w:rsidRDefault="00465639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-2200руб. с участка 3 </w:t>
            </w:r>
            <w:proofErr w:type="gramStart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сотки, 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  /  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-1750 руб. с участка 3 сотки,</w:t>
            </w:r>
          </w:p>
          <w:p w14:paraId="4CC20B52" w14:textId="7370989A" w:rsidR="00465639" w:rsidRPr="00475AD5" w:rsidRDefault="00465639" w:rsidP="00190F1A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-6600руб. с участка 9</w:t>
            </w:r>
            <w:r w:rsidR="006610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соток.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     /   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-5250 руб. с участка 9</w:t>
            </w:r>
            <w:r w:rsidR="009151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0F1A" w:rsidRPr="00475AD5">
              <w:rPr>
                <w:rFonts w:ascii="Times New Roman" w:hAnsi="Times New Roman" w:cs="Times New Roman"/>
                <w:sz w:val="22"/>
                <w:szCs w:val="22"/>
              </w:rPr>
              <w:t>соток.</w:t>
            </w:r>
          </w:p>
        </w:tc>
        <w:tc>
          <w:tcPr>
            <w:tcW w:w="707" w:type="dxa"/>
          </w:tcPr>
          <w:p w14:paraId="4B39343C" w14:textId="02B65E7F" w:rsidR="00465639" w:rsidRPr="00782124" w:rsidRDefault="00465639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6C95CDC4" w14:textId="7210D7AB" w:rsidR="00465639" w:rsidRPr="00782124" w:rsidRDefault="00465639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4A03CE97" w14:textId="440CED84" w:rsidR="00465639" w:rsidRPr="00782124" w:rsidRDefault="00465639" w:rsidP="00836B4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465639" w:rsidRPr="006D3CA1" w14:paraId="0E634DD0" w14:textId="77777777" w:rsidTr="00190F1A">
        <w:trPr>
          <w:trHeight w:val="1267"/>
        </w:trPr>
        <w:tc>
          <w:tcPr>
            <w:tcW w:w="565" w:type="dxa"/>
            <w:vMerge/>
          </w:tcPr>
          <w:p w14:paraId="0F038904" w14:textId="77777777" w:rsidR="00465639" w:rsidRPr="00475AD5" w:rsidRDefault="00465639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15AC0651" w14:textId="6D6D9832" w:rsidR="00465639" w:rsidRPr="00475AD5" w:rsidRDefault="00465639" w:rsidP="009049F4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037B1D2F" w14:textId="77777777" w:rsidR="00465639" w:rsidRPr="00782124" w:rsidRDefault="00465639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251B39B1" w14:textId="77777777" w:rsidR="00465639" w:rsidRPr="00782124" w:rsidRDefault="00465639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080F5D2" w14:textId="77777777" w:rsidR="00465639" w:rsidRPr="00782124" w:rsidRDefault="00465639" w:rsidP="009049F4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D3CA1" w:rsidRPr="006D3CA1" w14:paraId="52E08C5A" w14:textId="77777777" w:rsidTr="00836B43">
        <w:trPr>
          <w:trHeight w:val="279"/>
        </w:trPr>
        <w:tc>
          <w:tcPr>
            <w:tcW w:w="565" w:type="dxa"/>
            <w:vMerge w:val="restart"/>
          </w:tcPr>
          <w:p w14:paraId="5831F0AE" w14:textId="1C2FDF46" w:rsidR="006D3CA1" w:rsidRPr="00475AD5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374" w:type="dxa"/>
            <w:vMerge w:val="restart"/>
          </w:tcPr>
          <w:p w14:paraId="0EEB3A20" w14:textId="2E078AD0" w:rsidR="006D3CA1" w:rsidRPr="00475AD5" w:rsidRDefault="006D3CA1" w:rsidP="00CC4E98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Утвердить приходно-расходную смету на 2023 год</w:t>
            </w:r>
            <w:r w:rsidR="00836B43" w:rsidRPr="00475A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14:paraId="71219B37" w14:textId="1BC63E30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314C72A9" w14:textId="47346775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5CD7839A" w14:textId="5AB9ABBD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6D3CA1" w:rsidRPr="006D3CA1" w14:paraId="32C590C6" w14:textId="77777777" w:rsidTr="00EA2D12">
        <w:trPr>
          <w:trHeight w:val="35"/>
        </w:trPr>
        <w:tc>
          <w:tcPr>
            <w:tcW w:w="565" w:type="dxa"/>
            <w:vMerge/>
          </w:tcPr>
          <w:p w14:paraId="108BD1A8" w14:textId="77777777" w:rsidR="006D3CA1" w:rsidRPr="00475AD5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5EF6D0BA" w14:textId="77777777" w:rsidR="006D3CA1" w:rsidRPr="00475AD5" w:rsidRDefault="006D3CA1" w:rsidP="006D3CA1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3DB26056" w14:textId="77777777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7F26AB3D" w14:textId="77777777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98447DD" w14:textId="77777777" w:rsidR="006D3CA1" w:rsidRPr="00782124" w:rsidRDefault="006D3CA1" w:rsidP="006D3CA1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40062FDC" w14:textId="77777777" w:rsidTr="00FC4E65">
        <w:trPr>
          <w:trHeight w:val="324"/>
        </w:trPr>
        <w:tc>
          <w:tcPr>
            <w:tcW w:w="565" w:type="dxa"/>
            <w:vMerge w:val="restart"/>
          </w:tcPr>
          <w:p w14:paraId="3E1337E8" w14:textId="26223C60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4" w:type="dxa"/>
            <w:vMerge w:val="restart"/>
          </w:tcPr>
          <w:p w14:paraId="5606DF74" w14:textId="64511E12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размер членских на 2023г.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>с участков:</w:t>
            </w:r>
          </w:p>
          <w:p w14:paraId="60B73AA2" w14:textId="6F98C612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подключенных к электросети.   </w:t>
            </w:r>
            <w:r w:rsidR="0078212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/      Не подключенных к электросети</w:t>
            </w:r>
          </w:p>
          <w:p w14:paraId="70513C5B" w14:textId="5415A342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-800 руб. за сотку                             /      -600руб. за сотку</w:t>
            </w:r>
          </w:p>
          <w:p w14:paraId="77855149" w14:textId="5D24F231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-4800руб. с участка 6 </w:t>
            </w:r>
            <w:proofErr w:type="gramStart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соток,   </w:t>
            </w:r>
            <w:proofErr w:type="gramEnd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/      -360</w:t>
            </w:r>
            <w:r w:rsidR="001568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руб. с участка 6 соток,</w:t>
            </w:r>
          </w:p>
          <w:p w14:paraId="508C62D1" w14:textId="6D6C2C1F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-2400руб. с участка 3 </w:t>
            </w:r>
            <w:proofErr w:type="gramStart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сотки,   </w:t>
            </w:r>
            <w:proofErr w:type="gramEnd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        /      -1800 руб. с участка 3 сотки,</w:t>
            </w:r>
          </w:p>
          <w:p w14:paraId="057A7466" w14:textId="1121CBFC" w:rsidR="003F5257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-7200руб. с участка 9</w:t>
            </w:r>
            <w:r w:rsidR="006610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соток.            </w:t>
            </w:r>
            <w:r w:rsidR="00FB3A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/      -5400 руб. с участка 9</w:t>
            </w:r>
            <w:r w:rsidR="009151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соток.</w:t>
            </w:r>
          </w:p>
          <w:p w14:paraId="305514CC" w14:textId="1E0D1888" w:rsidR="00B1704D" w:rsidRPr="00475AD5" w:rsidRDefault="00B1704D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Установить срок уплаты членских взносов до 30 мая 2023 года. После этого срока установить </w:t>
            </w:r>
            <w:r w:rsidR="00EA2D12">
              <w:rPr>
                <w:rFonts w:ascii="Times New Roman" w:hAnsi="Times New Roman" w:cs="Times New Roman"/>
                <w:sz w:val="22"/>
                <w:szCs w:val="22"/>
              </w:rPr>
              <w:t>взымать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пени в размере 10%.</w:t>
            </w:r>
          </w:p>
          <w:p w14:paraId="0254A08B" w14:textId="208ABCD1" w:rsidR="00B1704D" w:rsidRPr="00475AD5" w:rsidRDefault="00B1704D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039F9F22" w14:textId="4B37C471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1DA89C65" w14:textId="2BD127AF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68848C45" w14:textId="1ED489DD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7E348EBC" w14:textId="77777777" w:rsidTr="00FC4E65">
        <w:trPr>
          <w:trHeight w:val="324"/>
        </w:trPr>
        <w:tc>
          <w:tcPr>
            <w:tcW w:w="565" w:type="dxa"/>
            <w:vMerge/>
          </w:tcPr>
          <w:p w14:paraId="48A09902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541AC60E" w14:textId="77777777" w:rsidR="003F5257" w:rsidRPr="00475AD5" w:rsidRDefault="003F5257" w:rsidP="003F5257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222CE93F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2FFCC76A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F7B09D3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39D2C2FE" w14:textId="77777777" w:rsidTr="00FC4E65">
        <w:trPr>
          <w:trHeight w:val="324"/>
        </w:trPr>
        <w:tc>
          <w:tcPr>
            <w:tcW w:w="565" w:type="dxa"/>
            <w:vMerge w:val="restart"/>
          </w:tcPr>
          <w:p w14:paraId="572EA1FC" w14:textId="0A730785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4" w:type="dxa"/>
            <w:vMerge w:val="restart"/>
          </w:tcPr>
          <w:p w14:paraId="467CDCE8" w14:textId="0A46DD2E" w:rsidR="003F5257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Установить тариф за потреблённую электроэнергию равным тарифу, устанавливаемого Мосэнергосбытом. </w:t>
            </w:r>
            <w:r w:rsidR="00AC11DA">
              <w:rPr>
                <w:rFonts w:ascii="Times New Roman" w:hAnsi="Times New Roman" w:cs="Times New Roman"/>
                <w:sz w:val="22"/>
                <w:szCs w:val="22"/>
              </w:rPr>
              <w:t xml:space="preserve">Установить </w:t>
            </w:r>
            <w:r w:rsidR="0018409E">
              <w:rPr>
                <w:rFonts w:ascii="Times New Roman" w:hAnsi="Times New Roman" w:cs="Times New Roman"/>
                <w:sz w:val="22"/>
                <w:szCs w:val="22"/>
              </w:rPr>
              <w:t>периодичность платежей за потреблённую электроэнергию</w:t>
            </w:r>
            <w:r w:rsidR="000D5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40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D5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409E">
              <w:rPr>
                <w:rFonts w:ascii="Times New Roman" w:hAnsi="Times New Roman" w:cs="Times New Roman"/>
                <w:sz w:val="22"/>
                <w:szCs w:val="22"/>
              </w:rPr>
              <w:t>ежемесячно (</w:t>
            </w:r>
            <w:r w:rsidR="000D5328">
              <w:rPr>
                <w:rFonts w:ascii="Times New Roman" w:hAnsi="Times New Roman" w:cs="Times New Roman"/>
                <w:sz w:val="22"/>
                <w:szCs w:val="22"/>
              </w:rPr>
              <w:t>т.е. расчётный период-1 месяц). Недоплатившие Э/Э 2 расчётных периода,</w:t>
            </w:r>
          </w:p>
          <w:p w14:paraId="3309160B" w14:textId="40E10BC4" w:rsidR="000D5328" w:rsidRPr="00475AD5" w:rsidRDefault="000D5328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уведомления о задолженности, должны быть отключены от электроснабжения. </w:t>
            </w:r>
          </w:p>
        </w:tc>
        <w:tc>
          <w:tcPr>
            <w:tcW w:w="707" w:type="dxa"/>
          </w:tcPr>
          <w:p w14:paraId="7E9F6122" w14:textId="0822317C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435E5DF2" w14:textId="11EC205F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1646EBDA" w14:textId="70D05FCE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6C25D53B" w14:textId="77777777" w:rsidTr="00FC4E65">
        <w:trPr>
          <w:trHeight w:val="324"/>
        </w:trPr>
        <w:tc>
          <w:tcPr>
            <w:tcW w:w="565" w:type="dxa"/>
            <w:vMerge/>
          </w:tcPr>
          <w:p w14:paraId="3F3E281F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4E95F857" w14:textId="77777777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6A64FB98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3F14D5D4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D5BF72A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6D91AD00" w14:textId="77777777" w:rsidTr="00B1704D">
        <w:trPr>
          <w:trHeight w:val="235"/>
        </w:trPr>
        <w:tc>
          <w:tcPr>
            <w:tcW w:w="565" w:type="dxa"/>
            <w:vMerge w:val="restart"/>
          </w:tcPr>
          <w:p w14:paraId="5FFA343F" w14:textId="052FF202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4" w:type="dxa"/>
            <w:vMerge w:val="restart"/>
          </w:tcPr>
          <w:p w14:paraId="1CB3407C" w14:textId="65CC6F6D" w:rsidR="003F5257" w:rsidRPr="00475AD5" w:rsidRDefault="00B1704D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Собственникам, постоянно или периодически проживающих, перезаключить договора за потреблённую электроэнергию с СНТ «Чайка».</w:t>
            </w:r>
          </w:p>
        </w:tc>
        <w:tc>
          <w:tcPr>
            <w:tcW w:w="707" w:type="dxa"/>
          </w:tcPr>
          <w:p w14:paraId="23BDA898" w14:textId="432C9D88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3DF99700" w14:textId="2AA28E0A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2B22B54A" w14:textId="4FAA69B0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0AB88851" w14:textId="77777777" w:rsidTr="00FC4E65">
        <w:trPr>
          <w:trHeight w:val="324"/>
        </w:trPr>
        <w:tc>
          <w:tcPr>
            <w:tcW w:w="565" w:type="dxa"/>
            <w:vMerge/>
          </w:tcPr>
          <w:p w14:paraId="4AFB8468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2E136605" w14:textId="77777777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393D984C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0B086438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BF96C31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12F6A0E6" w14:textId="77777777" w:rsidTr="00FC4E65">
        <w:trPr>
          <w:trHeight w:val="324"/>
        </w:trPr>
        <w:tc>
          <w:tcPr>
            <w:tcW w:w="565" w:type="dxa"/>
            <w:vMerge w:val="restart"/>
          </w:tcPr>
          <w:p w14:paraId="47B018E6" w14:textId="0DC93B5C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4" w:type="dxa"/>
            <w:vMerge w:val="restart"/>
          </w:tcPr>
          <w:p w14:paraId="49B80340" w14:textId="6084482B" w:rsidR="003F5257" w:rsidRPr="00475AD5" w:rsidRDefault="003F5257" w:rsidP="003F5257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Надел</w:t>
            </w:r>
            <w:r w:rsidR="00AC11D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151D9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 xml:space="preserve"> полномочиями Председателя Правления СНТ «ЧАЙКА» Шакирова Валерия </w:t>
            </w:r>
            <w:proofErr w:type="spellStart"/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Фаильевича</w:t>
            </w:r>
            <w:proofErr w:type="spellEnd"/>
            <w:r w:rsidRPr="00475A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согласовывать границы участков, принадлежащих собственникам, с землями общего пользования</w:t>
            </w:r>
            <w:r w:rsidR="009151D9">
              <w:rPr>
                <w:rFonts w:ascii="Times New Roman" w:hAnsi="Times New Roman" w:cs="Times New Roman"/>
                <w:sz w:val="22"/>
                <w:szCs w:val="22"/>
              </w:rPr>
              <w:t xml:space="preserve"> СНТ.</w:t>
            </w:r>
          </w:p>
        </w:tc>
        <w:tc>
          <w:tcPr>
            <w:tcW w:w="707" w:type="dxa"/>
          </w:tcPr>
          <w:p w14:paraId="336183F8" w14:textId="1079267C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3F109324" w14:textId="5F9E8E45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79E9A1F1" w14:textId="7F7446F4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7BE3D405" w14:textId="77777777" w:rsidTr="00FC4E65">
        <w:trPr>
          <w:trHeight w:val="324"/>
        </w:trPr>
        <w:tc>
          <w:tcPr>
            <w:tcW w:w="565" w:type="dxa"/>
            <w:vMerge/>
          </w:tcPr>
          <w:p w14:paraId="355F42FA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229944AB" w14:textId="77777777" w:rsidR="003F5257" w:rsidRPr="00475AD5" w:rsidRDefault="003F5257" w:rsidP="003F5257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6CEC1169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3764D950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2F1A8C1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5A42B536" w14:textId="77777777" w:rsidTr="00B1704D">
        <w:trPr>
          <w:trHeight w:val="225"/>
        </w:trPr>
        <w:tc>
          <w:tcPr>
            <w:tcW w:w="565" w:type="dxa"/>
            <w:vMerge w:val="restart"/>
          </w:tcPr>
          <w:p w14:paraId="1A288DB3" w14:textId="050E50F1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4" w:type="dxa"/>
            <w:vMerge w:val="restart"/>
          </w:tcPr>
          <w:p w14:paraId="20D0BE88" w14:textId="078C3F4B" w:rsidR="003F5257" w:rsidRPr="00475AD5" w:rsidRDefault="00B1704D" w:rsidP="00B1704D">
            <w:pPr>
              <w:pStyle w:val="ConsPlusNormal"/>
              <w:widowControl w:val="0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5AD5">
              <w:rPr>
                <w:rFonts w:ascii="Times New Roman" w:hAnsi="Times New Roman" w:cs="Times New Roman"/>
                <w:sz w:val="22"/>
                <w:szCs w:val="22"/>
              </w:rPr>
              <w:t>Принять в члены СНТ «Чайка» собственников участков, подавших заявления до начала проведения собрания и не имеющих задолженностей.</w:t>
            </w:r>
          </w:p>
        </w:tc>
        <w:tc>
          <w:tcPr>
            <w:tcW w:w="707" w:type="dxa"/>
          </w:tcPr>
          <w:p w14:paraId="032A2B38" w14:textId="6EBA92BF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03C8C596" w14:textId="60C4C7CE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4850AE7C" w14:textId="6E3620A3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365D7CCB" w14:textId="77777777" w:rsidTr="00FC4E65">
        <w:trPr>
          <w:trHeight w:val="324"/>
        </w:trPr>
        <w:tc>
          <w:tcPr>
            <w:tcW w:w="565" w:type="dxa"/>
            <w:vMerge/>
          </w:tcPr>
          <w:p w14:paraId="35638884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46791029" w14:textId="77777777" w:rsidR="003F5257" w:rsidRPr="00475AD5" w:rsidRDefault="003F5257" w:rsidP="003F5257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14:paraId="2D6DD76D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14:paraId="69EE44F7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4D8A5CC" w14:textId="77777777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F5257" w:rsidRPr="006D3CA1" w14:paraId="79C731B3" w14:textId="3ADC664D" w:rsidTr="00FC4E65">
        <w:trPr>
          <w:trHeight w:val="324"/>
        </w:trPr>
        <w:tc>
          <w:tcPr>
            <w:tcW w:w="565" w:type="dxa"/>
            <w:vMerge w:val="restart"/>
          </w:tcPr>
          <w:p w14:paraId="174998C0" w14:textId="6F0722E5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4" w:type="dxa"/>
            <w:vMerge w:val="restart"/>
          </w:tcPr>
          <w:p w14:paraId="28CCC8FB" w14:textId="5AA5D9CA" w:rsidR="00E11948" w:rsidRPr="00475AD5" w:rsidRDefault="00E11948" w:rsidP="00E11948">
            <w:pPr>
              <w:rPr>
                <w:rFonts w:ascii="Times New Roman" w:hAnsi="Times New Roman" w:cs="Times New Roman"/>
              </w:rPr>
            </w:pPr>
            <w:r w:rsidRPr="00475AD5">
              <w:rPr>
                <w:rFonts w:ascii="Times New Roman" w:hAnsi="Times New Roman" w:cs="Times New Roman"/>
              </w:rPr>
              <w:t xml:space="preserve"> Направить Обращение от СНТ </w:t>
            </w:r>
            <w:r w:rsidR="0080322F">
              <w:rPr>
                <w:rFonts w:ascii="Times New Roman" w:hAnsi="Times New Roman" w:cs="Times New Roman"/>
              </w:rPr>
              <w:t>«</w:t>
            </w:r>
            <w:r w:rsidRPr="00475AD5">
              <w:rPr>
                <w:rFonts w:ascii="Times New Roman" w:hAnsi="Times New Roman" w:cs="Times New Roman"/>
              </w:rPr>
              <w:t>Чайка</w:t>
            </w:r>
            <w:r w:rsidR="0080322F">
              <w:rPr>
                <w:rFonts w:ascii="Times New Roman" w:hAnsi="Times New Roman" w:cs="Times New Roman"/>
              </w:rPr>
              <w:t>»</w:t>
            </w:r>
            <w:r w:rsidRPr="00475AD5">
              <w:rPr>
                <w:rFonts w:ascii="Times New Roman" w:hAnsi="Times New Roman" w:cs="Times New Roman"/>
              </w:rPr>
              <w:t xml:space="preserve"> в ближайшие сетевые организации с заявлением о намерении передать сети и получением разъяснений о порядке их передачи и необходимых документах. </w:t>
            </w:r>
          </w:p>
          <w:p w14:paraId="350CD9AC" w14:textId="77777777" w:rsidR="00FA1F11" w:rsidRDefault="00E11948" w:rsidP="00E11948">
            <w:pPr>
              <w:rPr>
                <w:rFonts w:ascii="Times New Roman" w:hAnsi="Times New Roman" w:cs="Times New Roman"/>
              </w:rPr>
            </w:pPr>
            <w:r w:rsidRPr="00475AD5">
              <w:rPr>
                <w:rFonts w:ascii="Times New Roman" w:hAnsi="Times New Roman" w:cs="Times New Roman"/>
              </w:rPr>
              <w:t xml:space="preserve">  По получению </w:t>
            </w:r>
            <w:proofErr w:type="gramStart"/>
            <w:r w:rsidRPr="00475AD5">
              <w:rPr>
                <w:rFonts w:ascii="Times New Roman" w:hAnsi="Times New Roman" w:cs="Times New Roman"/>
              </w:rPr>
              <w:t>ответов</w:t>
            </w:r>
            <w:r w:rsidR="00606270">
              <w:rPr>
                <w:rFonts w:ascii="Times New Roman" w:hAnsi="Times New Roman" w:cs="Times New Roman"/>
              </w:rPr>
              <w:t xml:space="preserve">, </w:t>
            </w:r>
            <w:r w:rsidRPr="00475AD5">
              <w:rPr>
                <w:rFonts w:ascii="Times New Roman" w:hAnsi="Times New Roman" w:cs="Times New Roman"/>
              </w:rPr>
              <w:t xml:space="preserve"> </w:t>
            </w:r>
            <w:r w:rsidR="00606270">
              <w:rPr>
                <w:rFonts w:ascii="Times New Roman" w:hAnsi="Times New Roman" w:cs="Times New Roman"/>
              </w:rPr>
              <w:t>п</w:t>
            </w:r>
            <w:r w:rsidRPr="00475AD5">
              <w:rPr>
                <w:rFonts w:ascii="Times New Roman" w:hAnsi="Times New Roman" w:cs="Times New Roman"/>
              </w:rPr>
              <w:t>ровести</w:t>
            </w:r>
            <w:proofErr w:type="gramEnd"/>
            <w:r w:rsidRPr="00475AD5">
              <w:rPr>
                <w:rFonts w:ascii="Times New Roman" w:hAnsi="Times New Roman" w:cs="Times New Roman"/>
              </w:rPr>
              <w:t xml:space="preserve"> требуемые  мероприятия до возможной передачи сетей- освещение, приборы учета на освещение  и сторожку, доп. камеры видеонаблюдения, укрепление аварийных столбов и </w:t>
            </w:r>
            <w:proofErr w:type="spellStart"/>
            <w:r w:rsidRPr="00475AD5">
              <w:rPr>
                <w:rFonts w:ascii="Times New Roman" w:hAnsi="Times New Roman" w:cs="Times New Roman"/>
              </w:rPr>
              <w:t>тд</w:t>
            </w:r>
            <w:proofErr w:type="spellEnd"/>
            <w:r w:rsidRPr="00475AD5">
              <w:rPr>
                <w:rFonts w:ascii="Times New Roman" w:hAnsi="Times New Roman" w:cs="Times New Roman"/>
              </w:rPr>
              <w:t>..</w:t>
            </w:r>
          </w:p>
          <w:p w14:paraId="67591F10" w14:textId="10A21E39" w:rsidR="00E11948" w:rsidRPr="00475AD5" w:rsidRDefault="00FA1F11" w:rsidP="00E119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Согласовать</w:t>
            </w:r>
            <w:r w:rsidR="00E11948" w:rsidRPr="00475AD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передачу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сетей СНТ «Чайка» с СНТ «Чайка-2», СНТ «Репка» и СНТ «Репка-2».</w:t>
            </w:r>
          </w:p>
          <w:p w14:paraId="2A0DEDDC" w14:textId="5CD0468A" w:rsidR="003F5257" w:rsidRPr="00475AD5" w:rsidRDefault="003F5257" w:rsidP="00606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14:paraId="4E49A18B" w14:textId="18062EBE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976" w:type="dxa"/>
          </w:tcPr>
          <w:p w14:paraId="119F844F" w14:textId="403BEDE3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Против</w:t>
            </w:r>
          </w:p>
        </w:tc>
        <w:tc>
          <w:tcPr>
            <w:tcW w:w="1549" w:type="dxa"/>
          </w:tcPr>
          <w:p w14:paraId="344D7256" w14:textId="56220683" w:rsidR="003F5257" w:rsidRPr="00782124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1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Воздержался</w:t>
            </w:r>
          </w:p>
        </w:tc>
      </w:tr>
      <w:tr w:rsidR="003F5257" w:rsidRPr="006D3CA1" w14:paraId="1EE60E64" w14:textId="77777777" w:rsidTr="00FC4E65">
        <w:trPr>
          <w:trHeight w:val="377"/>
        </w:trPr>
        <w:tc>
          <w:tcPr>
            <w:tcW w:w="565" w:type="dxa"/>
            <w:vMerge/>
          </w:tcPr>
          <w:p w14:paraId="580DC8E3" w14:textId="77777777" w:rsidR="003F5257" w:rsidRPr="00475AD5" w:rsidRDefault="003F5257" w:rsidP="003F525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/>
          </w:tcPr>
          <w:p w14:paraId="23E08DE0" w14:textId="77777777" w:rsidR="003F5257" w:rsidRPr="00475AD5" w:rsidRDefault="003F5257" w:rsidP="003F5257">
            <w:pPr>
              <w:pStyle w:val="ConsPlusNormal"/>
              <w:widowControl w:val="0"/>
              <w:spacing w:line="340" w:lineRule="exact"/>
              <w:ind w:righ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8AF82F1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14:paraId="003F5D14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9E26FC1" w14:textId="77777777" w:rsidR="003F5257" w:rsidRPr="00475AD5" w:rsidRDefault="003F5257" w:rsidP="003F525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2B89AEA" w14:textId="77777777" w:rsidR="00D12D32" w:rsidRPr="006D3CA1" w:rsidRDefault="00D12D32" w:rsidP="00E06D6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CAA8EB" w14:textId="4D2C9763" w:rsidR="00B44B40" w:rsidRPr="006D3CA1" w:rsidRDefault="00E06D69" w:rsidP="00E06D6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CA1">
        <w:rPr>
          <w:rFonts w:ascii="Times New Roman" w:hAnsi="Times New Roman" w:cs="Times New Roman"/>
          <w:color w:val="000000"/>
          <w:sz w:val="20"/>
          <w:szCs w:val="20"/>
        </w:rPr>
        <w:t>Поставьте любой знак справа от формулировки решения по поставленному на голосование вопросу повестки дня в клетке с выбранным Вами вариантом голосования.</w:t>
      </w:r>
    </w:p>
    <w:p w14:paraId="1EBF3A2E" w14:textId="417EAEF0" w:rsidR="00E06D69" w:rsidRPr="006D3CA1" w:rsidRDefault="00E06D69" w:rsidP="00E06D6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CA1">
        <w:rPr>
          <w:rFonts w:ascii="Times New Roman" w:hAnsi="Times New Roman" w:cs="Times New Roman"/>
          <w:color w:val="000000"/>
          <w:sz w:val="20"/>
          <w:szCs w:val="20"/>
        </w:rPr>
        <w:t>В случае необходимости дать замечания или предложения по конкретному пункту или подпункту решения Бюллетеня, голосующий может подать их, изложив на отдельном листе</w:t>
      </w:r>
      <w:r w:rsidR="00D12D32" w:rsidRPr="006D3CA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D3CA1">
        <w:rPr>
          <w:rFonts w:ascii="Times New Roman" w:hAnsi="Times New Roman" w:cs="Times New Roman"/>
          <w:color w:val="000000"/>
          <w:sz w:val="20"/>
          <w:szCs w:val="20"/>
        </w:rPr>
        <w:t>подписав его</w:t>
      </w:r>
      <w:r w:rsidR="00D12D32" w:rsidRPr="006D3CA1">
        <w:rPr>
          <w:rFonts w:ascii="Times New Roman" w:hAnsi="Times New Roman" w:cs="Times New Roman"/>
          <w:color w:val="000000"/>
          <w:sz w:val="20"/>
          <w:szCs w:val="20"/>
        </w:rPr>
        <w:t xml:space="preserve"> и приложив</w:t>
      </w:r>
      <w:r w:rsidRPr="006D3CA1">
        <w:rPr>
          <w:rFonts w:ascii="Times New Roman" w:hAnsi="Times New Roman" w:cs="Times New Roman"/>
          <w:color w:val="000000"/>
          <w:sz w:val="20"/>
          <w:szCs w:val="20"/>
        </w:rPr>
        <w:t xml:space="preserve"> к Бюллетеню.</w:t>
      </w:r>
    </w:p>
    <w:p w14:paraId="2927C563" w14:textId="77777777" w:rsidR="00E06D69" w:rsidRPr="006D3CA1" w:rsidRDefault="00E06D69" w:rsidP="00A840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5CC3629" w14:textId="77777777" w:rsidR="00C118D8" w:rsidRDefault="00BB4FE8" w:rsidP="00367726">
      <w:pPr>
        <w:widowControl w:val="0"/>
        <w:spacing w:line="241" w:lineRule="auto"/>
        <w:ind w:left="1083" w:right="1010"/>
        <w:jc w:val="center"/>
        <w:rPr>
          <w:sz w:val="24"/>
          <w:szCs w:val="24"/>
        </w:rPr>
      </w:pPr>
      <w:r w:rsidRPr="006A3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>(п</w:t>
      </w:r>
      <w:r w:rsidRPr="006A311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6A31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дпи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 </w:t>
      </w:r>
      <w:r w:rsidRPr="006A311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лена </w:t>
      </w:r>
      <w:r w:rsidR="00B44B40" w:rsidRPr="006A3115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СНТ</w:t>
      </w:r>
      <w:r w:rsidRPr="006A31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/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6A31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6A31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6A311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 w:rsidRPr="006A311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6A31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лена </w:t>
      </w:r>
      <w:r w:rsidR="00B44B40" w:rsidRPr="006A311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СН</w:t>
      </w:r>
      <w:r w:rsidR="00B44B40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sectPr w:rsidR="00C118D8" w:rsidSect="00AA217C">
      <w:pgSz w:w="11900" w:h="16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5B2"/>
    <w:multiLevelType w:val="hybridMultilevel"/>
    <w:tmpl w:val="BBB2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4101"/>
    <w:multiLevelType w:val="hybridMultilevel"/>
    <w:tmpl w:val="AFD0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239"/>
    <w:multiLevelType w:val="hybridMultilevel"/>
    <w:tmpl w:val="B8B6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32C1"/>
    <w:multiLevelType w:val="hybridMultilevel"/>
    <w:tmpl w:val="C672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D9"/>
    <w:multiLevelType w:val="hybridMultilevel"/>
    <w:tmpl w:val="68CA7B98"/>
    <w:lvl w:ilvl="0" w:tplc="E4509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46E"/>
    <w:multiLevelType w:val="hybridMultilevel"/>
    <w:tmpl w:val="F436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7D7"/>
    <w:multiLevelType w:val="hybridMultilevel"/>
    <w:tmpl w:val="B8B6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4328F"/>
    <w:multiLevelType w:val="hybridMultilevel"/>
    <w:tmpl w:val="968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4843"/>
    <w:multiLevelType w:val="hybridMultilevel"/>
    <w:tmpl w:val="6DAC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D6C81"/>
    <w:multiLevelType w:val="hybridMultilevel"/>
    <w:tmpl w:val="B8B6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E07A6"/>
    <w:multiLevelType w:val="hybridMultilevel"/>
    <w:tmpl w:val="C380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7C82"/>
    <w:multiLevelType w:val="hybridMultilevel"/>
    <w:tmpl w:val="2E4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D8"/>
    <w:rsid w:val="000206C0"/>
    <w:rsid w:val="00082BD2"/>
    <w:rsid w:val="000A52A3"/>
    <w:rsid w:val="000B1F47"/>
    <w:rsid w:val="000D5328"/>
    <w:rsid w:val="000E1CCE"/>
    <w:rsid w:val="00106C95"/>
    <w:rsid w:val="0011076A"/>
    <w:rsid w:val="001127FD"/>
    <w:rsid w:val="00123EA3"/>
    <w:rsid w:val="00131222"/>
    <w:rsid w:val="00156800"/>
    <w:rsid w:val="00161486"/>
    <w:rsid w:val="00171920"/>
    <w:rsid w:val="0018409E"/>
    <w:rsid w:val="00190F1A"/>
    <w:rsid w:val="001D3F4F"/>
    <w:rsid w:val="002008D5"/>
    <w:rsid w:val="002030D3"/>
    <w:rsid w:val="00221A3C"/>
    <w:rsid w:val="002370EE"/>
    <w:rsid w:val="00284488"/>
    <w:rsid w:val="00347434"/>
    <w:rsid w:val="00367726"/>
    <w:rsid w:val="00367D3E"/>
    <w:rsid w:val="003937F8"/>
    <w:rsid w:val="003C0E69"/>
    <w:rsid w:val="003E28F1"/>
    <w:rsid w:val="003F5257"/>
    <w:rsid w:val="0041025A"/>
    <w:rsid w:val="00410A20"/>
    <w:rsid w:val="0045357A"/>
    <w:rsid w:val="00465639"/>
    <w:rsid w:val="00475AD5"/>
    <w:rsid w:val="00492253"/>
    <w:rsid w:val="00494851"/>
    <w:rsid w:val="00543495"/>
    <w:rsid w:val="0057439F"/>
    <w:rsid w:val="00582A57"/>
    <w:rsid w:val="005B2EE9"/>
    <w:rsid w:val="005B4B69"/>
    <w:rsid w:val="00604896"/>
    <w:rsid w:val="00606270"/>
    <w:rsid w:val="0061709C"/>
    <w:rsid w:val="00621B91"/>
    <w:rsid w:val="006369FA"/>
    <w:rsid w:val="00644A7C"/>
    <w:rsid w:val="00661092"/>
    <w:rsid w:val="00667455"/>
    <w:rsid w:val="0069440A"/>
    <w:rsid w:val="00695899"/>
    <w:rsid w:val="006A3115"/>
    <w:rsid w:val="006B17BC"/>
    <w:rsid w:val="006D3CA1"/>
    <w:rsid w:val="006E56CF"/>
    <w:rsid w:val="00723ABD"/>
    <w:rsid w:val="00730EB9"/>
    <w:rsid w:val="00731F4D"/>
    <w:rsid w:val="007520A4"/>
    <w:rsid w:val="00762DE3"/>
    <w:rsid w:val="00782124"/>
    <w:rsid w:val="0080322F"/>
    <w:rsid w:val="00822A12"/>
    <w:rsid w:val="00823E09"/>
    <w:rsid w:val="00836B43"/>
    <w:rsid w:val="008E77D5"/>
    <w:rsid w:val="008F5D2C"/>
    <w:rsid w:val="009019D7"/>
    <w:rsid w:val="009049F4"/>
    <w:rsid w:val="0091433B"/>
    <w:rsid w:val="009151D9"/>
    <w:rsid w:val="00982360"/>
    <w:rsid w:val="009B6660"/>
    <w:rsid w:val="00A067A9"/>
    <w:rsid w:val="00A33341"/>
    <w:rsid w:val="00A66A60"/>
    <w:rsid w:val="00A84032"/>
    <w:rsid w:val="00AA217C"/>
    <w:rsid w:val="00AB0845"/>
    <w:rsid w:val="00AC11DA"/>
    <w:rsid w:val="00B1704D"/>
    <w:rsid w:val="00B44B40"/>
    <w:rsid w:val="00BB4FE8"/>
    <w:rsid w:val="00C118D8"/>
    <w:rsid w:val="00C324D1"/>
    <w:rsid w:val="00C56836"/>
    <w:rsid w:val="00CC4E98"/>
    <w:rsid w:val="00CE2494"/>
    <w:rsid w:val="00D12D32"/>
    <w:rsid w:val="00D34FF0"/>
    <w:rsid w:val="00D41081"/>
    <w:rsid w:val="00D95F06"/>
    <w:rsid w:val="00DF2E61"/>
    <w:rsid w:val="00DF5514"/>
    <w:rsid w:val="00E06D69"/>
    <w:rsid w:val="00E11948"/>
    <w:rsid w:val="00E26CD9"/>
    <w:rsid w:val="00E548F8"/>
    <w:rsid w:val="00EA28F0"/>
    <w:rsid w:val="00EA2D12"/>
    <w:rsid w:val="00ED534D"/>
    <w:rsid w:val="00F2636F"/>
    <w:rsid w:val="00F41CB4"/>
    <w:rsid w:val="00FA1907"/>
    <w:rsid w:val="00FA1F11"/>
    <w:rsid w:val="00FB0CD4"/>
    <w:rsid w:val="00FB3AAF"/>
    <w:rsid w:val="00FC4E65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C824"/>
  <w15:docId w15:val="{8D668FC6-9F0E-4516-A6FE-EDF129C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2A57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8E77D5"/>
    <w:pPr>
      <w:ind w:left="720"/>
      <w:contextualSpacing/>
    </w:pPr>
  </w:style>
  <w:style w:type="table" w:styleId="a4">
    <w:name w:val="Table Grid"/>
    <w:basedOn w:val="a1"/>
    <w:uiPriority w:val="39"/>
    <w:rsid w:val="00B44B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7455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E11948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2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Шакиров Валерий</cp:lastModifiedBy>
  <cp:revision>1</cp:revision>
  <cp:lastPrinted>2022-09-12T14:08:00Z</cp:lastPrinted>
  <dcterms:created xsi:type="dcterms:W3CDTF">2022-08-17T09:20:00Z</dcterms:created>
  <dcterms:modified xsi:type="dcterms:W3CDTF">2022-09-19T13:41:00Z</dcterms:modified>
</cp:coreProperties>
</file>