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F0" w:rsidRPr="000223AB" w:rsidRDefault="003518F0" w:rsidP="00022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АННОТАЦИЯ  К РАБОЧЕЙ</w:t>
      </w:r>
      <w:r w:rsidRPr="006047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 ПО «Технологии»</w:t>
      </w:r>
      <w:r w:rsidRPr="006047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5кл</w:t>
      </w:r>
    </w:p>
    <w:p w:rsidR="003518F0" w:rsidRPr="003518F0" w:rsidRDefault="003518F0" w:rsidP="003518F0">
      <w:pPr>
        <w:shd w:val="clear" w:color="auto" w:fill="FFFFFF"/>
        <w:spacing w:before="156" w:after="0" w:line="257" w:lineRule="atLeast"/>
        <w:ind w:left="106" w:right="180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proofErr w:type="gramStart"/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Учебный предмет «Технология» в современной школе интегри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рует знания по разным предметам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учебного</w:t>
      </w:r>
      <w:r w:rsidRPr="003518F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плана</w:t>
      </w:r>
      <w:r w:rsidRPr="003518F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518F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становится</w:t>
      </w:r>
      <w:r w:rsidRPr="003518F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одним</w:t>
      </w:r>
      <w:r w:rsidRPr="003518F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r w:rsidRPr="003518F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базовых</w:t>
      </w:r>
      <w:r w:rsidRPr="003518F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3518F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формирования</w:t>
      </w:r>
      <w:r w:rsidRPr="003518F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r w:rsidRPr="003518F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функциональной грамотности, технико-технологического, проектного, </w:t>
      </w:r>
      <w:proofErr w:type="spellStart"/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креативного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критического мышления на основе практико-ориентированного обучения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подхода в реализации </w:t>
      </w:r>
      <w:r w:rsidRPr="003518F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содержания.</w:t>
      </w:r>
      <w:proofErr w:type="gramEnd"/>
    </w:p>
    <w:p w:rsidR="003518F0" w:rsidRPr="003518F0" w:rsidRDefault="003518F0" w:rsidP="003518F0">
      <w:pPr>
        <w:shd w:val="clear" w:color="auto" w:fill="FFFFFF"/>
        <w:spacing w:after="0" w:line="257" w:lineRule="atLeast"/>
        <w:ind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Предмет обеспечивает </w:t>
      </w:r>
      <w:proofErr w:type="gramStart"/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обучающимся</w:t>
      </w:r>
      <w:proofErr w:type="gramEnd"/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вхождение в мир технологий, в том числе: материальных, информационных, коммуникационных, когнитивных и социаль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ных. В рамках освоения предмета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происходи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 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приобретение</w:t>
      </w:r>
      <w:r w:rsidRPr="003518F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базовых</w:t>
      </w:r>
      <w:r w:rsidRPr="003518F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навыков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518F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современным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технологичным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оборудо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ванием,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</w:t>
      </w:r>
      <w:r w:rsidRPr="003518F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современных</w:t>
      </w:r>
      <w:r w:rsidRPr="003518F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технологий,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</w:t>
      </w:r>
      <w:r w:rsidRPr="003518F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518F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миром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профессий,</w:t>
      </w:r>
      <w:r w:rsidRPr="003518F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самоопределение</w:t>
      </w:r>
      <w:r w:rsidRPr="003518F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518F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ориентация обучающихся в сферах трудовой деятельности.</w:t>
      </w:r>
    </w:p>
    <w:p w:rsidR="003518F0" w:rsidRPr="003518F0" w:rsidRDefault="003518F0" w:rsidP="003518F0">
      <w:pPr>
        <w:shd w:val="clear" w:color="auto" w:fill="FFFFFF"/>
        <w:spacing w:after="0" w:line="257" w:lineRule="atLeast"/>
        <w:ind w:right="180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Различные виды технологий, в том числе обозначенные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Национальной технологической 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инициативе,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основой</w:t>
      </w:r>
      <w:r w:rsidRPr="003518F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инновационного</w:t>
      </w:r>
      <w:r w:rsidRPr="003518F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развития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внутреннего</w:t>
      </w:r>
      <w:r w:rsidRPr="003518F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рынка,</w:t>
      </w:r>
      <w:r w:rsidRPr="003518F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устойчивого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России на внешнем рынке.</w:t>
      </w:r>
    </w:p>
    <w:p w:rsidR="003518F0" w:rsidRPr="003518F0" w:rsidRDefault="003518F0" w:rsidP="003518F0">
      <w:pPr>
        <w:shd w:val="clear" w:color="auto" w:fill="FFFFFF"/>
        <w:spacing w:after="0" w:line="257" w:lineRule="atLeast"/>
        <w:ind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Учебный предмет «Технология»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</w:t>
      </w:r>
      <w:proofErr w:type="spellStart"/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прототипирование</w:t>
      </w:r>
      <w:proofErr w:type="spellEnd"/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технологии цифрового производства в области обработки мат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ериалов, аддитивные  технологии; </w:t>
      </w:r>
      <w:proofErr w:type="spellStart"/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нанотехнологии</w:t>
      </w:r>
      <w:proofErr w:type="spellEnd"/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автоматического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управления;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технологии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электротехники,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электроники и электроэнергетики; строительство; транспорт; </w:t>
      </w:r>
      <w:proofErr w:type="spellStart"/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агро</w:t>
      </w:r>
      <w:proofErr w:type="spellEnd"/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 биотехнологии; обработка пищевых продуктов.</w:t>
      </w:r>
    </w:p>
    <w:p w:rsidR="003518F0" w:rsidRPr="003518F0" w:rsidRDefault="003518F0" w:rsidP="003518F0">
      <w:pPr>
        <w:shd w:val="clear" w:color="auto" w:fill="FFFFFF"/>
        <w:spacing w:after="0" w:line="257" w:lineRule="atLeast"/>
        <w:ind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Учебная программа предмета «Технология» конкретизирует содержание, предметные, метапредметные</w:t>
      </w:r>
      <w:r w:rsidRPr="003518F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518F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личностные</w:t>
      </w:r>
      <w:r w:rsidRPr="003518F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результаты,</w:t>
      </w:r>
      <w:r w:rsidRPr="003518F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которые</w:t>
      </w:r>
      <w:r w:rsidRPr="003518F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должны</w:t>
      </w:r>
      <w:r w:rsidRPr="003518F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обеспечить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требованиефедерального государственного образовательного стандарта.</w:t>
      </w:r>
    </w:p>
    <w:p w:rsidR="003518F0" w:rsidRPr="003518F0" w:rsidRDefault="003518F0" w:rsidP="003518F0">
      <w:pPr>
        <w:shd w:val="clear" w:color="auto" w:fill="FFFFFF"/>
        <w:spacing w:after="0" w:line="257" w:lineRule="atLeast"/>
        <w:ind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Стратегическими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документами,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определяющими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направление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модернизации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содержания</w:t>
      </w:r>
      <w:r w:rsidRPr="003518F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иметодов обучения, являются:</w:t>
      </w:r>
    </w:p>
    <w:p w:rsidR="003518F0" w:rsidRPr="003518F0" w:rsidRDefault="000223AB" w:rsidP="000223AB">
      <w:pPr>
        <w:shd w:val="clear" w:color="auto" w:fill="FFFFFF"/>
        <w:spacing w:before="93" w:after="0" w:line="257" w:lineRule="atLeast"/>
        <w:ind w:right="67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="003518F0"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ФГОС ООО 2021 года (Приказ </w:t>
      </w:r>
      <w:proofErr w:type="spellStart"/>
      <w:r w:rsidR="003518F0"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Минпросве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щения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России от31.05.2021 № 287 </w:t>
      </w:r>
      <w:r w:rsidR="003518F0"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 </w:t>
      </w:r>
      <w:r w:rsidR="003518F0"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утверждении</w:t>
      </w:r>
      <w:r w:rsidR="003518F0" w:rsidRPr="003518F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 xml:space="preserve"> </w:t>
      </w:r>
      <w:r w:rsidR="003518F0"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518F0" w:rsidRPr="003518F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="003518F0"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518F0"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518F0" w:rsidRPr="003518F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="003518F0"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стандарта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518F0" w:rsidRPr="003518F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="003518F0"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основного</w:t>
      </w:r>
      <w:r w:rsidR="003518F0" w:rsidRPr="003518F0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="003518F0"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общего образования»; зарегистрирован в Минюсте России 05.07.2021,№ 64101)</w:t>
      </w:r>
    </w:p>
    <w:p w:rsidR="003518F0" w:rsidRDefault="003518F0" w:rsidP="003518F0">
      <w:pPr>
        <w:shd w:val="clear" w:color="auto" w:fill="FFFFFF"/>
        <w:spacing w:before="166" w:after="0" w:line="257" w:lineRule="atLeast"/>
        <w:ind w:left="526" w:right="2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Концепция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преподавания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предметной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области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«Технология»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вобразовательных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организациях Российской Федерации, реализующих основные общеобразовательные программ</w:t>
      </w:r>
      <w:proofErr w:type="gramStart"/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ы(</w:t>
      </w:r>
      <w:proofErr w:type="gramEnd"/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утверждена коллегией Министерства просвещения Российской Федерации 24 декабря 2018 г.).</w:t>
      </w:r>
    </w:p>
    <w:p w:rsidR="000223AB" w:rsidRPr="003518F0" w:rsidRDefault="000223AB" w:rsidP="003518F0">
      <w:pPr>
        <w:shd w:val="clear" w:color="auto" w:fill="FFFFFF"/>
        <w:spacing w:before="166" w:after="0" w:line="257" w:lineRule="atLeast"/>
        <w:ind w:left="526" w:right="2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18F0" w:rsidRDefault="003518F0" w:rsidP="003518F0">
      <w:pPr>
        <w:shd w:val="clear" w:color="auto" w:fill="FFFFFF"/>
        <w:spacing w:before="9" w:after="0" w:line="297" w:lineRule="atLeast"/>
        <w:rPr>
          <w:rFonts w:ascii="Times New Roman" w:hAnsi="Times New Roman" w:cs="Times New Roman"/>
          <w:sz w:val="24"/>
          <w:szCs w:val="24"/>
        </w:rPr>
      </w:pP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0223AB" w:rsidRPr="00AD4D4B">
        <w:rPr>
          <w:rFonts w:ascii="Times New Roman" w:hAnsi="Times New Roman" w:cs="Times New Roman"/>
          <w:sz w:val="24"/>
          <w:szCs w:val="24"/>
        </w:rPr>
        <w:t>учебным п</w:t>
      </w:r>
      <w:r w:rsidR="000223AB">
        <w:rPr>
          <w:rFonts w:ascii="Times New Roman" w:hAnsi="Times New Roman" w:cs="Times New Roman"/>
          <w:sz w:val="24"/>
          <w:szCs w:val="24"/>
        </w:rPr>
        <w:t xml:space="preserve">ланом МОБУ </w:t>
      </w:r>
      <w:proofErr w:type="spellStart"/>
      <w:r w:rsidR="000223AB">
        <w:rPr>
          <w:rFonts w:ascii="Times New Roman" w:hAnsi="Times New Roman" w:cs="Times New Roman"/>
          <w:sz w:val="24"/>
          <w:szCs w:val="24"/>
        </w:rPr>
        <w:t>Бурейской</w:t>
      </w:r>
      <w:proofErr w:type="spellEnd"/>
      <w:r w:rsidR="000223AB">
        <w:rPr>
          <w:rFonts w:ascii="Times New Roman" w:hAnsi="Times New Roman" w:cs="Times New Roman"/>
          <w:sz w:val="24"/>
          <w:szCs w:val="24"/>
        </w:rPr>
        <w:t xml:space="preserve"> СОШ на 2022-2023</w:t>
      </w:r>
      <w:r w:rsidR="000223AB" w:rsidRPr="00AD4D4B">
        <w:rPr>
          <w:rFonts w:ascii="Times New Roman" w:hAnsi="Times New Roman" w:cs="Times New Roman"/>
          <w:sz w:val="24"/>
          <w:szCs w:val="24"/>
        </w:rPr>
        <w:t xml:space="preserve"> учебный год, утвержд</w:t>
      </w:r>
      <w:r w:rsidR="000223AB" w:rsidRPr="00AD4D4B">
        <w:rPr>
          <w:rFonts w:cs="Times New Roman"/>
          <w:sz w:val="24"/>
          <w:szCs w:val="24"/>
        </w:rPr>
        <w:t>ѐ</w:t>
      </w:r>
      <w:r w:rsidR="000223AB">
        <w:rPr>
          <w:rFonts w:ascii="Times New Roman" w:hAnsi="Times New Roman" w:cs="Times New Roman"/>
          <w:sz w:val="24"/>
          <w:szCs w:val="24"/>
        </w:rPr>
        <w:t>нным приказом от 29.08.2022г. № 129</w:t>
      </w:r>
    </w:p>
    <w:p w:rsidR="000223AB" w:rsidRPr="003518F0" w:rsidRDefault="000223AB" w:rsidP="003518F0">
      <w:pPr>
        <w:shd w:val="clear" w:color="auto" w:fill="FFFFFF"/>
        <w:spacing w:before="9" w:after="0" w:line="297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18F0" w:rsidRPr="003518F0" w:rsidRDefault="003518F0" w:rsidP="003518F0">
      <w:pPr>
        <w:shd w:val="clear" w:color="auto" w:fill="FFFFFF"/>
        <w:spacing w:after="0" w:line="257" w:lineRule="atLeast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ЦЕЛИ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ИЗУЧЕНИЯ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ПРЕДМЕТА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«ТЕХНОЛОГИЯ»</w:t>
      </w:r>
      <w:r w:rsidRPr="003518F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3518F0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ОСНОВНОМ</w:t>
      </w:r>
      <w:r w:rsidRPr="003518F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ОБЩЕМ </w:t>
      </w:r>
      <w:r w:rsidRPr="003518F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ОБРАЗОВАНИИ</w:t>
      </w:r>
    </w:p>
    <w:p w:rsidR="003518F0" w:rsidRPr="003518F0" w:rsidRDefault="003518F0" w:rsidP="003518F0">
      <w:pPr>
        <w:shd w:val="clear" w:color="auto" w:fill="FFFFFF"/>
        <w:spacing w:before="95" w:after="0" w:line="257" w:lineRule="atLeast"/>
        <w:ind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Основной целью освоения предмета «Технология» являет</w:t>
      </w:r>
      <w:r w:rsidR="000223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ся формирование технологической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грамотности,</w:t>
      </w:r>
      <w:r w:rsidR="000223A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глобальных</w:t>
      </w:r>
      <w:r w:rsidRPr="003518F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="000223A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компетенций,</w:t>
      </w:r>
      <w:r w:rsidRPr="003518F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творческого</w:t>
      </w:r>
      <w:r w:rsidR="000223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мышления,</w:t>
      </w:r>
      <w:r w:rsidR="000223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необходимых</w:t>
      </w:r>
      <w:r w:rsidRPr="003518F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3518F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перехода</w:t>
      </w:r>
      <w:r w:rsidRPr="003518F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3518F0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новым приоритетам научно-технологического развития Российской Федерации.</w:t>
      </w:r>
    </w:p>
    <w:p w:rsidR="003518F0" w:rsidRPr="003518F0" w:rsidRDefault="003518F0" w:rsidP="003518F0">
      <w:pPr>
        <w:shd w:val="clear" w:color="auto" w:fill="FFFFFF"/>
        <w:spacing w:after="0" w:line="274" w:lineRule="atLeast"/>
        <w:ind w:left="28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Задачами</w:t>
      </w:r>
      <w:r w:rsidRPr="003518F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курса</w:t>
      </w:r>
      <w:r w:rsidRPr="003518F0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технологии</w:t>
      </w:r>
      <w:r w:rsidRPr="003518F0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3518F0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являются:</w:t>
      </w:r>
    </w:p>
    <w:p w:rsidR="003518F0" w:rsidRPr="000223AB" w:rsidRDefault="003518F0" w:rsidP="000223AB">
      <w:pPr>
        <w:pStyle w:val="a5"/>
        <w:numPr>
          <w:ilvl w:val="0"/>
          <w:numId w:val="1"/>
        </w:numPr>
        <w:shd w:val="clear" w:color="auto" w:fill="FFFFFF"/>
        <w:spacing w:before="168" w:after="0" w:line="257" w:lineRule="atLeast"/>
        <w:ind w:right="396"/>
        <w:rPr>
          <w:color w:val="181818"/>
        </w:rPr>
      </w:pPr>
      <w:r w:rsidRPr="000223AB">
        <w:rPr>
          <w:color w:val="181818"/>
        </w:rPr>
        <w:lastRenderedPageBreak/>
        <w:t>овладение</w:t>
      </w:r>
      <w:r w:rsidRPr="000223AB">
        <w:rPr>
          <w:color w:val="181818"/>
          <w:spacing w:val="-5"/>
        </w:rPr>
        <w:t> </w:t>
      </w:r>
      <w:r w:rsidRPr="000223AB">
        <w:rPr>
          <w:color w:val="181818"/>
        </w:rPr>
        <w:t>знаниями,</w:t>
      </w:r>
      <w:r w:rsidRPr="000223AB">
        <w:rPr>
          <w:color w:val="181818"/>
          <w:spacing w:val="-5"/>
        </w:rPr>
        <w:t> </w:t>
      </w:r>
      <w:r w:rsidRPr="000223AB">
        <w:rPr>
          <w:color w:val="181818"/>
        </w:rPr>
        <w:t>умениями</w:t>
      </w:r>
      <w:r w:rsidRPr="000223AB">
        <w:rPr>
          <w:color w:val="181818"/>
          <w:spacing w:val="-5"/>
        </w:rPr>
        <w:t> </w:t>
      </w:r>
      <w:r w:rsidRPr="000223AB">
        <w:rPr>
          <w:color w:val="181818"/>
        </w:rPr>
        <w:t>и</w:t>
      </w:r>
      <w:r w:rsidRPr="000223AB">
        <w:rPr>
          <w:color w:val="181818"/>
          <w:spacing w:val="-5"/>
        </w:rPr>
        <w:t> </w:t>
      </w:r>
      <w:r w:rsidRPr="000223AB">
        <w:rPr>
          <w:color w:val="181818"/>
        </w:rPr>
        <w:t>опытом</w:t>
      </w:r>
      <w:r w:rsidRPr="000223AB">
        <w:rPr>
          <w:color w:val="181818"/>
          <w:spacing w:val="-5"/>
        </w:rPr>
        <w:t> </w:t>
      </w:r>
      <w:r w:rsidRPr="000223AB">
        <w:rPr>
          <w:color w:val="181818"/>
        </w:rPr>
        <w:t>деятельности</w:t>
      </w:r>
      <w:r w:rsidRPr="000223AB">
        <w:rPr>
          <w:color w:val="181818"/>
          <w:spacing w:val="-5"/>
        </w:rPr>
        <w:t> </w:t>
      </w:r>
      <w:r w:rsidRPr="000223AB">
        <w:rPr>
          <w:color w:val="181818"/>
        </w:rPr>
        <w:t>в</w:t>
      </w:r>
      <w:r w:rsidRPr="000223AB">
        <w:rPr>
          <w:color w:val="181818"/>
          <w:spacing w:val="-6"/>
        </w:rPr>
        <w:t> </w:t>
      </w:r>
      <w:r w:rsidRPr="000223AB">
        <w:rPr>
          <w:color w:val="181818"/>
        </w:rPr>
        <w:t>предметнойобласти</w:t>
      </w:r>
      <w:r w:rsidRPr="000223AB">
        <w:rPr>
          <w:color w:val="181818"/>
          <w:spacing w:val="-5"/>
        </w:rPr>
        <w:t> </w:t>
      </w:r>
      <w:r w:rsidRPr="000223AB">
        <w:rPr>
          <w:color w:val="181818"/>
        </w:rPr>
        <w:t>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3518F0" w:rsidRPr="000223AB" w:rsidRDefault="003518F0" w:rsidP="000223AB">
      <w:pPr>
        <w:pStyle w:val="a5"/>
        <w:numPr>
          <w:ilvl w:val="0"/>
          <w:numId w:val="1"/>
        </w:numPr>
        <w:shd w:val="clear" w:color="auto" w:fill="FFFFFF"/>
        <w:spacing w:before="166" w:after="0" w:line="297" w:lineRule="atLeast"/>
        <w:rPr>
          <w:color w:val="181818"/>
        </w:rPr>
      </w:pPr>
      <w:r w:rsidRPr="000223AB">
        <w:rPr>
          <w:color w:val="181818"/>
        </w:rPr>
        <w:t>овладение</w:t>
      </w:r>
      <w:r w:rsidRPr="000223AB">
        <w:rPr>
          <w:color w:val="181818"/>
          <w:spacing w:val="-6"/>
        </w:rPr>
        <w:t> </w:t>
      </w:r>
      <w:r w:rsidRPr="000223AB">
        <w:rPr>
          <w:color w:val="181818"/>
        </w:rPr>
        <w:t>трудовыми</w:t>
      </w:r>
      <w:r w:rsidRPr="000223AB">
        <w:rPr>
          <w:color w:val="181818"/>
          <w:spacing w:val="-3"/>
        </w:rPr>
        <w:t> </w:t>
      </w:r>
      <w:r w:rsidRPr="000223AB">
        <w:rPr>
          <w:color w:val="181818"/>
        </w:rPr>
        <w:t>умениями</w:t>
      </w:r>
      <w:r w:rsidRPr="000223AB">
        <w:rPr>
          <w:color w:val="181818"/>
          <w:spacing w:val="-3"/>
        </w:rPr>
        <w:t> </w:t>
      </w:r>
      <w:r w:rsidRPr="000223AB">
        <w:rPr>
          <w:color w:val="181818"/>
        </w:rPr>
        <w:t>и</w:t>
      </w:r>
      <w:r w:rsidRPr="000223AB">
        <w:rPr>
          <w:color w:val="181818"/>
          <w:spacing w:val="-4"/>
        </w:rPr>
        <w:t> </w:t>
      </w:r>
      <w:r w:rsidRPr="000223AB">
        <w:rPr>
          <w:color w:val="181818"/>
        </w:rPr>
        <w:t>необходимыми</w:t>
      </w:r>
      <w:r w:rsidRPr="000223AB">
        <w:rPr>
          <w:color w:val="181818"/>
          <w:spacing w:val="-3"/>
        </w:rPr>
        <w:t> </w:t>
      </w:r>
      <w:r w:rsidRPr="000223AB">
        <w:rPr>
          <w:color w:val="181818"/>
        </w:rPr>
        <w:t>технологическими</w:t>
      </w:r>
      <w:r w:rsidRPr="000223AB">
        <w:rPr>
          <w:color w:val="181818"/>
          <w:spacing w:val="-3"/>
        </w:rPr>
        <w:t> </w:t>
      </w:r>
      <w:r w:rsidRPr="000223AB">
        <w:rPr>
          <w:color w:val="181818"/>
        </w:rPr>
        <w:t>знаниями</w:t>
      </w:r>
      <w:r w:rsidRPr="000223AB">
        <w:rPr>
          <w:color w:val="181818"/>
          <w:spacing w:val="-5"/>
        </w:rPr>
        <w:t>по</w:t>
      </w:r>
    </w:p>
    <w:p w:rsidR="000223AB" w:rsidRPr="000223AB" w:rsidRDefault="000223AB" w:rsidP="000223AB">
      <w:pPr>
        <w:pStyle w:val="a5"/>
        <w:numPr>
          <w:ilvl w:val="0"/>
          <w:numId w:val="1"/>
        </w:numPr>
        <w:shd w:val="clear" w:color="auto" w:fill="FFFFFF"/>
        <w:spacing w:before="70" w:after="0" w:line="257" w:lineRule="atLeast"/>
        <w:ind w:right="352"/>
        <w:rPr>
          <w:color w:val="181818"/>
        </w:rPr>
      </w:pPr>
      <w:r w:rsidRPr="000223AB">
        <w:rPr>
          <w:color w:val="181818"/>
        </w:rPr>
        <w:t>преобразованию</w:t>
      </w:r>
      <w:r w:rsidRPr="000223AB">
        <w:rPr>
          <w:color w:val="181818"/>
          <w:spacing w:val="-5"/>
        </w:rPr>
        <w:t> </w:t>
      </w:r>
      <w:r w:rsidRPr="000223AB">
        <w:rPr>
          <w:color w:val="181818"/>
        </w:rPr>
        <w:t>материи,</w:t>
      </w:r>
      <w:r w:rsidRPr="000223AB">
        <w:rPr>
          <w:color w:val="181818"/>
          <w:spacing w:val="-4"/>
        </w:rPr>
        <w:t> </w:t>
      </w:r>
      <w:r w:rsidRPr="000223AB">
        <w:rPr>
          <w:color w:val="181818"/>
        </w:rPr>
        <w:t>энергии</w:t>
      </w:r>
      <w:r w:rsidRPr="000223AB">
        <w:rPr>
          <w:color w:val="181818"/>
          <w:spacing w:val="-4"/>
        </w:rPr>
        <w:t> </w:t>
      </w:r>
      <w:r w:rsidRPr="000223AB">
        <w:rPr>
          <w:color w:val="181818"/>
        </w:rPr>
        <w:t>и</w:t>
      </w:r>
      <w:r w:rsidRPr="000223AB">
        <w:rPr>
          <w:color w:val="181818"/>
          <w:spacing w:val="-4"/>
        </w:rPr>
        <w:t> </w:t>
      </w:r>
      <w:r w:rsidRPr="000223AB">
        <w:rPr>
          <w:color w:val="181818"/>
        </w:rPr>
        <w:t>информации</w:t>
      </w:r>
      <w:r w:rsidRPr="000223AB">
        <w:rPr>
          <w:color w:val="181818"/>
          <w:spacing w:val="-4"/>
        </w:rPr>
        <w:t> </w:t>
      </w:r>
      <w:r w:rsidRPr="000223AB">
        <w:rPr>
          <w:color w:val="181818"/>
        </w:rPr>
        <w:t>в</w:t>
      </w:r>
      <w:r w:rsidRPr="000223AB">
        <w:rPr>
          <w:color w:val="181818"/>
          <w:spacing w:val="-5"/>
        </w:rPr>
        <w:t> </w:t>
      </w:r>
      <w:r w:rsidRPr="000223AB">
        <w:rPr>
          <w:color w:val="181818"/>
        </w:rPr>
        <w:t>соответствии</w:t>
      </w:r>
      <w:r w:rsidRPr="000223AB">
        <w:rPr>
          <w:color w:val="181818"/>
          <w:spacing w:val="-4"/>
        </w:rPr>
        <w:t> </w:t>
      </w:r>
      <w:r w:rsidRPr="000223AB">
        <w:rPr>
          <w:color w:val="181818"/>
        </w:rPr>
        <w:t>с</w:t>
      </w:r>
      <w:r w:rsidRPr="000223AB">
        <w:rPr>
          <w:color w:val="181818"/>
          <w:spacing w:val="-4"/>
        </w:rPr>
        <w:t> </w:t>
      </w:r>
      <w:r w:rsidRPr="000223AB">
        <w:rPr>
          <w:color w:val="181818"/>
        </w:rPr>
        <w:t>поставленнымицелями,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223AB" w:rsidRPr="000223AB" w:rsidRDefault="000223AB" w:rsidP="000223AB">
      <w:pPr>
        <w:pStyle w:val="a5"/>
        <w:numPr>
          <w:ilvl w:val="0"/>
          <w:numId w:val="1"/>
        </w:numPr>
        <w:shd w:val="clear" w:color="auto" w:fill="FFFFFF"/>
        <w:spacing w:before="166" w:after="0" w:line="257" w:lineRule="atLeast"/>
        <w:ind w:right="910"/>
        <w:rPr>
          <w:color w:val="181818"/>
        </w:rPr>
      </w:pPr>
      <w:r w:rsidRPr="000223AB">
        <w:rPr>
          <w:color w:val="181818"/>
        </w:rPr>
        <w:t>    формирование</w:t>
      </w:r>
      <w:r w:rsidRPr="000223AB">
        <w:rPr>
          <w:color w:val="181818"/>
          <w:spacing w:val="-6"/>
        </w:rPr>
        <w:t> </w:t>
      </w:r>
      <w:r w:rsidRPr="000223AB">
        <w:rPr>
          <w:color w:val="181818"/>
        </w:rPr>
        <w:t>у</w:t>
      </w:r>
      <w:r w:rsidRPr="000223AB">
        <w:rPr>
          <w:color w:val="181818"/>
          <w:spacing w:val="-6"/>
        </w:rPr>
        <w:t> </w:t>
      </w:r>
      <w:r w:rsidRPr="000223AB">
        <w:rPr>
          <w:color w:val="181818"/>
        </w:rPr>
        <w:t>обучающихся</w:t>
      </w:r>
      <w:r w:rsidRPr="000223AB">
        <w:rPr>
          <w:color w:val="181818"/>
          <w:spacing w:val="-7"/>
        </w:rPr>
        <w:t> </w:t>
      </w:r>
      <w:r w:rsidRPr="000223AB">
        <w:rPr>
          <w:color w:val="181818"/>
        </w:rPr>
        <w:t>культуры</w:t>
      </w:r>
      <w:r w:rsidRPr="000223AB">
        <w:rPr>
          <w:color w:val="181818"/>
          <w:spacing w:val="-6"/>
        </w:rPr>
        <w:t> </w:t>
      </w:r>
      <w:r w:rsidRPr="000223AB">
        <w:rPr>
          <w:color w:val="181818"/>
        </w:rPr>
        <w:t>проектной</w:t>
      </w:r>
      <w:r w:rsidRPr="000223AB">
        <w:rPr>
          <w:color w:val="181818"/>
          <w:spacing w:val="-6"/>
        </w:rPr>
        <w:t> </w:t>
      </w:r>
      <w:r w:rsidRPr="000223AB">
        <w:rPr>
          <w:color w:val="181818"/>
        </w:rPr>
        <w:t>иисследовательской</w:t>
      </w:r>
      <w:r w:rsidRPr="000223AB">
        <w:rPr>
          <w:color w:val="181818"/>
          <w:spacing w:val="-6"/>
        </w:rPr>
        <w:t> </w:t>
      </w:r>
      <w:r w:rsidRPr="000223AB">
        <w:rPr>
          <w:color w:val="181818"/>
        </w:rPr>
        <w:t>деятельности, готовности к предложению и осуществлению новых технологических решений;</w:t>
      </w:r>
    </w:p>
    <w:p w:rsidR="000223AB" w:rsidRPr="000223AB" w:rsidRDefault="000223AB" w:rsidP="000223AB">
      <w:pPr>
        <w:pStyle w:val="a5"/>
        <w:numPr>
          <w:ilvl w:val="0"/>
          <w:numId w:val="1"/>
        </w:numPr>
        <w:shd w:val="clear" w:color="auto" w:fill="FFFFFF"/>
        <w:spacing w:before="167" w:after="0" w:line="257" w:lineRule="atLeast"/>
        <w:ind w:right="669"/>
        <w:rPr>
          <w:color w:val="181818"/>
        </w:rPr>
      </w:pPr>
      <w:r w:rsidRPr="000223AB">
        <w:rPr>
          <w:color w:val="181818"/>
        </w:rPr>
        <w:t>    формирование</w:t>
      </w:r>
      <w:r w:rsidRPr="000223AB">
        <w:rPr>
          <w:color w:val="181818"/>
          <w:spacing w:val="-5"/>
        </w:rPr>
        <w:t> </w:t>
      </w:r>
      <w:r w:rsidRPr="000223AB">
        <w:rPr>
          <w:color w:val="181818"/>
        </w:rPr>
        <w:t>у</w:t>
      </w:r>
      <w:r w:rsidRPr="000223AB">
        <w:rPr>
          <w:color w:val="181818"/>
          <w:spacing w:val="-5"/>
        </w:rPr>
        <w:t> </w:t>
      </w:r>
      <w:r w:rsidRPr="000223AB">
        <w:rPr>
          <w:color w:val="181818"/>
        </w:rPr>
        <w:t>обучающихся</w:t>
      </w:r>
      <w:r w:rsidRPr="000223AB">
        <w:rPr>
          <w:color w:val="181818"/>
          <w:spacing w:val="-6"/>
        </w:rPr>
        <w:t> </w:t>
      </w:r>
      <w:r w:rsidRPr="000223AB">
        <w:rPr>
          <w:color w:val="181818"/>
        </w:rPr>
        <w:t>навыка</w:t>
      </w:r>
      <w:r w:rsidRPr="000223AB">
        <w:rPr>
          <w:color w:val="181818"/>
          <w:spacing w:val="-5"/>
        </w:rPr>
        <w:t> </w:t>
      </w:r>
      <w:r w:rsidRPr="000223AB">
        <w:rPr>
          <w:color w:val="181818"/>
        </w:rPr>
        <w:t>использования</w:t>
      </w:r>
      <w:r w:rsidRPr="000223AB">
        <w:rPr>
          <w:color w:val="181818"/>
          <w:spacing w:val="-6"/>
        </w:rPr>
        <w:t> </w:t>
      </w:r>
      <w:r w:rsidRPr="000223AB">
        <w:rPr>
          <w:color w:val="181818"/>
        </w:rPr>
        <w:t>в</w:t>
      </w:r>
      <w:r w:rsidRPr="000223AB">
        <w:rPr>
          <w:color w:val="181818"/>
          <w:spacing w:val="-6"/>
        </w:rPr>
        <w:t> </w:t>
      </w:r>
      <w:r w:rsidRPr="000223AB">
        <w:rPr>
          <w:color w:val="181818"/>
        </w:rPr>
        <w:t>трудовойдеятельности</w:t>
      </w:r>
      <w:r w:rsidRPr="000223AB">
        <w:rPr>
          <w:color w:val="181818"/>
          <w:spacing w:val="-5"/>
        </w:rPr>
        <w:t> </w:t>
      </w:r>
      <w:r w:rsidRPr="000223AB">
        <w:rPr>
          <w:color w:val="181818"/>
        </w:rPr>
        <w:t>цифровых инструментов и программных сервисов, а также когнитивных инструментов и технологий;</w:t>
      </w:r>
    </w:p>
    <w:p w:rsidR="000223AB" w:rsidRPr="000223AB" w:rsidRDefault="000223AB" w:rsidP="000223AB">
      <w:pPr>
        <w:pStyle w:val="a5"/>
        <w:numPr>
          <w:ilvl w:val="0"/>
          <w:numId w:val="1"/>
        </w:numPr>
        <w:shd w:val="clear" w:color="auto" w:fill="FFFFFF"/>
        <w:spacing w:before="167" w:after="0" w:line="257" w:lineRule="atLeast"/>
        <w:ind w:right="752"/>
        <w:rPr>
          <w:color w:val="181818"/>
        </w:rPr>
      </w:pPr>
      <w:r w:rsidRPr="000223AB">
        <w:rPr>
          <w:color w:val="181818"/>
        </w:rPr>
        <w:t>  развитие умений оценивать свои профессиональные интересы и склонности в плане подготовки</w:t>
      </w:r>
      <w:r w:rsidRPr="000223AB">
        <w:rPr>
          <w:color w:val="181818"/>
          <w:spacing w:val="-5"/>
        </w:rPr>
        <w:t> </w:t>
      </w:r>
      <w:proofErr w:type="gramStart"/>
      <w:r w:rsidRPr="000223AB">
        <w:rPr>
          <w:color w:val="181818"/>
        </w:rPr>
        <w:t>к</w:t>
      </w:r>
      <w:proofErr w:type="gramEnd"/>
      <w:r w:rsidRPr="000223AB">
        <w:rPr>
          <w:color w:val="181818"/>
          <w:spacing w:val="-6"/>
        </w:rPr>
        <w:t> </w:t>
      </w:r>
      <w:r w:rsidRPr="000223AB">
        <w:rPr>
          <w:color w:val="181818"/>
        </w:rPr>
        <w:t>будущей</w:t>
      </w:r>
      <w:r w:rsidRPr="000223AB">
        <w:rPr>
          <w:color w:val="181818"/>
          <w:spacing w:val="-5"/>
        </w:rPr>
        <w:t> </w:t>
      </w:r>
      <w:r w:rsidRPr="000223AB">
        <w:rPr>
          <w:color w:val="181818"/>
        </w:rPr>
        <w:t>профессиональнойдеятельности,</w:t>
      </w:r>
      <w:r w:rsidRPr="000223AB">
        <w:rPr>
          <w:color w:val="181818"/>
          <w:spacing w:val="-5"/>
        </w:rPr>
        <w:t> </w:t>
      </w:r>
      <w:r w:rsidRPr="000223AB">
        <w:rPr>
          <w:color w:val="181818"/>
        </w:rPr>
        <w:t>владение</w:t>
      </w:r>
      <w:r w:rsidRPr="000223AB">
        <w:rPr>
          <w:color w:val="181818"/>
          <w:spacing w:val="-5"/>
        </w:rPr>
        <w:t> </w:t>
      </w:r>
      <w:r w:rsidRPr="000223AB">
        <w:rPr>
          <w:color w:val="181818"/>
        </w:rPr>
        <w:t>методиками</w:t>
      </w:r>
      <w:r w:rsidRPr="000223AB">
        <w:rPr>
          <w:color w:val="181818"/>
          <w:spacing w:val="-5"/>
        </w:rPr>
        <w:t> </w:t>
      </w:r>
      <w:r w:rsidRPr="000223AB">
        <w:rPr>
          <w:color w:val="181818"/>
        </w:rPr>
        <w:t>оценки</w:t>
      </w:r>
      <w:r w:rsidRPr="000223AB">
        <w:rPr>
          <w:color w:val="181818"/>
          <w:spacing w:val="-5"/>
        </w:rPr>
        <w:t> </w:t>
      </w:r>
      <w:r w:rsidRPr="000223AB">
        <w:rPr>
          <w:color w:val="181818"/>
        </w:rPr>
        <w:t>своих профессиональных предпочтений.</w:t>
      </w:r>
    </w:p>
    <w:p w:rsidR="000223AB" w:rsidRDefault="000223AB" w:rsidP="000223AB">
      <w:pPr>
        <w:pStyle w:val="1"/>
        <w:spacing w:before="188"/>
        <w:ind w:left="284"/>
      </w:pPr>
      <w:r>
        <w:t xml:space="preserve">ОБЩАЯ ХАРАКТЕРИСТИКА УЧЕБНОГО ПРЕДМЕТА </w:t>
      </w:r>
      <w:r>
        <w:rPr>
          <w:spacing w:val="-2"/>
        </w:rPr>
        <w:t>«ТЕХНОЛОГИЯ»</w:t>
      </w:r>
    </w:p>
    <w:p w:rsidR="000223AB" w:rsidRDefault="000223AB" w:rsidP="000223AB">
      <w:pPr>
        <w:pStyle w:val="a3"/>
        <w:spacing w:before="156" w:line="292" w:lineRule="auto"/>
        <w:ind w:left="284" w:right="204" w:firstLine="436"/>
      </w:pPr>
      <w: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разнообразныхмоделей</w:t>
      </w:r>
      <w:proofErr w:type="gramStart"/>
      <w:r>
        <w:t>.Т</w:t>
      </w:r>
      <w:proofErr w:type="gramEnd"/>
      <w:r>
        <w:t>ольковэтомслучаеможнодостичькогнитивно-продуктивногоуровня осво</w:t>
      </w:r>
      <w:r>
        <w:t>е</w:t>
      </w:r>
      <w:r>
        <w:t>ния технологий.</w:t>
      </w:r>
    </w:p>
    <w:p w:rsidR="000223AB" w:rsidRDefault="000223AB" w:rsidP="000223AB">
      <w:pPr>
        <w:pStyle w:val="a3"/>
        <w:spacing w:line="274" w:lineRule="exact"/>
        <w:ind w:left="284" w:firstLine="436"/>
      </w:pPr>
      <w:r>
        <w:t>Современный курс технологии построен по модульному</w:t>
      </w:r>
      <w:r>
        <w:rPr>
          <w:spacing w:val="-2"/>
        </w:rPr>
        <w:t xml:space="preserve"> принципу.</w:t>
      </w:r>
    </w:p>
    <w:p w:rsidR="000223AB" w:rsidRDefault="000223AB" w:rsidP="000223AB">
      <w:pPr>
        <w:pStyle w:val="a3"/>
        <w:spacing w:before="60" w:line="292" w:lineRule="auto"/>
        <w:ind w:left="284" w:right="204" w:firstLine="436"/>
      </w:pPr>
      <w:r>
        <w:t>Модульность—ведущийметодическийпринциппостроениясодержаниясовременныхучебных курсов. Она создаёт инструмент реализации в обучении индивидуальных образовательных траект</w:t>
      </w:r>
      <w:r>
        <w:t>о</w:t>
      </w:r>
      <w:r>
        <w:t>рий</w:t>
      </w:r>
      <w:proofErr w:type="gramStart"/>
      <w:r>
        <w:t>,ч</w:t>
      </w:r>
      <w:proofErr w:type="gramEnd"/>
      <w:r>
        <w:t xml:space="preserve">тоявляетсяосновополагающимпринципомпостроенияобщеобразовательногокурса </w:t>
      </w:r>
      <w:r>
        <w:rPr>
          <w:spacing w:val="-2"/>
        </w:rPr>
        <w:t>технологии.</w:t>
      </w:r>
    </w:p>
    <w:p w:rsidR="000223AB" w:rsidRDefault="000223AB" w:rsidP="000223AB">
      <w:pPr>
        <w:pStyle w:val="3"/>
        <w:spacing w:before="118"/>
        <w:ind w:left="284"/>
      </w:pPr>
      <w:r>
        <w:t xml:space="preserve">Модуль «Производство и  </w:t>
      </w:r>
      <w:r>
        <w:rPr>
          <w:spacing w:val="-2"/>
        </w:rPr>
        <w:t>технология»</w:t>
      </w:r>
    </w:p>
    <w:p w:rsidR="000223AB" w:rsidRDefault="000223AB" w:rsidP="000223AB">
      <w:pPr>
        <w:pStyle w:val="a3"/>
        <w:spacing w:before="60" w:line="292" w:lineRule="auto"/>
        <w:ind w:left="284" w:right="204" w:firstLine="436"/>
      </w:pPr>
      <w:r>
        <w:t>В модуле в явном виде содержится сформулированный выше методический принцип и подх</w:t>
      </w:r>
      <w:r>
        <w:t>о</w:t>
      </w:r>
      <w:r>
        <w:t xml:space="preserve">ды 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</w:t>
      </w:r>
      <w:proofErr w:type="gramStart"/>
      <w:r>
        <w:t>по</w:t>
      </w:r>
      <w:proofErr w:type="gramEnd"/>
    </w:p>
    <w:p w:rsidR="000223AB" w:rsidRDefault="000223AB" w:rsidP="000223AB">
      <w:pPr>
        <w:pStyle w:val="a3"/>
        <w:spacing w:line="292" w:lineRule="auto"/>
        <w:ind w:left="284"/>
      </w:pPr>
      <w:r>
        <w:t>«восходящему» принципу: от умений реализации имеющихся технологий к их оценке и совершенс</w:t>
      </w:r>
      <w:r>
        <w:t>т</w:t>
      </w:r>
      <w:r>
        <w:t xml:space="preserve">вованию, а от них—к знаниям и умениям, позволяющим создавать </w:t>
      </w:r>
      <w:proofErr w:type="spellStart"/>
      <w:r>
        <w:t>технологии</w:t>
      </w:r>
      <w:proofErr w:type="gramStart"/>
      <w:r>
        <w:t>.О</w:t>
      </w:r>
      <w:proofErr w:type="gramEnd"/>
      <w:r>
        <w:t>своение</w:t>
      </w:r>
      <w:proofErr w:type="spellEnd"/>
      <w:r>
        <w:t xml:space="preserve"> технолог</w:t>
      </w:r>
      <w:r>
        <w:t>и</w:t>
      </w:r>
      <w:r>
        <w:t>ческого подхода осуществляется в диалектике с творческими методами создания значимых для чел</w:t>
      </w:r>
      <w:r>
        <w:t>о</w:t>
      </w:r>
      <w:r>
        <w:t>века продуктов.</w:t>
      </w:r>
    </w:p>
    <w:p w:rsidR="000223AB" w:rsidRDefault="000223AB" w:rsidP="000223AB">
      <w:pPr>
        <w:pStyle w:val="a3"/>
        <w:spacing w:line="292" w:lineRule="auto"/>
        <w:ind w:left="284" w:right="204" w:firstLine="436"/>
      </w:pPr>
      <w:r>
        <w:lastRenderedPageBreak/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</w:t>
      </w:r>
      <w:r>
        <w:t>ф</w:t>
      </w:r>
      <w:r>
        <w:t>рового социума: данные, информация, знание. Трансформация данных в информацию и информ</w:t>
      </w:r>
      <w:r>
        <w:t>а</w:t>
      </w:r>
      <w:r>
        <w:t>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0223AB" w:rsidRDefault="000223AB" w:rsidP="000223AB">
      <w:pPr>
        <w:pStyle w:val="3"/>
        <w:ind w:left="284"/>
      </w:pPr>
      <w:r>
        <w:t xml:space="preserve">Модуль «Технологии обработки материалов и пищевых </w:t>
      </w:r>
      <w:r>
        <w:rPr>
          <w:spacing w:val="-2"/>
        </w:rPr>
        <w:t>продуктов»</w:t>
      </w:r>
    </w:p>
    <w:p w:rsidR="000223AB" w:rsidRDefault="000223AB" w:rsidP="000223AB">
      <w:pPr>
        <w:pStyle w:val="a3"/>
        <w:spacing w:before="60" w:line="292" w:lineRule="auto"/>
        <w:ind w:left="284" w:firstLine="436"/>
      </w:pPr>
      <w:r>
        <w:t>В данном модуле на конкретных примерах показана реализация общих положений, сформулир</w:t>
      </w:r>
      <w:r>
        <w:t>о</w:t>
      </w:r>
      <w:r>
        <w:t>ванных в модуле «Производство и технологии». Освоение технологии ведётся по единой схеме, кот</w:t>
      </w:r>
      <w:r>
        <w:t>о</w:t>
      </w:r>
      <w:r>
        <w:t>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</w:t>
      </w:r>
      <w:r>
        <w:t>р</w:t>
      </w:r>
      <w:r>
        <w:t>сальном характере технологического подхода. Основная цель данного модуля: освоить умения реал</w:t>
      </w:r>
      <w:r>
        <w:t>и</w:t>
      </w:r>
      <w:r>
        <w:t>зации уже имеющихся технологий. Значительное внимание уделяется технологиям создания ун</w:t>
      </w:r>
      <w:r>
        <w:t>и</w:t>
      </w:r>
      <w:r>
        <w:t>кальных изделий народного творчества.</w:t>
      </w:r>
    </w:p>
    <w:p w:rsidR="000223AB" w:rsidRPr="00EA7BAD" w:rsidRDefault="000223AB" w:rsidP="000223AB">
      <w:pPr>
        <w:pStyle w:val="1"/>
        <w:spacing w:before="188"/>
        <w:ind w:left="284"/>
        <w:rPr>
          <w:spacing w:val="-2"/>
        </w:rPr>
      </w:pPr>
      <w:r>
        <w:t xml:space="preserve">      МЕСТО УЧЕБНОГО ПРЕДМЕТА «ТЕХНОЛОГИЯ» В УЧЕБНОМ </w:t>
      </w:r>
      <w:r>
        <w:rPr>
          <w:spacing w:val="-2"/>
        </w:rPr>
        <w:t>ПЛАНЕ</w:t>
      </w:r>
    </w:p>
    <w:p w:rsidR="000223AB" w:rsidRDefault="000223AB" w:rsidP="000223AB">
      <w:pPr>
        <w:pStyle w:val="a3"/>
        <w:spacing w:line="292" w:lineRule="auto"/>
        <w:ind w:left="284"/>
      </w:pPr>
    </w:p>
    <w:p w:rsidR="000223AB" w:rsidRDefault="000223AB" w:rsidP="000223AB">
      <w:pPr>
        <w:pStyle w:val="a3"/>
        <w:spacing w:line="292" w:lineRule="auto"/>
        <w:ind w:left="284"/>
        <w:rPr>
          <w:spacing w:val="-2"/>
        </w:rPr>
      </w:pPr>
      <w:r>
        <w:t xml:space="preserve">Учебный предмет "Технология" изучается в 5классе два часа в неделе, общий объем составляет 68 </w:t>
      </w:r>
      <w:r>
        <w:rPr>
          <w:spacing w:val="-2"/>
        </w:rPr>
        <w:t>ч</w:t>
      </w:r>
    </w:p>
    <w:p w:rsidR="000223AB" w:rsidRPr="000223AB" w:rsidRDefault="000223AB" w:rsidP="000223AB">
      <w:pPr>
        <w:shd w:val="clear" w:color="auto" w:fill="FFFFFF"/>
        <w:spacing w:line="281" w:lineRule="atLeast"/>
        <w:ind w:left="12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0223AB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УЧЕБНО-МЕТОДИЧЕСКОЕ   ОБЕСПЕЧЕНИЕ </w:t>
      </w:r>
    </w:p>
    <w:p w:rsidR="000223AB" w:rsidRPr="000223AB" w:rsidRDefault="000223AB" w:rsidP="000223AB">
      <w:pPr>
        <w:shd w:val="clear" w:color="auto" w:fill="FFFFFF"/>
        <w:spacing w:line="281" w:lineRule="atLeast"/>
        <w:ind w:left="12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0223AB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                          ОБРАЗОВАТЕЛЬНОГО  ПРОЦЕССА</w:t>
      </w:r>
    </w:p>
    <w:p w:rsidR="000223AB" w:rsidRPr="000223AB" w:rsidRDefault="000223AB" w:rsidP="000223AB">
      <w:pPr>
        <w:shd w:val="clear" w:color="auto" w:fill="FFFFFF"/>
        <w:spacing w:after="277" w:line="273" w:lineRule="atLeast"/>
        <w:ind w:right="-167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223A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9.2pt;height:1.65pt"/>
        </w:pict>
      </w:r>
    </w:p>
    <w:p w:rsidR="000223AB" w:rsidRPr="000223AB" w:rsidRDefault="000223AB" w:rsidP="000223AB">
      <w:pPr>
        <w:shd w:val="clear" w:color="auto" w:fill="FFFFFF"/>
        <w:spacing w:after="3" w:line="357" w:lineRule="atLeast"/>
        <w:ind w:left="2" w:right="14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223A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Технология. 5 класс /Тищенко А. Т., Синица Н.В., /</w:t>
      </w:r>
    </w:p>
    <w:p w:rsidR="000223AB" w:rsidRPr="000223AB" w:rsidRDefault="000223AB" w:rsidP="000223AB">
      <w:pPr>
        <w:shd w:val="clear" w:color="auto" w:fill="FFFFFF"/>
        <w:spacing w:after="3" w:line="357" w:lineRule="atLeast"/>
        <w:ind w:left="2" w:right="14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223A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«Издательский центр ВЕНТАНА-ГРАФ»; Акционерное общество «Издательство Просв</w:t>
      </w:r>
      <w:r w:rsidRPr="000223A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0223A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щение»; </w:t>
      </w:r>
    </w:p>
    <w:p w:rsidR="000223AB" w:rsidRPr="000223AB" w:rsidRDefault="000223AB" w:rsidP="000223AB">
      <w:pPr>
        <w:shd w:val="clear" w:color="auto" w:fill="FFFFFF"/>
        <w:spacing w:after="220" w:line="357" w:lineRule="atLeast"/>
        <w:ind w:left="2" w:right="14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223A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Технология. 5 класс. Учебник (авторы А. Т. Тищенко, Н. В. Синица), г</w:t>
      </w:r>
      <w:proofErr w:type="gramStart"/>
      <w:r w:rsidRPr="000223A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.М</w:t>
      </w:r>
      <w:proofErr w:type="gramEnd"/>
      <w:r w:rsidRPr="000223A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осква. изд.«</w:t>
      </w:r>
      <w:proofErr w:type="spellStart"/>
      <w:r w:rsidRPr="000223A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Вентана-Граф</w:t>
      </w:r>
      <w:proofErr w:type="spellEnd"/>
      <w:r w:rsidRPr="000223A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», 2020г., 240 стр.</w:t>
      </w:r>
    </w:p>
    <w:p w:rsidR="000223AB" w:rsidRPr="000223AB" w:rsidRDefault="000223AB" w:rsidP="000223AB">
      <w:pPr>
        <w:shd w:val="clear" w:color="auto" w:fill="FFFFFF"/>
        <w:spacing w:after="105" w:line="357" w:lineRule="atLeast"/>
        <w:ind w:left="2" w:right="14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223A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МЕ ТОДИЧЕСКИЕ</w:t>
      </w:r>
      <w:proofErr w:type="gramEnd"/>
      <w:r w:rsidRPr="000223A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МАТЕРИАЛЫ ДЛЯ УЧИТЕЛЯ</w:t>
      </w:r>
    </w:p>
    <w:p w:rsidR="000223AB" w:rsidRPr="000223AB" w:rsidRDefault="000223AB" w:rsidP="000223AB">
      <w:pPr>
        <w:shd w:val="clear" w:color="auto" w:fill="FFFFFF"/>
        <w:spacing w:after="3" w:line="357" w:lineRule="atLeast"/>
        <w:ind w:left="2" w:right="14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223A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Технология. 5 класс. Электронная форма учебника (авторы А. Т. Тищенко, Н. В. Синица).</w:t>
      </w:r>
    </w:p>
    <w:p w:rsidR="000223AB" w:rsidRPr="000223AB" w:rsidRDefault="000223AB" w:rsidP="000223AB">
      <w:pPr>
        <w:shd w:val="clear" w:color="auto" w:fill="FFFFFF"/>
        <w:spacing w:after="216" w:line="357" w:lineRule="atLeast"/>
        <w:ind w:left="2" w:right="14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223A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Технология. 5 класс. Методическое пособие (авторы А. Т. Тищенко, Н. В. Син</w:t>
      </w:r>
      <w:r w:rsidRPr="000223A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0223A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ца). г</w:t>
      </w:r>
      <w:proofErr w:type="gramStart"/>
      <w:r w:rsidRPr="000223A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.М</w:t>
      </w:r>
      <w:proofErr w:type="gramEnd"/>
      <w:r w:rsidRPr="000223A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осква. изд. «</w:t>
      </w:r>
      <w:proofErr w:type="spellStart"/>
      <w:r w:rsidRPr="000223A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Вентана-Граф</w:t>
      </w:r>
      <w:proofErr w:type="spellEnd"/>
      <w:r w:rsidRPr="000223AB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», 2020 г., 136 стр.</w:t>
      </w:r>
    </w:p>
    <w:p w:rsidR="00782168" w:rsidRPr="000223AB" w:rsidRDefault="00782168" w:rsidP="000223AB">
      <w:pPr>
        <w:shd w:val="clear" w:color="auto" w:fill="FFFFFF"/>
        <w:spacing w:before="70" w:after="0" w:line="257" w:lineRule="atLeast"/>
        <w:ind w:right="35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782168" w:rsidRPr="000223AB" w:rsidSect="0078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8F6"/>
    <w:multiLevelType w:val="hybridMultilevel"/>
    <w:tmpl w:val="BBA429DE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518F0"/>
    <w:rsid w:val="000223AB"/>
    <w:rsid w:val="003518F0"/>
    <w:rsid w:val="0078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68"/>
  </w:style>
  <w:style w:type="paragraph" w:styleId="1">
    <w:name w:val="heading 1"/>
    <w:basedOn w:val="a"/>
    <w:link w:val="10"/>
    <w:uiPriority w:val="1"/>
    <w:qFormat/>
    <w:rsid w:val="000223AB"/>
    <w:pPr>
      <w:widowControl w:val="0"/>
      <w:autoSpaceDE w:val="0"/>
      <w:autoSpaceDN w:val="0"/>
      <w:spacing w:before="66"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0223AB"/>
    <w:pPr>
      <w:widowControl w:val="0"/>
      <w:autoSpaceDE w:val="0"/>
      <w:autoSpaceDN w:val="0"/>
      <w:spacing w:before="113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1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18F0"/>
  </w:style>
  <w:style w:type="paragraph" w:styleId="a5">
    <w:name w:val="List Paragraph"/>
    <w:basedOn w:val="a"/>
    <w:uiPriority w:val="34"/>
    <w:qFormat/>
    <w:rsid w:val="0035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35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223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0223AB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2022-10-11T13:22:00Z</dcterms:created>
  <dcterms:modified xsi:type="dcterms:W3CDTF">2022-10-11T13:47:00Z</dcterms:modified>
</cp:coreProperties>
</file>