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19" w:rsidRPr="00937BDB" w:rsidRDefault="00993C19" w:rsidP="00937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Аннотация к ра</w:t>
      </w:r>
      <w:r w:rsidR="00025612">
        <w:rPr>
          <w:rFonts w:ascii="Times New Roman" w:hAnsi="Times New Roman" w:cs="Times New Roman"/>
          <w:b/>
          <w:sz w:val="24"/>
          <w:szCs w:val="24"/>
        </w:rPr>
        <w:t>бочим программам по математике 5</w:t>
      </w:r>
      <w:r w:rsidR="008659D6">
        <w:rPr>
          <w:rFonts w:ascii="Times New Roman" w:hAnsi="Times New Roman" w:cs="Times New Roman"/>
          <w:b/>
          <w:sz w:val="24"/>
          <w:szCs w:val="24"/>
        </w:rPr>
        <w:t>-8</w:t>
      </w:r>
      <w:r w:rsidRPr="00937BD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93C19" w:rsidRPr="00937BDB" w:rsidRDefault="00993C19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Рабочая</w:t>
      </w:r>
      <w:r w:rsidR="00025612">
        <w:rPr>
          <w:rFonts w:ascii="Times New Roman" w:hAnsi="Times New Roman" w:cs="Times New Roman"/>
          <w:sz w:val="24"/>
          <w:szCs w:val="24"/>
        </w:rPr>
        <w:t xml:space="preserve"> программа по курсу математики 5</w:t>
      </w:r>
      <w:r w:rsidR="008659D6">
        <w:rPr>
          <w:rFonts w:ascii="Times New Roman" w:hAnsi="Times New Roman" w:cs="Times New Roman"/>
          <w:sz w:val="24"/>
          <w:szCs w:val="24"/>
        </w:rPr>
        <w:t>-8</w:t>
      </w:r>
      <w:r w:rsidRPr="00937BDB">
        <w:rPr>
          <w:rFonts w:ascii="Times New Roman" w:hAnsi="Times New Roman" w:cs="Times New Roman"/>
          <w:sz w:val="24"/>
          <w:szCs w:val="24"/>
        </w:rPr>
        <w:t xml:space="preserve"> класс составлена на основе Федерального государственного образовательного стандарта основного общего образования, под редакцией </w:t>
      </w:r>
      <w:r w:rsidR="00937BDB">
        <w:rPr>
          <w:rFonts w:ascii="Times New Roman" w:hAnsi="Times New Roman" w:cs="Times New Roman"/>
          <w:sz w:val="24"/>
          <w:szCs w:val="24"/>
        </w:rPr>
        <w:t>автора</w:t>
      </w:r>
      <w:r w:rsidRPr="00937BDB">
        <w:rPr>
          <w:rFonts w:ascii="Times New Roman" w:hAnsi="Times New Roman" w:cs="Times New Roman"/>
          <w:sz w:val="24"/>
          <w:szCs w:val="24"/>
        </w:rPr>
        <w:t xml:space="preserve"> Г.В. Дорофеев, И.Ф. Шарыгин, С.Б. Суворова, и др.</w:t>
      </w:r>
    </w:p>
    <w:p w:rsidR="00993C19" w:rsidRPr="00937BDB" w:rsidRDefault="00993C19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Изучение математики в основной школе направлено на достижение следующих </w:t>
      </w:r>
      <w:r w:rsidRPr="00937BDB">
        <w:rPr>
          <w:rFonts w:ascii="Times New Roman" w:hAnsi="Times New Roman" w:cs="Times New Roman"/>
          <w:b/>
          <w:sz w:val="24"/>
          <w:szCs w:val="24"/>
        </w:rPr>
        <w:t>целей:</w:t>
      </w: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C19" w:rsidRPr="00937BDB" w:rsidRDefault="00993C19" w:rsidP="00937BD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 xml:space="preserve">в направлении личностного развития 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b/>
          <w:sz w:val="24"/>
          <w:szCs w:val="24"/>
        </w:rPr>
        <w:t>2) В метапредметном направлении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93C19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b/>
          <w:sz w:val="24"/>
          <w:szCs w:val="24"/>
        </w:rPr>
        <w:t>Задачи предмета</w:t>
      </w:r>
      <w:r w:rsidRPr="00937B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1. Развитие алгоритмического мышления, необходимог</w:t>
      </w:r>
      <w:r w:rsidR="00C838FE">
        <w:rPr>
          <w:rFonts w:ascii="Times New Roman" w:hAnsi="Times New Roman" w:cs="Times New Roman"/>
          <w:sz w:val="24"/>
          <w:szCs w:val="24"/>
        </w:rPr>
        <w:t>о для освоения курса</w:t>
      </w:r>
      <w:r w:rsidRPr="00937BDB">
        <w:rPr>
          <w:rFonts w:ascii="Times New Roman" w:hAnsi="Times New Roman" w:cs="Times New Roman"/>
          <w:sz w:val="24"/>
          <w:szCs w:val="24"/>
        </w:rPr>
        <w:t>; овладение навыками дедуктивных рассуждений, развитие воображения, способностей к математическому творчеству.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2.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3. 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4. 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расчѐты. </w:t>
      </w:r>
    </w:p>
    <w:p w:rsidR="00993C19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937BDB">
        <w:rPr>
          <w:rFonts w:ascii="Times New Roman" w:hAnsi="Times New Roman" w:cs="Times New Roman"/>
          <w:sz w:val="24"/>
          <w:szCs w:val="24"/>
        </w:rPr>
        <w:t>: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знаниями, необходимыми для изучения физики, химии и для продолжения образования;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развитие интереса к алгебре, формирование любознательности;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развитие индивидуальных способностей, творческой активности, умения выбирать пути решения задач;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подведение к пониманию значимости математики в развитии общества.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 xml:space="preserve"> Задачи обучения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: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ввести понятие функции и научить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применять знания о функции в старших классах;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систематизировать и обобщить сведения о преобразовании выражений, решении линейных уравнений;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изучить формулы умножения и научить уверенно, применять эти формулы при преобразовании выражений и решении уравнений;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научить решать системы уравнений и текстовые задачи с помощью систем;</w:t>
      </w:r>
    </w:p>
    <w:p w:rsidR="00993C19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937BDB">
        <w:rPr>
          <w:rFonts w:ascii="Times New Roman" w:hAnsi="Times New Roman" w:cs="Times New Roman"/>
          <w:sz w:val="24"/>
          <w:szCs w:val="24"/>
        </w:rPr>
        <w:t xml:space="preserve"> ввести понятие степени с натуральным показателем и научить упрощать выражения со степенями, находить значения выражений со степенями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>зучить начальный курс статистики и теории вероятностей.</w:t>
      </w:r>
    </w:p>
    <w:p w:rsidR="00993C19" w:rsidRPr="00937BDB" w:rsidRDefault="00993C19" w:rsidP="00993C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b/>
          <w:sz w:val="24"/>
          <w:szCs w:val="24"/>
        </w:rPr>
        <w:t xml:space="preserve">Место предмета «Математика» в учебном плане школы </w:t>
      </w:r>
    </w:p>
    <w:p w:rsidR="003C2589" w:rsidRPr="00937BDB" w:rsidRDefault="00993C19" w:rsidP="00937BDB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Учебный план школы предусматривает обязательное изучение математики на этапе основного общего образования:</w:t>
      </w:r>
      <w:r w:rsidR="003C2589"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1914"/>
        <w:gridCol w:w="1914"/>
        <w:gridCol w:w="1914"/>
        <w:gridCol w:w="1915"/>
      </w:tblGrid>
      <w:tr w:rsidR="00C838FE" w:rsidRPr="00937BDB" w:rsidTr="003C2589">
        <w:tc>
          <w:tcPr>
            <w:tcW w:w="1914" w:type="dxa"/>
          </w:tcPr>
          <w:p w:rsidR="00C838FE" w:rsidRPr="00937BDB" w:rsidRDefault="00025612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8FE" w:rsidRPr="00937B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C838FE" w:rsidRPr="00937BDB" w:rsidRDefault="00025612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8FE" w:rsidRPr="00937B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C838FE" w:rsidRPr="00937BDB" w:rsidRDefault="00025612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FE" w:rsidRPr="00937B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C838FE" w:rsidRPr="00937BDB" w:rsidRDefault="008659D6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8FE" w:rsidRPr="00937B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838FE" w:rsidRPr="00937BDB" w:rsidTr="003C2589">
        <w:tc>
          <w:tcPr>
            <w:tcW w:w="1914" w:type="dxa"/>
          </w:tcPr>
          <w:p w:rsidR="00C838FE" w:rsidRPr="00937BDB" w:rsidRDefault="00C838FE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DB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4" w:type="dxa"/>
          </w:tcPr>
          <w:p w:rsidR="00C838FE" w:rsidRPr="00937BDB" w:rsidRDefault="00C838FE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DB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4" w:type="dxa"/>
          </w:tcPr>
          <w:p w:rsidR="00C838FE" w:rsidRPr="00937BDB" w:rsidRDefault="00C838FE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DB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5" w:type="dxa"/>
          </w:tcPr>
          <w:p w:rsidR="00C838FE" w:rsidRPr="00937BDB" w:rsidRDefault="00C838FE" w:rsidP="0099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DB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</w:tr>
    </w:tbl>
    <w:p w:rsidR="00993C19" w:rsidRPr="00937BDB" w:rsidRDefault="00993C19" w:rsidP="00136243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Из них Алгебра 3 часа, геометрия 2 часа. </w:t>
      </w:r>
    </w:p>
    <w:p w:rsidR="003C2589" w:rsidRPr="00937BDB" w:rsidRDefault="00C838FE" w:rsidP="0093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«Математика» в </w:t>
      </w:r>
      <w:r w:rsidR="00025612">
        <w:rPr>
          <w:rFonts w:ascii="Times New Roman" w:hAnsi="Times New Roman" w:cs="Times New Roman"/>
          <w:sz w:val="24"/>
          <w:szCs w:val="24"/>
        </w:rPr>
        <w:t>5-</w:t>
      </w:r>
      <w:r w:rsidR="00993C19" w:rsidRPr="00937BDB">
        <w:rPr>
          <w:rFonts w:ascii="Times New Roman" w:hAnsi="Times New Roman" w:cs="Times New Roman"/>
          <w:sz w:val="24"/>
          <w:szCs w:val="24"/>
        </w:rPr>
        <w:t>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E142B0" w:rsidRPr="00937BDB" w:rsidRDefault="00993C19" w:rsidP="00937BDB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Предмет «Алгебра» включает некоторые вопросы арифметик</w:t>
      </w:r>
      <w:r w:rsidR="00C838FE">
        <w:rPr>
          <w:rFonts w:ascii="Times New Roman" w:hAnsi="Times New Roman" w:cs="Times New Roman"/>
          <w:sz w:val="24"/>
          <w:szCs w:val="24"/>
        </w:rPr>
        <w:t xml:space="preserve">и, развивающие числовую линию </w:t>
      </w:r>
      <w:r w:rsidRPr="00937BDB">
        <w:rPr>
          <w:rFonts w:ascii="Times New Roman" w:hAnsi="Times New Roman" w:cs="Times New Roman"/>
          <w:sz w:val="24"/>
          <w:szCs w:val="24"/>
        </w:rPr>
        <w:t xml:space="preserve">6 классов, собственно алгебраический материал, элементарные функции, а также элементы вероятностно-статистической линии. В рамках учебного предмета «Геометрия»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изучаются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евклидова геометрия, элементы векторной алгебры, геометрические преобразования. В силу новизны для школы вероятностно-статистического материала изучение соответств</w:t>
      </w:r>
      <w:r w:rsidR="00E95E7D">
        <w:rPr>
          <w:rFonts w:ascii="Times New Roman" w:hAnsi="Times New Roman" w:cs="Times New Roman"/>
          <w:sz w:val="24"/>
          <w:szCs w:val="24"/>
        </w:rPr>
        <w:t xml:space="preserve">ующего материала отнесено и к </w:t>
      </w:r>
      <w:r w:rsidRPr="00937BDB">
        <w:rPr>
          <w:rFonts w:ascii="Times New Roman" w:hAnsi="Times New Roman" w:cs="Times New Roman"/>
          <w:sz w:val="24"/>
          <w:szCs w:val="24"/>
        </w:rPr>
        <w:t>6, и к 7—9 классам.</w:t>
      </w:r>
    </w:p>
    <w:p w:rsidR="00937BDB" w:rsidRDefault="00993C19" w:rsidP="00937BDB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E142B0" w:rsidRPr="00937BDB" w:rsidRDefault="00E95E7D" w:rsidP="00937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3C19" w:rsidRPr="00937BDB">
        <w:rPr>
          <w:rFonts w:ascii="Times New Roman" w:hAnsi="Times New Roman" w:cs="Times New Roman"/>
          <w:sz w:val="24"/>
          <w:szCs w:val="24"/>
        </w:rPr>
        <w:t xml:space="preserve">. Дорофеев Г.В. Математика </w:t>
      </w:r>
      <w:r w:rsidR="00025612">
        <w:rPr>
          <w:rFonts w:ascii="Times New Roman" w:hAnsi="Times New Roman" w:cs="Times New Roman"/>
          <w:sz w:val="24"/>
          <w:szCs w:val="24"/>
        </w:rPr>
        <w:t>5</w:t>
      </w:r>
      <w:r w:rsidR="00944239" w:rsidRPr="00937BDB">
        <w:rPr>
          <w:rFonts w:ascii="Times New Roman" w:hAnsi="Times New Roman" w:cs="Times New Roman"/>
          <w:sz w:val="24"/>
          <w:szCs w:val="24"/>
        </w:rPr>
        <w:t xml:space="preserve"> класс. - М.: Просвещение, 2016</w:t>
      </w:r>
      <w:r w:rsidR="00993C19"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2B0" w:rsidRPr="00937BDB" w:rsidRDefault="00E95E7D" w:rsidP="00937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612">
        <w:rPr>
          <w:rFonts w:ascii="Times New Roman" w:hAnsi="Times New Roman" w:cs="Times New Roman"/>
          <w:sz w:val="24"/>
          <w:szCs w:val="24"/>
        </w:rPr>
        <w:t>. Дорофеев Г.В. Математика 6</w:t>
      </w:r>
      <w:r w:rsidR="00944239" w:rsidRPr="00937BDB">
        <w:rPr>
          <w:rFonts w:ascii="Times New Roman" w:hAnsi="Times New Roman" w:cs="Times New Roman"/>
          <w:sz w:val="24"/>
          <w:szCs w:val="24"/>
        </w:rPr>
        <w:t xml:space="preserve"> класс. - М.: Просвещение, 20</w:t>
      </w:r>
      <w:r w:rsidR="0013624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993C19"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2B0" w:rsidRPr="00937BDB" w:rsidRDefault="00E95E7D" w:rsidP="00937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5612">
        <w:rPr>
          <w:rFonts w:ascii="Times New Roman" w:hAnsi="Times New Roman" w:cs="Times New Roman"/>
          <w:sz w:val="24"/>
          <w:szCs w:val="24"/>
        </w:rPr>
        <w:t>. Дорофеев Г.В. Алгебра</w:t>
      </w:r>
      <w:r w:rsidR="00993C19"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="00025612">
        <w:rPr>
          <w:rFonts w:ascii="Times New Roman" w:hAnsi="Times New Roman" w:cs="Times New Roman"/>
          <w:sz w:val="24"/>
          <w:szCs w:val="24"/>
        </w:rPr>
        <w:t>7</w:t>
      </w:r>
      <w:r w:rsidR="00944239" w:rsidRPr="00937BDB">
        <w:rPr>
          <w:rFonts w:ascii="Times New Roman" w:hAnsi="Times New Roman" w:cs="Times New Roman"/>
          <w:sz w:val="24"/>
          <w:szCs w:val="24"/>
        </w:rPr>
        <w:t xml:space="preserve"> класс. - М.: Просвещение</w:t>
      </w:r>
      <w:r w:rsidR="00136243">
        <w:rPr>
          <w:rFonts w:ascii="Times New Roman" w:hAnsi="Times New Roman" w:cs="Times New Roman"/>
          <w:sz w:val="24"/>
          <w:szCs w:val="24"/>
        </w:rPr>
        <w:t>, 2017</w:t>
      </w:r>
    </w:p>
    <w:p w:rsidR="00E142B0" w:rsidRPr="00937BDB" w:rsidRDefault="00E95E7D" w:rsidP="00937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59D6">
        <w:rPr>
          <w:rFonts w:ascii="Times New Roman" w:hAnsi="Times New Roman" w:cs="Times New Roman"/>
          <w:sz w:val="24"/>
          <w:szCs w:val="24"/>
        </w:rPr>
        <w:t>. Дорофеев Г.В. Алгебра 8</w:t>
      </w:r>
      <w:r w:rsidR="00993C19"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="00944239" w:rsidRPr="00937BDB">
        <w:rPr>
          <w:rFonts w:ascii="Times New Roman" w:hAnsi="Times New Roman" w:cs="Times New Roman"/>
          <w:sz w:val="24"/>
          <w:szCs w:val="24"/>
        </w:rPr>
        <w:t>класс. - М.: Просвещение, 2017</w:t>
      </w:r>
    </w:p>
    <w:p w:rsidR="00E142B0" w:rsidRPr="00937BDB" w:rsidRDefault="00E95E7D" w:rsidP="00937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3C19" w:rsidRPr="00937BDB">
        <w:rPr>
          <w:rFonts w:ascii="Times New Roman" w:hAnsi="Times New Roman" w:cs="Times New Roman"/>
          <w:sz w:val="24"/>
          <w:szCs w:val="24"/>
        </w:rPr>
        <w:t>. Атанасян Л.Г. Геометрия. 7-9</w:t>
      </w:r>
      <w:r w:rsidR="00944239" w:rsidRPr="00937BDB">
        <w:rPr>
          <w:rFonts w:ascii="Times New Roman" w:hAnsi="Times New Roman" w:cs="Times New Roman"/>
          <w:sz w:val="24"/>
          <w:szCs w:val="24"/>
        </w:rPr>
        <w:t xml:space="preserve"> классы - М.: Просвещение, 20</w:t>
      </w:r>
      <w:r w:rsidR="00136243">
        <w:rPr>
          <w:rFonts w:ascii="Times New Roman" w:hAnsi="Times New Roman" w:cs="Times New Roman"/>
          <w:sz w:val="24"/>
          <w:szCs w:val="24"/>
        </w:rPr>
        <w:t>17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937BDB">
        <w:rPr>
          <w:rFonts w:ascii="Times New Roman" w:hAnsi="Times New Roman" w:cs="Times New Roman"/>
          <w:sz w:val="24"/>
          <w:szCs w:val="24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 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</w:t>
      </w:r>
      <w:r w:rsidRPr="00937BDB">
        <w:rPr>
          <w:rFonts w:ascii="Times New Roman" w:hAnsi="Times New Roman" w:cs="Times New Roman"/>
          <w:i/>
          <w:sz w:val="24"/>
          <w:szCs w:val="24"/>
        </w:rPr>
        <w:t xml:space="preserve">смыслообразование </w:t>
      </w:r>
      <w:r w:rsidRPr="00937BDB">
        <w:rPr>
          <w:rFonts w:ascii="Times New Roman" w:hAnsi="Times New Roman" w:cs="Times New Roman"/>
          <w:sz w:val="24"/>
          <w:szCs w:val="24"/>
        </w:rPr>
        <w:t xml:space="preserve">- установление учащимися связи между целью учебной деятельности и ее мотивом, другими словами, между результатом учения и тем, что побуждает </w:t>
      </w:r>
      <w:r w:rsidRPr="00937BDB">
        <w:rPr>
          <w:rFonts w:ascii="Times New Roman" w:hAnsi="Times New Roman" w:cs="Times New Roman"/>
          <w:sz w:val="24"/>
          <w:szCs w:val="24"/>
        </w:rPr>
        <w:lastRenderedPageBreak/>
        <w:t>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</w:t>
      </w:r>
      <w:r w:rsidRPr="00937BDB">
        <w:rPr>
          <w:rFonts w:ascii="Times New Roman" w:hAnsi="Times New Roman" w:cs="Times New Roman"/>
          <w:i/>
          <w:sz w:val="24"/>
          <w:szCs w:val="24"/>
        </w:rPr>
        <w:t>нравственно-этическая ориентация</w:t>
      </w:r>
      <w:r w:rsidRPr="00937BDB">
        <w:rPr>
          <w:rFonts w:ascii="Times New Roman" w:hAnsi="Times New Roman" w:cs="Times New Roman"/>
          <w:sz w:val="24"/>
          <w:szCs w:val="24"/>
        </w:rPr>
        <w:t xml:space="preserve">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937BDB">
        <w:rPr>
          <w:rFonts w:ascii="Times New Roman" w:hAnsi="Times New Roman" w:cs="Times New Roman"/>
          <w:b/>
          <w:sz w:val="24"/>
          <w:szCs w:val="24"/>
        </w:rPr>
        <w:t>когнитивного компонента</w:t>
      </w:r>
      <w:r w:rsidRPr="00937BDB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основы социально-критического мышления, ориентация в особенностях социальных отношений и взаимодействий,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937BDB">
        <w:rPr>
          <w:rFonts w:ascii="Times New Roman" w:hAnsi="Times New Roman" w:cs="Times New Roman"/>
          <w:b/>
          <w:sz w:val="24"/>
          <w:szCs w:val="24"/>
        </w:rPr>
        <w:t>ценностного и эмоционального компонентов</w:t>
      </w:r>
      <w:r w:rsidRPr="00937BDB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потребность в самовыражении и самореализации, социальном признании; 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937BDB">
        <w:rPr>
          <w:rFonts w:ascii="Times New Roman" w:hAnsi="Times New Roman" w:cs="Times New Roman"/>
          <w:b/>
          <w:sz w:val="24"/>
          <w:szCs w:val="24"/>
        </w:rPr>
        <w:t>деятельностного (поведенческого</w:t>
      </w:r>
      <w:r w:rsidRPr="00937BDB">
        <w:rPr>
          <w:rFonts w:ascii="Times New Roman" w:hAnsi="Times New Roman" w:cs="Times New Roman"/>
          <w:sz w:val="24"/>
          <w:szCs w:val="24"/>
        </w:rPr>
        <w:t>) компонента будут сформированы: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готовность и способность к выполнению норм и требований школьной жизни, прав и обязанностей ученика;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умение строить жизненные планы с учѐтом конкретных социально-исторических условий;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устойчивый познавательный интерес и становление смыслообразующей функции познавательного мотива.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 xml:space="preserve"> Метапредметные УУД</w:t>
      </w: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2B0" w:rsidRDefault="00993C19" w:rsidP="00937B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937BDB" w:rsidRPr="00937BDB" w:rsidRDefault="00937BDB" w:rsidP="00937BD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142B0" w:rsidRPr="00937BDB" w:rsidRDefault="00993C19" w:rsidP="00937BDB">
      <w:pPr>
        <w:pStyle w:val="a5"/>
      </w:pPr>
      <w:r w:rsidRPr="00937BDB">
        <w:rPr>
          <w:rFonts w:ascii="Times New Roman" w:hAnsi="Times New Roman" w:cs="Times New Roman"/>
          <w:sz w:val="24"/>
          <w:szCs w:val="24"/>
        </w:rPr>
        <w:t>• целеполаганию, включая постановку</w:t>
      </w:r>
      <w:r w:rsidRPr="00937BDB">
        <w:t xml:space="preserve"> новых целей, преобразование практической задачи </w:t>
      </w:r>
      <w:proofErr w:type="gramStart"/>
      <w:r w:rsidRPr="00937BDB">
        <w:t>в</w:t>
      </w:r>
      <w:proofErr w:type="gramEnd"/>
      <w:r w:rsidRPr="00937BDB">
        <w:t xml:space="preserve"> познавательную;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планировать пути достижения целей;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устанавливать целевые приоритеты;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уметь самостоятельно контролировать своѐ время и управлять им;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E142B0" w:rsidRDefault="00993C19" w:rsidP="00937BDB">
      <w:pPr>
        <w:pStyle w:val="a5"/>
        <w:rPr>
          <w:rFonts w:ascii="Times New Roman" w:hAnsi="Times New Roman" w:cs="Times New Roman"/>
          <w:b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  <w:r w:rsidRPr="00937BDB">
        <w:t xml:space="preserve"> </w:t>
      </w:r>
      <w:r w:rsidRPr="00937BDB"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937BDB" w:rsidRPr="00937BDB" w:rsidRDefault="00937BDB" w:rsidP="00937BDB">
      <w:pPr>
        <w:pStyle w:val="a5"/>
        <w:rPr>
          <w:rFonts w:ascii="Times New Roman" w:hAnsi="Times New Roman" w:cs="Times New Roman"/>
          <w:b/>
        </w:rPr>
      </w:pP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lastRenderedPageBreak/>
        <w:t xml:space="preserve"> Выпускник научится: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учитывать разные мнения и стремиться к координации различных позиций в сотрудничестве;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задавать вопросы, необходимые для организации собственной деятельности и сотрудничества с партнѐром;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осуществлять взаимный контроль и оказывать в сотрудничестве необходимую взаимопомощь;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осуществлять контроль, коррекцию, оценку действий партнѐра, уметь убеждать;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основам коммуникативной рефлексии;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отображать в речи (описание, объяснение) содержание совершаемых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 </w:t>
      </w:r>
    </w:p>
    <w:p w:rsidR="00E142B0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основам реализации проектно-исследовательской деятельности;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проводить наблюдение и эксперимент под руководством учителя;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осуществлять расширенный поиск информации с использованием ресурсов библиотек и Интернета;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создавать и преобразовывать модели и схемы для решения задач;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осуществлять выбор наиболее эффективных способов решения задач в зависимости от конкретных условий;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давать определение понятиям;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устанавливать причинно-следственные связи;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осуществлять логическую операцию установления родовидовых отношений, ограничение понятия;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обобщать понятия — осуществлять логическую операцию перехода от видовых признаков к родовому понятию, от понятия с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меньшим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объѐмом к понятию с большим объѐмом;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строить классификацию на основе дихотомического деления (на основе отрицания);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строить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объяснять явления, процессы, связи и отношения, выявляемые в ходе исследования;</w:t>
      </w:r>
    </w:p>
    <w:p w:rsidR="00E142B0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37BDB" w:rsidRDefault="00993C19" w:rsidP="00937BDB">
      <w:pPr>
        <w:pStyle w:val="a5"/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  <w:r w:rsidRPr="00937BDB">
        <w:t xml:space="preserve"> 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 xml:space="preserve">Формирование ИКТ-компетентности </w:t>
      </w:r>
      <w:proofErr w:type="gramStart"/>
      <w:r w:rsidRPr="00937B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Создание графических объектов</w:t>
      </w: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lastRenderedPageBreak/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:rsidR="00937BDB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Коммуникация и социальное взаимодействие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выступать с аудиовидеоподдержкой, включая выступление перед дистанционной аудиторией;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участвовать в обсуждении (аудиовидеофорум, текстовый форум) с использованием возможностей Интернета; Выпускник получит возможность научиться: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взаимодействовать с партнѐрами с использованием возможностей Интернета (игровое и театральное взаимодействие).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 xml:space="preserve"> Анализ информации, математическая обработка данных в исследовании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строить математические модели; Выпускник получит возможность научиться: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анализировать результаты своей деятельности и затрачиваемых ресурсов.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  <w:r w:rsidRPr="00937BDB">
        <w:rPr>
          <w:rFonts w:ascii="Times New Roman" w:hAnsi="Times New Roman" w:cs="Times New Roman"/>
          <w:b/>
          <w:sz w:val="24"/>
          <w:szCs w:val="24"/>
        </w:rPr>
        <w:t>Моделирование, проектирование и управление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проектировать и организовывать свою индивидуальную и групповую деятельность, организовывать своѐ время с использованием ИКТ. 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выбирать и использовать методы, релевантные рассматриваемой проблеме;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• распознавать и ставить вопросы, ответы на которые могут быть получены путѐ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научного исследования, отбирать адекватные методы исследования, формулировать вытекающие из исследования выводы;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37BDB">
        <w:rPr>
          <w:rFonts w:ascii="Times New Roman" w:hAnsi="Times New Roman" w:cs="Times New Roman"/>
          <w:sz w:val="24"/>
          <w:szCs w:val="24"/>
        </w:rPr>
        <w:t xml:space="preserve">• использовать такие математические методы и приѐмы,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• использовать такие естественно-научные методы и приѐмы,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  <w:proofErr w:type="gramEnd"/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CE7342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Стратегии смыслового чтения и работа с текстом</w:t>
      </w:r>
    </w:p>
    <w:p w:rsidR="00CE7342" w:rsidRPr="00937BDB" w:rsidRDefault="00993C19" w:rsidP="00937B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42" w:rsidRPr="00937BDB" w:rsidRDefault="00993C19" w:rsidP="00937B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Работа с текстом: преобразование и интерпретация информации </w:t>
      </w:r>
    </w:p>
    <w:p w:rsidR="00CE7342" w:rsidRPr="00937BDB" w:rsidRDefault="00993C19" w:rsidP="00937B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Работа с текстом: оценка информации </w:t>
      </w:r>
    </w:p>
    <w:p w:rsidR="00937BDB" w:rsidRDefault="00993C19" w:rsidP="00993C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. </w:t>
      </w:r>
      <w:r w:rsidR="00937BD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37BDB" w:rsidRPr="00937BDB" w:rsidRDefault="00993C19" w:rsidP="00937BDB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  <w:r w:rsidR="00937BDB">
        <w:rPr>
          <w:rFonts w:ascii="Times New Roman" w:hAnsi="Times New Roman" w:cs="Times New Roman"/>
          <w:b/>
          <w:sz w:val="24"/>
          <w:szCs w:val="24"/>
        </w:rPr>
        <w:t>.</w:t>
      </w:r>
      <w:r w:rsidR="00937BDB" w:rsidRPr="00937BDB">
        <w:rPr>
          <w:rFonts w:ascii="Times New Roman" w:hAnsi="Times New Roman" w:cs="Times New Roman"/>
          <w:b/>
          <w:sz w:val="24"/>
          <w:szCs w:val="24"/>
        </w:rPr>
        <w:t xml:space="preserve"> Действительные числа</w:t>
      </w:r>
      <w:r w:rsidR="00937BDB"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42" w:rsidRPr="00937BDB" w:rsidRDefault="00993C19" w:rsidP="00937BDB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lastRenderedPageBreak/>
        <w:t xml:space="preserve"> Выпускник научится: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понимать особенности десятичной системы счисления;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оперировать понятиями, связанными с делимостью натуральных чисел;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выражать числа в эквивалентных формах, выбирая наиболее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 </w:t>
      </w:r>
    </w:p>
    <w:p w:rsidR="00CE7342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выполнять вычисления с рациональными числами, сочетая устные и письменные 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 xml:space="preserve">ѐмы вычислений, применение калькулятора;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расчѐты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. :</w:t>
      </w:r>
      <w:proofErr w:type="gramEnd"/>
    </w:p>
    <w:p w:rsidR="003D1EFC" w:rsidRPr="00937BDB" w:rsidRDefault="00993C19" w:rsidP="00937BDB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использовать начальные представления о множестве действительных чисел; </w:t>
      </w:r>
    </w:p>
    <w:p w:rsidR="003D1EFC" w:rsidRPr="00937BDB" w:rsidRDefault="00993C19" w:rsidP="00937BDB">
      <w:pPr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оперировать понятием квадратного корня, применять его в вычислениях.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выполнять преобразования выражений, содержащих степени с целыми показателями и квадратные корни;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3D1EFC" w:rsidRPr="00937BDB" w:rsidRDefault="00993C19" w:rsidP="00937BDB">
      <w:pPr>
        <w:pStyle w:val="a5"/>
      </w:pPr>
      <w:r w:rsidRPr="00937BDB">
        <w:rPr>
          <w:rFonts w:ascii="Times New Roman" w:hAnsi="Times New Roman" w:cs="Times New Roman"/>
          <w:sz w:val="24"/>
          <w:szCs w:val="24"/>
        </w:rPr>
        <w:t>- выполнять разложение многочленов на множители.</w:t>
      </w:r>
      <w:r w:rsidRPr="00937BDB">
        <w:t xml:space="preserve"> </w:t>
      </w:r>
    </w:p>
    <w:p w:rsidR="00937BDB" w:rsidRDefault="00993C19" w:rsidP="00937B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937B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7BDB" w:rsidRPr="00937BDB">
        <w:rPr>
          <w:rFonts w:ascii="Times New Roman" w:hAnsi="Times New Roman" w:cs="Times New Roman"/>
          <w:b/>
          <w:sz w:val="24"/>
          <w:szCs w:val="24"/>
        </w:rPr>
        <w:t xml:space="preserve">Неравенства </w:t>
      </w:r>
    </w:p>
    <w:p w:rsidR="003D1EFC" w:rsidRPr="00937BDB" w:rsidRDefault="00993C19" w:rsidP="00937B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t xml:space="preserve"> </w:t>
      </w:r>
      <w:r w:rsidRPr="00937BDB">
        <w:rPr>
          <w:rFonts w:ascii="Times New Roman" w:hAnsi="Times New Roman" w:cs="Times New Roman"/>
          <w:sz w:val="24"/>
          <w:szCs w:val="24"/>
        </w:rPr>
        <w:t xml:space="preserve">- решать основные виды рациональных уравнений с одной переменной, системы двух уравнений с двумя переменными;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понимать и применять терминологию и символику, связанные с отношением неравенства, свойства числовых неравенств;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применять аппарат неравен</w:t>
      </w:r>
      <w:proofErr w:type="gramStart"/>
      <w:r w:rsidRPr="00937BD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37BDB">
        <w:rPr>
          <w:rFonts w:ascii="Times New Roman" w:hAnsi="Times New Roman" w:cs="Times New Roman"/>
          <w:sz w:val="24"/>
          <w:szCs w:val="24"/>
        </w:rPr>
        <w:t>я решения задач из различных разделов курса.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- понимать и использовать функциональные понятия и язык (термины, символические обозначения);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строить графики элементарных функций; исследовать свойства числовых функций на основе изучения поведения их графиков;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lastRenderedPageBreak/>
        <w:t>Числовые последовательности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- понимать и использовать язык последовательностей (термины, символические обозначения); </w:t>
      </w:r>
    </w:p>
    <w:p w:rsidR="003D1EFC" w:rsidRPr="00937BDB" w:rsidRDefault="00993C19" w:rsidP="00937BDB">
      <w:pPr>
        <w:pStyle w:val="a5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-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  <w:r w:rsidRPr="00136243">
        <w:rPr>
          <w:rFonts w:ascii="Times New Roman" w:hAnsi="Times New Roman" w:cs="Times New Roman"/>
          <w:sz w:val="24"/>
          <w:szCs w:val="24"/>
        </w:rPr>
        <w:t xml:space="preserve"> </w:t>
      </w:r>
      <w:r w:rsidR="003D1EFC" w:rsidRPr="00136243">
        <w:rPr>
          <w:rFonts w:ascii="Times New Roman" w:hAnsi="Times New Roman" w:cs="Times New Roman"/>
          <w:sz w:val="24"/>
          <w:szCs w:val="24"/>
        </w:rPr>
        <w:t>–</w:t>
      </w:r>
      <w:r w:rsidRPr="00136243">
        <w:rPr>
          <w:rFonts w:ascii="Times New Roman" w:hAnsi="Times New Roman" w:cs="Times New Roman"/>
          <w:sz w:val="24"/>
          <w:szCs w:val="24"/>
        </w:rPr>
        <w:t xml:space="preserve"> Выпускник научится использовать простейшие способы представления и анализа статистических данных. </w:t>
      </w:r>
    </w:p>
    <w:p w:rsidR="00136243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  <w:r w:rsidRPr="00136243">
        <w:rPr>
          <w:rFonts w:ascii="Times New Roman" w:hAnsi="Times New Roman" w:cs="Times New Roman"/>
          <w:sz w:val="24"/>
          <w:szCs w:val="24"/>
        </w:rPr>
        <w:t xml:space="preserve"> - Выпускник научится находить относительную частоту и вероятность случайного события. 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b/>
          <w:sz w:val="24"/>
          <w:szCs w:val="24"/>
        </w:rPr>
        <w:t>Комбинаторика -</w:t>
      </w:r>
      <w:r w:rsidRPr="00136243">
        <w:rPr>
          <w:rFonts w:ascii="Times New Roman" w:hAnsi="Times New Roman" w:cs="Times New Roman"/>
          <w:sz w:val="24"/>
          <w:szCs w:val="24"/>
        </w:rPr>
        <w:t xml:space="preserve"> Выпускник научится решать комбинаторные задачи на нахождение числа объектов или комбинаций. </w:t>
      </w:r>
      <w:r w:rsidR="003D1EFC" w:rsidRPr="00136243">
        <w:rPr>
          <w:rFonts w:ascii="Times New Roman" w:hAnsi="Times New Roman" w:cs="Times New Roman"/>
          <w:sz w:val="24"/>
          <w:szCs w:val="24"/>
        </w:rPr>
        <w:t>–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распознавать на чертежах, рисунках, моделях и в окружающем мире плоские и пространственные геометрические фигуры;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распознавать развѐртки куба, прямоугольного параллелепипеда, правильной пирамиды, цилиндра и конуса; 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строить развѐртки куба и прямоугольного параллелепипеда;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- определять по линейным размерам развѐртки фигуры линейные размеры самой фигуры и наоборот; 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- вычислять объѐм прямоугольного параллелепипеда. 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3D1EFC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 и их взаимного расположения;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распознавать и изображать на чертежах и рисунках геометрические фигуры и их конфигурации; 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 от 0</w:t>
      </w:r>
      <w:r w:rsidRPr="00136243">
        <w:rPr>
          <w:rFonts w:ascii="Times New Roman" w:hAnsi="Times New Roman" w:cs="Times New Roman"/>
          <w:sz w:val="24"/>
          <w:szCs w:val="24"/>
        </w:rPr>
        <w:sym w:font="Symbol" w:char="F0B0"/>
      </w:r>
      <w:r w:rsidRPr="00136243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136243">
        <w:rPr>
          <w:rFonts w:ascii="Times New Roman" w:hAnsi="Times New Roman" w:cs="Times New Roman"/>
          <w:sz w:val="24"/>
          <w:szCs w:val="24"/>
        </w:rPr>
        <w:sym w:font="Symbol" w:char="F0B0"/>
      </w:r>
      <w:r w:rsidRPr="00136243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оперировать с начальными понятиями тригонометрии и выполнять элементарные операции над функциями углов;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решать несложные задачи на построение, применяя основные алгоритмы построения с помощью циркуля и линейки;</w:t>
      </w:r>
    </w:p>
    <w:p w:rsidR="003D1EFC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решать простейшие планиметрические задачи в пространстве.</w:t>
      </w:r>
    </w:p>
    <w:p w:rsidR="00A4047E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</w:t>
      </w:r>
    </w:p>
    <w:p w:rsidR="00A4047E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- использовать свойства измерения длин, площадей, углов при решении задач на нахождение длины отрезка, окружности, дуги окружности, градусной меры угла;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- вычислять площади треугольников, прямоугольников, параллелограммов, трапеций, кругов и секторов;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вычислять длину окружности, длину дуги окружности;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lastRenderedPageBreak/>
        <w:t xml:space="preserve"> -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A4047E" w:rsidRPr="00136243" w:rsidRDefault="00993C19" w:rsidP="0013624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 </w:t>
      </w:r>
      <w:r w:rsidRPr="00937BDB">
        <w:rPr>
          <w:rFonts w:ascii="Times New Roman" w:hAnsi="Times New Roman" w:cs="Times New Roman"/>
          <w:b/>
          <w:sz w:val="24"/>
          <w:szCs w:val="24"/>
        </w:rPr>
        <w:t>Координаты</w:t>
      </w:r>
    </w:p>
    <w:p w:rsidR="00A4047E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- вычислять длину отрезка по координатам его концов; вычислять координаты середины отрезка;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использовать координатный метод для изучения свой</w:t>
      </w:r>
      <w:proofErr w:type="gramStart"/>
      <w:r w:rsidRPr="0013624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36243">
        <w:rPr>
          <w:rFonts w:ascii="Times New Roman" w:hAnsi="Times New Roman" w:cs="Times New Roman"/>
          <w:sz w:val="24"/>
          <w:szCs w:val="24"/>
        </w:rPr>
        <w:t xml:space="preserve">ямых и окружностей. </w:t>
      </w:r>
    </w:p>
    <w:p w:rsidR="00A4047E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b/>
          <w:sz w:val="24"/>
          <w:szCs w:val="24"/>
        </w:rPr>
        <w:t>Векторы</w:t>
      </w:r>
      <w:r w:rsidRPr="009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47E" w:rsidRPr="00937BDB" w:rsidRDefault="00993C19" w:rsidP="00993C19">
      <w:pPr>
        <w:ind w:left="360"/>
        <w:rPr>
          <w:rFonts w:ascii="Times New Roman" w:hAnsi="Times New Roman" w:cs="Times New Roman"/>
          <w:sz w:val="24"/>
          <w:szCs w:val="24"/>
        </w:rPr>
      </w:pPr>
      <w:r w:rsidRPr="00937BD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 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A4047E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 xml:space="preserve"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</w:p>
    <w:p w:rsidR="00154A6D" w:rsidRPr="00136243" w:rsidRDefault="00993C19" w:rsidP="00136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243">
        <w:rPr>
          <w:rFonts w:ascii="Times New Roman" w:hAnsi="Times New Roman" w:cs="Times New Roman"/>
          <w:sz w:val="24"/>
          <w:szCs w:val="24"/>
        </w:rPr>
        <w:t>- вычислять скалярное произведение векторов, находить угол между векторами, устанавливать перпендикулярность прямых</w:t>
      </w:r>
    </w:p>
    <w:sectPr w:rsidR="00154A6D" w:rsidRPr="00136243" w:rsidSect="00937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9B0"/>
    <w:multiLevelType w:val="hybridMultilevel"/>
    <w:tmpl w:val="FFAA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A2577"/>
    <w:multiLevelType w:val="hybridMultilevel"/>
    <w:tmpl w:val="8A64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0798"/>
    <w:multiLevelType w:val="hybridMultilevel"/>
    <w:tmpl w:val="478A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C19"/>
    <w:rsid w:val="00025612"/>
    <w:rsid w:val="00136243"/>
    <w:rsid w:val="00154A6D"/>
    <w:rsid w:val="003C2589"/>
    <w:rsid w:val="003D1EFC"/>
    <w:rsid w:val="003F4EFE"/>
    <w:rsid w:val="004E6C4D"/>
    <w:rsid w:val="00510789"/>
    <w:rsid w:val="008659D6"/>
    <w:rsid w:val="00937BDB"/>
    <w:rsid w:val="00944239"/>
    <w:rsid w:val="00993C19"/>
    <w:rsid w:val="00A4047E"/>
    <w:rsid w:val="00C838FE"/>
    <w:rsid w:val="00CC5AB7"/>
    <w:rsid w:val="00CE7342"/>
    <w:rsid w:val="00D941D2"/>
    <w:rsid w:val="00E142B0"/>
    <w:rsid w:val="00E915C3"/>
    <w:rsid w:val="00E9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19"/>
    <w:pPr>
      <w:ind w:left="720"/>
      <w:contextualSpacing/>
    </w:pPr>
  </w:style>
  <w:style w:type="table" w:styleId="a4">
    <w:name w:val="Table Grid"/>
    <w:basedOn w:val="a1"/>
    <w:uiPriority w:val="59"/>
    <w:rsid w:val="003C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7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19"/>
    <w:pPr>
      <w:ind w:left="720"/>
      <w:contextualSpacing/>
    </w:pPr>
  </w:style>
  <w:style w:type="table" w:styleId="a4">
    <w:name w:val="Table Grid"/>
    <w:basedOn w:val="a1"/>
    <w:uiPriority w:val="59"/>
    <w:rsid w:val="003C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37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7C56-B189-4DA9-AA6F-50C33C09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7</cp:revision>
  <dcterms:created xsi:type="dcterms:W3CDTF">2020-06-02T05:03:00Z</dcterms:created>
  <dcterms:modified xsi:type="dcterms:W3CDTF">2022-10-09T14:58:00Z</dcterms:modified>
</cp:coreProperties>
</file>