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9C" w:rsidRDefault="00B26B9C" w:rsidP="00F74F0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00675" cy="7820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82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B9C" w:rsidRDefault="00B26B9C" w:rsidP="00F74F0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6B9C" w:rsidRDefault="00B26B9C" w:rsidP="00F74F0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6B9C" w:rsidRDefault="00B26B9C" w:rsidP="00F74F0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6B9C" w:rsidRDefault="00B26B9C" w:rsidP="00F74F0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6B9C" w:rsidRDefault="00B26B9C" w:rsidP="00F74F0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6B9C" w:rsidRDefault="00B26B9C" w:rsidP="00F74F0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4F0D" w:rsidRDefault="00F74F0D" w:rsidP="00F74F0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предмета, курса</w:t>
      </w:r>
    </w:p>
    <w:p w:rsidR="00F74F0D" w:rsidRDefault="00F74F0D" w:rsidP="00F74F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4F0D" w:rsidRDefault="00F74F0D" w:rsidP="00F74F0D">
      <w:pPr>
        <w:tabs>
          <w:tab w:val="left" w:pos="0"/>
          <w:tab w:val="left" w:pos="426"/>
          <w:tab w:val="left" w:pos="1040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3970"/>
        <w:gridCol w:w="3686"/>
      </w:tblGrid>
      <w:tr w:rsidR="00F74F0D" w:rsidTr="00F74F0D">
        <w:trPr>
          <w:trHeight w:val="5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Учащиеся научатся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Учащиеся получат возможность</w:t>
            </w:r>
          </w:p>
        </w:tc>
      </w:tr>
      <w:tr w:rsidR="00F74F0D" w:rsidTr="00F74F0D">
        <w:trPr>
          <w:trHeight w:val="8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spacing w:before="24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 результате изучения математики на базовом уровне ученик должен</w:t>
            </w:r>
          </w:p>
          <w:p w:rsidR="00F74F0D" w:rsidRDefault="00F74F0D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знать/понимать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numPr>
                <w:ilvl w:val="0"/>
                <w:numId w:val="2"/>
              </w:numPr>
              <w:tabs>
                <w:tab w:val="num" w:pos="709"/>
                <w:tab w:val="num" w:pos="1428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F74F0D" w:rsidRDefault="00F74F0D">
            <w:pPr>
              <w:numPr>
                <w:ilvl w:val="0"/>
                <w:numId w:val="2"/>
              </w:numPr>
              <w:tabs>
                <w:tab w:val="num" w:pos="709"/>
                <w:tab w:val="num" w:pos="1428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      </w:r>
          </w:p>
          <w:p w:rsidR="00F74F0D" w:rsidRDefault="00F74F0D">
            <w:pPr>
              <w:numPr>
                <w:ilvl w:val="0"/>
                <w:numId w:val="2"/>
              </w:numPr>
              <w:tabs>
                <w:tab w:val="num" w:pos="709"/>
                <w:tab w:val="num" w:pos="1428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универсальный характер законов логики математических рассуждений, их применимость во всех областях человеческой деятельности;</w:t>
            </w:r>
          </w:p>
          <w:p w:rsidR="00F74F0D" w:rsidRDefault="00F74F0D">
            <w:pPr>
              <w:numPr>
                <w:ilvl w:val="0"/>
                <w:numId w:val="2"/>
              </w:numPr>
              <w:tabs>
                <w:tab w:val="num" w:pos="709"/>
                <w:tab w:val="num" w:pos="1428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вероятностный характер различных процессов окружающего мира;</w:t>
            </w:r>
          </w:p>
          <w:p w:rsidR="00F74F0D" w:rsidRDefault="00F74F0D">
            <w:pPr>
              <w:spacing w:after="0" w:line="240" w:lineRule="auto"/>
              <w:ind w:left="9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4F0D" w:rsidTr="00F74F0D">
        <w:trPr>
          <w:trHeight w:val="8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numPr>
                <w:ilvl w:val="0"/>
                <w:numId w:val="2"/>
              </w:numPr>
              <w:tabs>
                <w:tab w:val="num" w:pos="709"/>
              </w:tabs>
              <w:spacing w:before="60" w:after="0" w:line="240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      </w:r>
          </w:p>
          <w:p w:rsidR="00F74F0D" w:rsidRDefault="00F74F0D">
            <w:pPr>
              <w:numPr>
                <w:ilvl w:val="0"/>
                <w:numId w:val="2"/>
              </w:numPr>
              <w:tabs>
                <w:tab w:val="num" w:pos="709"/>
              </w:tabs>
              <w:spacing w:before="60" w:after="0" w:line="240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      </w:r>
          </w:p>
          <w:p w:rsidR="00F74F0D" w:rsidRDefault="00F74F0D">
            <w:pPr>
              <w:numPr>
                <w:ilvl w:val="0"/>
                <w:numId w:val="2"/>
              </w:numPr>
              <w:tabs>
                <w:tab w:val="num" w:pos="709"/>
              </w:tabs>
              <w:spacing w:before="60" w:after="0" w:line="240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вычислять значения числовых и буквенных выражений, осуществляя необходимые подстановки и преобразования;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pStyle w:val="a5"/>
              <w:spacing w:before="240"/>
              <w:ind w:left="1287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использовать приобретенные знания и умения в практической деятельности и повседневной жизни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для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>:</w:t>
            </w:r>
          </w:p>
          <w:p w:rsidR="00F74F0D" w:rsidRDefault="00F74F0D">
            <w:pPr>
              <w:numPr>
                <w:ilvl w:val="0"/>
                <w:numId w:val="2"/>
              </w:numPr>
              <w:tabs>
                <w:tab w:val="num" w:pos="709"/>
              </w:tabs>
              <w:spacing w:before="60" w:after="0" w:line="240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      </w:r>
          </w:p>
        </w:tc>
      </w:tr>
      <w:tr w:rsidR="00F74F0D" w:rsidTr="00F74F0D">
        <w:trPr>
          <w:trHeight w:val="8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Функции и графики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numPr>
                <w:ilvl w:val="0"/>
                <w:numId w:val="2"/>
              </w:numPr>
              <w:tabs>
                <w:tab w:val="num" w:pos="709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определять значение функции по значению аргумента при различных способах задания функции; </w:t>
            </w:r>
          </w:p>
          <w:p w:rsidR="00F74F0D" w:rsidRDefault="00F74F0D">
            <w:pPr>
              <w:numPr>
                <w:ilvl w:val="0"/>
                <w:numId w:val="2"/>
              </w:numPr>
              <w:tabs>
                <w:tab w:val="num" w:pos="709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строить графики изученных функций;</w:t>
            </w:r>
          </w:p>
          <w:p w:rsidR="00F74F0D" w:rsidRDefault="00F74F0D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      </w:r>
          </w:p>
          <w:p w:rsidR="00F74F0D" w:rsidRDefault="00F74F0D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решать уравнения, простейшие системы уравнений, используя свойства функций и их графиков;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spacing w:before="240"/>
              <w:ind w:left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использовать приобретенные знания и умения в практической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деятельности и повседневной жизни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:</w:t>
            </w:r>
          </w:p>
          <w:p w:rsidR="00F74F0D" w:rsidRDefault="00F74F0D">
            <w:pPr>
              <w:numPr>
                <w:ilvl w:val="0"/>
                <w:numId w:val="2"/>
              </w:numPr>
              <w:tabs>
                <w:tab w:val="num" w:pos="709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описания с помощью функций различных зависимостей, представления их графически, интерпретации графиков;</w:t>
            </w:r>
          </w:p>
          <w:p w:rsidR="00F74F0D" w:rsidRDefault="00F7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F74F0D" w:rsidTr="00F74F0D">
        <w:trPr>
          <w:trHeight w:val="8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>Уравнения и неравенства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решать рациональные, показательные и логарифмические уравнения и неравенства,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простейшие иррациональные и тригонометрические уравнения, их системы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;</w:t>
            </w:r>
          </w:p>
          <w:p w:rsidR="00F74F0D" w:rsidRDefault="00F74F0D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составлять уравнения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 неравенства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по условию задачи;</w:t>
            </w:r>
          </w:p>
          <w:p w:rsidR="00F74F0D" w:rsidRDefault="00F74F0D">
            <w:pPr>
              <w:numPr>
                <w:ilvl w:val="0"/>
                <w:numId w:val="2"/>
              </w:numPr>
              <w:tabs>
                <w:tab w:val="num" w:pos="709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использовать для приближенного решения уравнений и неравен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ств гр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афический метод;</w:t>
            </w:r>
          </w:p>
          <w:p w:rsidR="00F74F0D" w:rsidRDefault="00F74F0D">
            <w:pPr>
              <w:numPr>
                <w:ilvl w:val="0"/>
                <w:numId w:val="2"/>
              </w:numPr>
              <w:tabs>
                <w:tab w:val="num" w:pos="709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изображать на координатной плоскости множества решений простейших уравнений и их систем;</w:t>
            </w:r>
          </w:p>
          <w:p w:rsidR="00F74F0D" w:rsidRDefault="00F74F0D">
            <w:pPr>
              <w:spacing w:after="0" w:line="240" w:lineRule="auto"/>
              <w:ind w:firstLine="6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spacing w:before="240"/>
              <w:ind w:left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использовать приобретенные знания и умения в практической деятельности и повседневной жизни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:</w:t>
            </w:r>
          </w:p>
          <w:p w:rsidR="00F74F0D" w:rsidRDefault="00F74F0D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построения и исследования простейших математических моделей;</w:t>
            </w:r>
          </w:p>
        </w:tc>
      </w:tr>
    </w:tbl>
    <w:p w:rsidR="00F74F0D" w:rsidRDefault="00F74F0D" w:rsidP="00F74F0D">
      <w:pPr>
        <w:tabs>
          <w:tab w:val="left" w:pos="0"/>
          <w:tab w:val="left" w:pos="426"/>
          <w:tab w:val="left" w:pos="1040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74F0D" w:rsidRDefault="00F74F0D" w:rsidP="00F74F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F0D" w:rsidRDefault="00F74F0D" w:rsidP="00F74F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 алгебры 10 класс</w:t>
      </w:r>
    </w:p>
    <w:tbl>
      <w:tblPr>
        <w:tblW w:w="9315" w:type="dxa"/>
        <w:tblInd w:w="-1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6116"/>
        <w:gridCol w:w="2582"/>
      </w:tblGrid>
      <w:tr w:rsidR="00F74F0D" w:rsidTr="00F74F0D">
        <w:trPr>
          <w:trHeight w:val="118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0D" w:rsidRDefault="00F74F0D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4F0D" w:rsidRDefault="00F74F0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0D" w:rsidRDefault="00F74F0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4F0D" w:rsidRDefault="00F74F0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раздела</w:t>
            </w:r>
          </w:p>
          <w:p w:rsidR="00F74F0D" w:rsidRDefault="00F74F0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4F0D" w:rsidRDefault="00F74F0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F74F0D" w:rsidTr="00F74F0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0D" w:rsidRDefault="00F74F0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0D" w:rsidRDefault="00F74F0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0D" w:rsidRDefault="00F74F0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F74F0D" w:rsidTr="00F74F0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0D" w:rsidRDefault="00F74F0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0D" w:rsidRDefault="00F74F0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Степень с действительным показателем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0D" w:rsidRDefault="00F74F0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F74F0D" w:rsidTr="00F74F0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0D" w:rsidRDefault="00F74F0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0D" w:rsidRDefault="00F74F0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Степенная функция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0D" w:rsidRDefault="00F74F0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F74F0D" w:rsidTr="00F74F0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0D" w:rsidRDefault="00F74F0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0D" w:rsidRDefault="00F74F0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Показательная функция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0D" w:rsidRDefault="00F74F0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F74F0D" w:rsidTr="00F74F0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0D" w:rsidRDefault="00F74F0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0D" w:rsidRDefault="00F74F0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Логарифмическая функция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0D" w:rsidRDefault="00F74F0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F74F0D" w:rsidTr="00F74F0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0D" w:rsidRDefault="00F74F0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0D" w:rsidRDefault="00F74F0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Тригонометрические формулы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0D" w:rsidRDefault="00F74F0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F74F0D" w:rsidTr="00F74F0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0D" w:rsidRDefault="00F74F0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0D" w:rsidRDefault="00F74F0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Тригонометрические уравнения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0D" w:rsidRDefault="00F74F0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F74F0D" w:rsidTr="00F74F0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0D" w:rsidRDefault="00F74F0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0D" w:rsidRDefault="00F74F0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0D" w:rsidRDefault="00F74F0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F74F0D" w:rsidTr="00F74F0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0D" w:rsidRDefault="00F74F0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0D" w:rsidRDefault="00F74F0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за год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0D" w:rsidRDefault="00F74F0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105</w:t>
            </w:r>
          </w:p>
        </w:tc>
      </w:tr>
    </w:tbl>
    <w:p w:rsidR="00F74F0D" w:rsidRDefault="00F74F0D" w:rsidP="00F74F0D">
      <w:pPr>
        <w:pStyle w:val="2"/>
        <w:widowControl w:val="0"/>
        <w:spacing w:after="0" w:line="240" w:lineRule="auto"/>
        <w:ind w:left="1570"/>
        <w:rPr>
          <w:b/>
          <w:i/>
          <w:sz w:val="28"/>
          <w:szCs w:val="28"/>
        </w:rPr>
      </w:pPr>
    </w:p>
    <w:p w:rsidR="00F74F0D" w:rsidRDefault="00F74F0D" w:rsidP="00F74F0D">
      <w:pPr>
        <w:pStyle w:val="2"/>
        <w:widowControl w:val="0"/>
        <w:numPr>
          <w:ilvl w:val="0"/>
          <w:numId w:val="4"/>
        </w:numPr>
        <w:spacing w:after="0" w:line="240" w:lineRule="auto"/>
        <w:jc w:val="center"/>
        <w:rPr>
          <w:b/>
        </w:rPr>
      </w:pPr>
      <w:r>
        <w:rPr>
          <w:b/>
        </w:rPr>
        <w:t>Повторение курса алгебры за 7-9 классы (6 часов)</w:t>
      </w:r>
    </w:p>
    <w:p w:rsidR="00F74F0D" w:rsidRDefault="00F74F0D" w:rsidP="00F74F0D">
      <w:pPr>
        <w:pStyle w:val="2"/>
        <w:widowControl w:val="0"/>
        <w:spacing w:after="0" w:line="240" w:lineRule="auto"/>
        <w:ind w:left="0"/>
        <w:jc w:val="both"/>
      </w:pPr>
      <w:r>
        <w:t xml:space="preserve">        Алгебраические выражения. Линейные уравнения и системы уравнений. Числовые неравенства и неравенства и с одной переменной первой степени. Квадратные корни. Квадратные уравнения и неравенства. Свойства и графики функций.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2"/>
          <w:sz w:val="24"/>
          <w:szCs w:val="24"/>
        </w:rPr>
        <w:t>Основная</w:t>
      </w:r>
      <w:r>
        <w:rPr>
          <w:rFonts w:ascii="Times New Roman" w:hAnsi="Times New Roman" w:cs="Times New Roman"/>
          <w:sz w:val="24"/>
          <w:szCs w:val="24"/>
        </w:rPr>
        <w:t xml:space="preserve"> цель — обобщить и систематизировать знания  по основным темам алгебры за 7-9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Степень с действительным показателем (11 часов)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ind w:firstLine="3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Действительные числа. Бесконечно убывающая геомет</w:t>
      </w:r>
      <w:r>
        <w:rPr>
          <w:rFonts w:ascii="Times New Roman" w:hAnsi="Times New Roman" w:cs="Times New Roman"/>
          <w:sz w:val="24"/>
          <w:szCs w:val="24"/>
        </w:rPr>
        <w:softHyphen/>
        <w:t>рическая прогрессия. Арифметический корень натураль</w:t>
      </w:r>
      <w:r>
        <w:rPr>
          <w:rFonts w:ascii="Times New Roman" w:hAnsi="Times New Roman" w:cs="Times New Roman"/>
          <w:sz w:val="24"/>
          <w:szCs w:val="24"/>
        </w:rPr>
        <w:softHyphen/>
        <w:t>ной степени. Степень с натуральным и действительным по</w:t>
      </w:r>
      <w:r>
        <w:rPr>
          <w:rFonts w:ascii="Times New Roman" w:hAnsi="Times New Roman" w:cs="Times New Roman"/>
          <w:sz w:val="24"/>
          <w:szCs w:val="24"/>
        </w:rPr>
        <w:softHyphen/>
        <w:t>казателями.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2"/>
          <w:sz w:val="24"/>
          <w:szCs w:val="24"/>
        </w:rPr>
        <w:t>Основная</w:t>
      </w:r>
      <w:r>
        <w:rPr>
          <w:rFonts w:ascii="Times New Roman" w:hAnsi="Times New Roman" w:cs="Times New Roman"/>
          <w:sz w:val="24"/>
          <w:szCs w:val="24"/>
        </w:rPr>
        <w:t xml:space="preserve"> цель — обобщить и систематизировать знания о действительных числах; сформировать понятие степени с действительным показателем; научить применять определения арифметического корня и степени, а также их свойства при выполнении вычислений и преобразовании выражений.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ind w:firstLine="341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Необходимость расширения множества натуральных чисел до действительных мотивируется возможностью вы</w:t>
      </w:r>
      <w:r>
        <w:rPr>
          <w:rFonts w:ascii="Times New Roman" w:hAnsi="Times New Roman" w:cs="Times New Roman"/>
          <w:sz w:val="24"/>
          <w:szCs w:val="24"/>
        </w:rPr>
        <w:softHyphen/>
        <w:t>полнять действия, обратные сложению, умножению и воз</w:t>
      </w:r>
      <w:r>
        <w:rPr>
          <w:rFonts w:ascii="Times New Roman" w:hAnsi="Times New Roman" w:cs="Times New Roman"/>
          <w:sz w:val="24"/>
          <w:szCs w:val="24"/>
        </w:rPr>
        <w:softHyphen/>
        <w:t>ведению в степень, а значит, возможностью решать уравне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ния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+ а =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iCs/>
          <w:sz w:val="24"/>
          <w:szCs w:val="24"/>
        </w:rPr>
        <w:t xml:space="preserve">, ах =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proofErr w:type="gramEnd"/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х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а</w:t>
      </w:r>
      <w:r>
        <w:rPr>
          <w:rFonts w:ascii="Times New Roman" w:hAnsi="Times New Roman" w:cs="Times New Roman"/>
          <w:iCs/>
          <w:sz w:val="24"/>
          <w:szCs w:val="24"/>
        </w:rPr>
        <w:t xml:space="preserve"> =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Рассмотренный в начале темы способ обращения беско</w:t>
      </w:r>
      <w:r>
        <w:rPr>
          <w:rFonts w:ascii="Times New Roman" w:hAnsi="Times New Roman" w:cs="Times New Roman"/>
          <w:sz w:val="24"/>
          <w:szCs w:val="24"/>
        </w:rPr>
        <w:softHyphen/>
        <w:t>нечной периодической десятичной дроби в обыкновенную обосновывается свойствами сходящихся числовых рядов, в частности, нахождением суммы бесконечно убывающей геометрической прогрессии.</w:t>
      </w:r>
      <w:proofErr w:type="gramEnd"/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над иррациональными числами строго не опре</w:t>
      </w:r>
      <w:r>
        <w:rPr>
          <w:rFonts w:ascii="Times New Roman" w:hAnsi="Times New Roman" w:cs="Times New Roman"/>
          <w:sz w:val="24"/>
          <w:szCs w:val="24"/>
        </w:rPr>
        <w:softHyphen/>
        <w:t>деляются, а заменяются действиями над их приближенны</w:t>
      </w:r>
      <w:r>
        <w:rPr>
          <w:rFonts w:ascii="Times New Roman" w:hAnsi="Times New Roman" w:cs="Times New Roman"/>
          <w:sz w:val="24"/>
          <w:szCs w:val="24"/>
        </w:rPr>
        <w:softHyphen/>
        <w:t>ми значениями — рациональными числами.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рассмотрением последовательных рациональ</w:t>
      </w:r>
      <w:r>
        <w:rPr>
          <w:rFonts w:ascii="Times New Roman" w:hAnsi="Times New Roman" w:cs="Times New Roman"/>
          <w:sz w:val="24"/>
          <w:szCs w:val="24"/>
        </w:rPr>
        <w:softHyphen/>
        <w:t>ных приближений иррационального числа, а затем и степе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ни с иррациональным показателем на интуитивном уровне вводится понятие предела последовательности. 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ind w:firstLine="3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Арифметический корень натуральной степени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&gt; 2 из неотрицательного числа и его свойства излагаются тради</w:t>
      </w:r>
      <w:r>
        <w:rPr>
          <w:rFonts w:ascii="Times New Roman" w:hAnsi="Times New Roman" w:cs="Times New Roman"/>
          <w:sz w:val="24"/>
          <w:szCs w:val="24"/>
        </w:rPr>
        <w:softHyphen/>
        <w:t>ционно. Учащиеся должны уметь вычислять значения кор</w:t>
      </w:r>
      <w:r>
        <w:rPr>
          <w:rFonts w:ascii="Times New Roman" w:hAnsi="Times New Roman" w:cs="Times New Roman"/>
          <w:sz w:val="24"/>
          <w:szCs w:val="24"/>
        </w:rPr>
        <w:softHyphen/>
        <w:t>ня с помощью определения и свойств и выполнять преобра</w:t>
      </w:r>
      <w:r>
        <w:rPr>
          <w:rFonts w:ascii="Times New Roman" w:hAnsi="Times New Roman" w:cs="Times New Roman"/>
          <w:sz w:val="24"/>
          <w:szCs w:val="24"/>
        </w:rPr>
        <w:softHyphen/>
        <w:t>зования выражений, содержащих корни.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Степень с иррациональным показателем поясняется на конкретном примере: число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lastRenderedPageBreak/>
        <w:t>З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^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рассматривается как после</w:t>
      </w:r>
      <w:r>
        <w:rPr>
          <w:rFonts w:ascii="Times New Roman" w:hAnsi="Times New Roman" w:cs="Times New Roman"/>
          <w:sz w:val="24"/>
          <w:szCs w:val="24"/>
        </w:rPr>
        <w:softHyphen/>
        <w:t>довательность рациональных приближений З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1,4</w:t>
      </w:r>
      <w:r>
        <w:rPr>
          <w:rFonts w:ascii="Times New Roman" w:hAnsi="Times New Roman" w:cs="Times New Roman"/>
          <w:sz w:val="24"/>
          <w:szCs w:val="24"/>
        </w:rPr>
        <w:t>, З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1,41</w:t>
      </w:r>
      <w:r>
        <w:rPr>
          <w:rFonts w:ascii="Times New Roman" w:hAnsi="Times New Roman" w:cs="Times New Roman"/>
          <w:sz w:val="24"/>
          <w:szCs w:val="24"/>
        </w:rPr>
        <w:t>, .... Здесь же формулируются и доказываются свойства степени с действительным показателем, которые будут использо</w:t>
      </w:r>
      <w:r>
        <w:rPr>
          <w:rFonts w:ascii="Times New Roman" w:hAnsi="Times New Roman" w:cs="Times New Roman"/>
          <w:sz w:val="24"/>
          <w:szCs w:val="24"/>
        </w:rPr>
        <w:softHyphen/>
        <w:t>ваться при решении уравнений, неравенств, исследовании функций.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spacing w:before="1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 Степенная функция (13 часов)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spacing w:before="62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Степенная функция, ее свойства и график. Взаимно обратные функции. Сложные функции. Дробно-линейная функция. Равносильные уравнения и неравенства. Ирра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циональные уравнения. </w:t>
      </w:r>
      <w:r>
        <w:rPr>
          <w:rFonts w:ascii="Times New Roman" w:hAnsi="Times New Roman" w:cs="Times New Roman"/>
          <w:iCs/>
          <w:sz w:val="24"/>
          <w:szCs w:val="24"/>
        </w:rPr>
        <w:t>Иррациональные неравенства.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2"/>
          <w:sz w:val="24"/>
          <w:szCs w:val="24"/>
        </w:rPr>
        <w:t>Основная</w:t>
      </w:r>
      <w:r>
        <w:rPr>
          <w:rFonts w:ascii="Times New Roman" w:hAnsi="Times New Roman" w:cs="Times New Roman"/>
          <w:sz w:val="24"/>
          <w:szCs w:val="24"/>
        </w:rPr>
        <w:t xml:space="preserve"> цель — обобщить и систематизировать известные из курса алгебры основной школы свойства функций; изучить свойства степенных функций и научить применять их при решении уравнений и неравенств; сфор</w:t>
      </w:r>
      <w:r>
        <w:rPr>
          <w:rFonts w:ascii="Times New Roman" w:hAnsi="Times New Roman" w:cs="Times New Roman"/>
          <w:sz w:val="24"/>
          <w:szCs w:val="24"/>
        </w:rPr>
        <w:softHyphen/>
        <w:t>мировать понятие равносильности уравнений, неравенств, систем уравнений и неравенств.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свой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>
        <w:rPr>
          <w:rFonts w:ascii="Times New Roman" w:hAnsi="Times New Roman" w:cs="Times New Roman"/>
          <w:sz w:val="24"/>
          <w:szCs w:val="24"/>
        </w:rPr>
        <w:t>епенных функций и их графи</w:t>
      </w:r>
      <w:r>
        <w:rPr>
          <w:rFonts w:ascii="Times New Roman" w:hAnsi="Times New Roman" w:cs="Times New Roman"/>
          <w:sz w:val="24"/>
          <w:szCs w:val="24"/>
        </w:rPr>
        <w:softHyphen/>
        <w:t>ков проводится поэтапно, в зависимости от того, каким числом является показатель: 1) четным натуральным чис</w:t>
      </w:r>
      <w:r>
        <w:rPr>
          <w:rFonts w:ascii="Times New Roman" w:hAnsi="Times New Roman" w:cs="Times New Roman"/>
          <w:sz w:val="24"/>
          <w:szCs w:val="24"/>
        </w:rPr>
        <w:softHyphen/>
        <w:t>лом; 2) нечетным натуральным числом; 3) числом, про</w:t>
      </w:r>
      <w:r>
        <w:rPr>
          <w:rFonts w:ascii="Times New Roman" w:hAnsi="Times New Roman" w:cs="Times New Roman"/>
          <w:sz w:val="24"/>
          <w:szCs w:val="24"/>
        </w:rPr>
        <w:softHyphen/>
        <w:t>тивоположным четному натуральному числу; 4) числом, противоположным нечетному натуральному числу.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Обоснования свой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>
        <w:rPr>
          <w:rFonts w:ascii="Times New Roman" w:hAnsi="Times New Roman" w:cs="Times New Roman"/>
          <w:sz w:val="24"/>
          <w:szCs w:val="24"/>
        </w:rPr>
        <w:t>епенной функции не проводят</w:t>
      </w:r>
      <w:r>
        <w:rPr>
          <w:rFonts w:ascii="Times New Roman" w:hAnsi="Times New Roman" w:cs="Times New Roman"/>
          <w:sz w:val="24"/>
          <w:szCs w:val="24"/>
        </w:rPr>
        <w:softHyphen/>
        <w:t>ся, они следуют из свойств степени с действительным по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казателем. Например, возрастание функции </w:t>
      </w:r>
      <w:r>
        <w:rPr>
          <w:rFonts w:ascii="Times New Roman" w:hAnsi="Times New Roman" w:cs="Times New Roman"/>
          <w:iCs/>
          <w:sz w:val="24"/>
          <w:szCs w:val="24"/>
        </w:rPr>
        <w:t xml:space="preserve">у =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х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р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межутке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&gt;</w:t>
      </w:r>
      <w:r>
        <w:rPr>
          <w:rFonts w:ascii="Times New Roman" w:hAnsi="Times New Roman" w:cs="Times New Roman"/>
          <w:sz w:val="24"/>
          <w:szCs w:val="24"/>
        </w:rPr>
        <w:t xml:space="preserve">О, где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 положительное нецелое число, следует из свойства: «Если 0 &lt;</w:t>
      </w:r>
      <w:r>
        <w:rPr>
          <w:rFonts w:ascii="Times New Roman" w:hAnsi="Times New Roman" w:cs="Times New Roman"/>
          <w:iCs/>
          <w:sz w:val="24"/>
          <w:szCs w:val="24"/>
        </w:rPr>
        <w:t>х</w:t>
      </w:r>
      <w:r>
        <w:rPr>
          <w:rFonts w:ascii="Times New Roman" w:hAnsi="Times New Roman" w:cs="Times New Roman"/>
          <w:iCs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iCs/>
          <w:sz w:val="24"/>
          <w:szCs w:val="24"/>
        </w:rPr>
        <w:t>&lt; х</w:t>
      </w:r>
      <w:r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0, то у(х</w:t>
      </w:r>
      <w:r>
        <w:rPr>
          <w:rFonts w:ascii="Times New Roman" w:hAnsi="Times New Roman" w:cs="Times New Roman"/>
          <w:sz w:val="24"/>
          <w:szCs w:val="24"/>
          <w:vertAlign w:val="subscript"/>
        </w:rPr>
        <w:t>1)&lt;</w:t>
      </w:r>
      <w:r>
        <w:rPr>
          <w:rFonts w:ascii="Times New Roman" w:hAnsi="Times New Roman" w:cs="Times New Roman"/>
          <w:sz w:val="24"/>
          <w:szCs w:val="24"/>
        </w:rPr>
        <w:t>у(х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). На примере степенных функций учащиеся знакомятся с понятием ограниченной функции.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ind w:firstLine="34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Рассматриваются функции, называемые взаимно обрат</w:t>
      </w:r>
      <w:r>
        <w:rPr>
          <w:rFonts w:ascii="Times New Roman" w:hAnsi="Times New Roman" w:cs="Times New Roman"/>
          <w:sz w:val="24"/>
          <w:szCs w:val="24"/>
        </w:rPr>
        <w:softHyphen/>
        <w:t>ными. Важно обратить внимание на то, что не всякая функ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ция имеет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обратную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со сложными и дробно-линейными функ</w:t>
      </w:r>
      <w:r>
        <w:rPr>
          <w:rFonts w:ascii="Times New Roman" w:hAnsi="Times New Roman" w:cs="Times New Roman"/>
          <w:sz w:val="24"/>
          <w:szCs w:val="24"/>
        </w:rPr>
        <w:softHyphen/>
        <w:t>циями начинается сразу после изучения взаимно обратных функций. Вводятся разные термины для обозначения сложной функции (суперпозиция, композиция), но употребля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ется лишь один. Этот материал в классах базового уровня изучается лишь в ознакомительном плане. 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ind w:firstLine="3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равносильности уравнений, неравенств и систем уравнений и свойств равносильности дается в связи с предстоящим изучением иррациональных уравнений, не</w:t>
      </w:r>
      <w:r>
        <w:rPr>
          <w:rFonts w:ascii="Times New Roman" w:hAnsi="Times New Roman" w:cs="Times New Roman"/>
          <w:sz w:val="24"/>
          <w:szCs w:val="24"/>
        </w:rPr>
        <w:softHyphen/>
        <w:t>равенств и систем иррациональных уравнений.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методом решения иррациональных уравнений является возведение обеих частей уравнения в степень с целью перехода к рациональному уравнению-следствию данного.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графиков решается вопрос о наличии кор</w:t>
      </w:r>
      <w:r>
        <w:rPr>
          <w:rFonts w:ascii="Times New Roman" w:hAnsi="Times New Roman" w:cs="Times New Roman"/>
          <w:sz w:val="24"/>
          <w:szCs w:val="24"/>
        </w:rPr>
        <w:softHyphen/>
        <w:t>ней и их числе, а также о нахождении приближенных кор</w:t>
      </w:r>
      <w:r>
        <w:rPr>
          <w:rFonts w:ascii="Times New Roman" w:hAnsi="Times New Roman" w:cs="Times New Roman"/>
          <w:sz w:val="24"/>
          <w:szCs w:val="24"/>
        </w:rPr>
        <w:softHyphen/>
        <w:t>ней, если аналитически решить уравнение трудно.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иррациональных неравенств не является обя</w:t>
      </w:r>
      <w:r>
        <w:rPr>
          <w:rFonts w:ascii="Times New Roman" w:hAnsi="Times New Roman" w:cs="Times New Roman"/>
          <w:sz w:val="24"/>
          <w:szCs w:val="24"/>
        </w:rPr>
        <w:softHyphen/>
        <w:t>зательным для всех учащихся. При их изучении на базо</w:t>
      </w:r>
      <w:r>
        <w:rPr>
          <w:rFonts w:ascii="Times New Roman" w:hAnsi="Times New Roman" w:cs="Times New Roman"/>
          <w:sz w:val="24"/>
          <w:szCs w:val="24"/>
        </w:rPr>
        <w:softHyphen/>
        <w:t>вом уровне основным способом решения является сведение неравенства к системе рациональных неравенств, равно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сильной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spacing w:before="1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 Показательная функция (10 часов)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spacing w:before="62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Показательная функция, ее свойства и график. Показа</w:t>
      </w:r>
      <w:r>
        <w:rPr>
          <w:rFonts w:ascii="Times New Roman" w:hAnsi="Times New Roman" w:cs="Times New Roman"/>
          <w:sz w:val="24"/>
          <w:szCs w:val="24"/>
        </w:rPr>
        <w:softHyphen/>
        <w:t>тельные уравнения. Показательные неравенства. Системы показательных уравнений и неравенств.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2"/>
          <w:sz w:val="24"/>
          <w:szCs w:val="24"/>
        </w:rPr>
        <w:t>Основная</w:t>
      </w:r>
      <w:r>
        <w:rPr>
          <w:rFonts w:ascii="Times New Roman" w:hAnsi="Times New Roman" w:cs="Times New Roman"/>
          <w:sz w:val="24"/>
          <w:szCs w:val="24"/>
        </w:rPr>
        <w:t xml:space="preserve"> цель — изучить свойства показательной функции; научить решать показательные уравнения и не</w:t>
      </w:r>
      <w:r>
        <w:rPr>
          <w:rFonts w:ascii="Times New Roman" w:hAnsi="Times New Roman" w:cs="Times New Roman"/>
          <w:sz w:val="24"/>
          <w:szCs w:val="24"/>
        </w:rPr>
        <w:softHyphen/>
        <w:t>равенства, системы показательных уравнений.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Свойства показательной функции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=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полностью сле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дуют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свойств степени с действительным показателем. Например, возрастание функции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</w:t>
      </w:r>
      <w:r>
        <w:rPr>
          <w:rFonts w:ascii="Times New Roman" w:hAnsi="Times New Roman" w:cs="Times New Roman"/>
          <w:iCs/>
          <w:sz w:val="24"/>
          <w:szCs w:val="24"/>
        </w:rPr>
        <w:t>— а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х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&gt;</w:t>
      </w:r>
      <w:r>
        <w:rPr>
          <w:rFonts w:ascii="Times New Roman" w:hAnsi="Times New Roman" w:cs="Times New Roman"/>
          <w:sz w:val="24"/>
          <w:szCs w:val="24"/>
        </w:rPr>
        <w:t xml:space="preserve">1, следует из свойства степени: «Если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х</w:t>
      </w:r>
      <w:r>
        <w:rPr>
          <w:rFonts w:ascii="Times New Roman" w:hAnsi="Times New Roman" w:cs="Times New Roman"/>
          <w:iCs/>
          <w:sz w:val="24"/>
          <w:szCs w:val="24"/>
          <w:vertAlign w:val="subscript"/>
        </w:rPr>
        <w:t>х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&lt; х</w:t>
      </w:r>
      <w:proofErr w:type="gramStart"/>
      <w:r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Xl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а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Хг</w:t>
      </w:r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а &gt;</w:t>
      </w:r>
      <w:r>
        <w:rPr>
          <w:rFonts w:ascii="Times New Roman" w:hAnsi="Times New Roman" w:cs="Times New Roman"/>
          <w:sz w:val="24"/>
          <w:szCs w:val="24"/>
        </w:rPr>
        <w:t>1».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большинства показательных уравнений и не</w:t>
      </w:r>
      <w:r>
        <w:rPr>
          <w:rFonts w:ascii="Times New Roman" w:hAnsi="Times New Roman" w:cs="Times New Roman"/>
          <w:sz w:val="24"/>
          <w:szCs w:val="24"/>
        </w:rPr>
        <w:softHyphen/>
        <w:t>равен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одится к решению простейших.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в ходе решения предлагаемых в этой теме пока</w:t>
      </w:r>
      <w:r>
        <w:rPr>
          <w:rFonts w:ascii="Times New Roman" w:hAnsi="Times New Roman" w:cs="Times New Roman"/>
          <w:sz w:val="24"/>
          <w:szCs w:val="24"/>
        </w:rPr>
        <w:softHyphen/>
        <w:t>зательных уравнений равносильность не нарушается, то проверка найденных корней необязательна. Здесь системы уравнений и неравенств решаются с помощью равносиль</w:t>
      </w:r>
      <w:r>
        <w:rPr>
          <w:rFonts w:ascii="Times New Roman" w:hAnsi="Times New Roman" w:cs="Times New Roman"/>
          <w:sz w:val="24"/>
          <w:szCs w:val="24"/>
        </w:rPr>
        <w:softHyphen/>
        <w:t>ных преобразований: подстановкой, сложением или умно</w:t>
      </w:r>
      <w:r>
        <w:rPr>
          <w:rFonts w:ascii="Times New Roman" w:hAnsi="Times New Roman" w:cs="Times New Roman"/>
          <w:sz w:val="24"/>
          <w:szCs w:val="24"/>
        </w:rPr>
        <w:softHyphen/>
        <w:t>жением, заменой переменных и т. д.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spacing w:before="17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 Логарифмическая функция (15 часов)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spacing w:before="58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Логарифмы. Свойства логарифмов. Десятичные и нату</w:t>
      </w:r>
      <w:r>
        <w:rPr>
          <w:rFonts w:ascii="Times New Roman" w:hAnsi="Times New Roman" w:cs="Times New Roman"/>
          <w:sz w:val="24"/>
          <w:szCs w:val="24"/>
        </w:rPr>
        <w:softHyphen/>
        <w:t>ральные логарифмы. Логарифмическая функция, ее свой</w:t>
      </w:r>
      <w:r>
        <w:rPr>
          <w:rFonts w:ascii="Times New Roman" w:hAnsi="Times New Roman" w:cs="Times New Roman"/>
          <w:sz w:val="24"/>
          <w:szCs w:val="24"/>
        </w:rPr>
        <w:softHyphen/>
        <w:t>ства и график. Логарифмические уравнения. Логарифми</w:t>
      </w:r>
      <w:r>
        <w:rPr>
          <w:rFonts w:ascii="Times New Roman" w:hAnsi="Times New Roman" w:cs="Times New Roman"/>
          <w:sz w:val="24"/>
          <w:szCs w:val="24"/>
        </w:rPr>
        <w:softHyphen/>
        <w:t>ческие неравенства.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3"/>
          <w:sz w:val="24"/>
          <w:szCs w:val="24"/>
        </w:rPr>
        <w:t>Основная</w:t>
      </w:r>
      <w:r>
        <w:rPr>
          <w:rFonts w:ascii="Times New Roman" w:hAnsi="Times New Roman" w:cs="Times New Roman"/>
          <w:sz w:val="24"/>
          <w:szCs w:val="24"/>
        </w:rPr>
        <w:t xml:space="preserve"> цель — сформировать понятие логариф</w:t>
      </w:r>
      <w:r>
        <w:rPr>
          <w:rFonts w:ascii="Times New Roman" w:hAnsi="Times New Roman" w:cs="Times New Roman"/>
          <w:sz w:val="24"/>
          <w:szCs w:val="24"/>
        </w:rPr>
        <w:softHyphen/>
        <w:t>ма числа; научить применять свойства логарифмов при ре</w:t>
      </w:r>
      <w:r>
        <w:rPr>
          <w:rFonts w:ascii="Times New Roman" w:hAnsi="Times New Roman" w:cs="Times New Roman"/>
          <w:sz w:val="24"/>
          <w:szCs w:val="24"/>
        </w:rPr>
        <w:softHyphen/>
        <w:t>шении уравнений; изучить свойства логарифмической функции и научить применять ее свойства при решении логарифмических уравнений и неравенств.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ind w:firstLine="3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этой темы в курсе алгебры изучались такие функ</w:t>
      </w:r>
      <w:r>
        <w:rPr>
          <w:rFonts w:ascii="Times New Roman" w:hAnsi="Times New Roman" w:cs="Times New Roman"/>
          <w:sz w:val="24"/>
          <w:szCs w:val="24"/>
        </w:rPr>
        <w:softHyphen/>
        <w:t>ции, вычисление значений которых сводилось к четырем арифметическим действиям и возведению в степень. Для вычисления значений логарифмической функции нужно уметь находить логарифмы чисел, т. е. выполнять новое для учащихся действие — логарифмирование.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знакомстве с логарифмами чисел и их свойствами полезны подробные и наглядные объяснения даже в про</w:t>
      </w:r>
      <w:r>
        <w:rPr>
          <w:rFonts w:ascii="Times New Roman" w:hAnsi="Times New Roman" w:cs="Times New Roman"/>
          <w:sz w:val="24"/>
          <w:szCs w:val="24"/>
        </w:rPr>
        <w:softHyphen/>
        <w:t>фильных классах.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Доказательство свойств логарифма опирается на его определение. На практике рассматриваются логарифмы по различным основаниям, в частности по основанию 10 (де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сятичный логарифм) и по основанию </w:t>
      </w:r>
      <w:r>
        <w:rPr>
          <w:rFonts w:ascii="Times New Roman" w:hAnsi="Times New Roman" w:cs="Times New Roman"/>
          <w:iCs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(натуральный лога</w:t>
      </w:r>
      <w:r>
        <w:rPr>
          <w:rFonts w:ascii="Times New Roman" w:hAnsi="Times New Roman" w:cs="Times New Roman"/>
          <w:sz w:val="24"/>
          <w:szCs w:val="24"/>
        </w:rPr>
        <w:softHyphen/>
        <w:t>рифм), отсюда возникает необходимость формулы перехода от логарифма по одному основанию к логарифму по друго</w:t>
      </w:r>
      <w:r>
        <w:rPr>
          <w:rFonts w:ascii="Times New Roman" w:hAnsi="Times New Roman" w:cs="Times New Roman"/>
          <w:sz w:val="24"/>
          <w:szCs w:val="24"/>
        </w:rPr>
        <w:softHyphen/>
        <w:t>му основанию. Так как на инженерном микрокалькулято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ре есть клавиши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, то для вычисления логарифма по основаниям, отличным от 10 и </w:t>
      </w:r>
      <w:r>
        <w:rPr>
          <w:rFonts w:ascii="Times New Roman" w:hAnsi="Times New Roman" w:cs="Times New Roman"/>
          <w:iCs/>
          <w:sz w:val="24"/>
          <w:szCs w:val="24"/>
        </w:rPr>
        <w:t xml:space="preserve">е, </w:t>
      </w:r>
      <w:r>
        <w:rPr>
          <w:rFonts w:ascii="Times New Roman" w:hAnsi="Times New Roman" w:cs="Times New Roman"/>
          <w:sz w:val="24"/>
          <w:szCs w:val="24"/>
        </w:rPr>
        <w:t>нужно применить форму</w:t>
      </w:r>
      <w:r>
        <w:rPr>
          <w:rFonts w:ascii="Times New Roman" w:hAnsi="Times New Roman" w:cs="Times New Roman"/>
          <w:sz w:val="24"/>
          <w:szCs w:val="24"/>
        </w:rPr>
        <w:softHyphen/>
        <w:t>лу перехода.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логарифмической функции активно использу</w:t>
      </w:r>
      <w:r>
        <w:rPr>
          <w:rFonts w:ascii="Times New Roman" w:hAnsi="Times New Roman" w:cs="Times New Roman"/>
          <w:sz w:val="24"/>
          <w:szCs w:val="24"/>
        </w:rPr>
        <w:softHyphen/>
        <w:t>ются при решении логарифмических уравнений и нера</w:t>
      </w:r>
      <w:r>
        <w:rPr>
          <w:rFonts w:ascii="Times New Roman" w:hAnsi="Times New Roman" w:cs="Times New Roman"/>
          <w:sz w:val="24"/>
          <w:szCs w:val="24"/>
        </w:rPr>
        <w:softHyphen/>
        <w:t>венств.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Изучение свойств логарифмической функции проходит совместно с решением уравнений и неравенств.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решении логарифмических уравнений и неравенств выполняются различные их преобразования. При этом час</w:t>
      </w:r>
      <w:r>
        <w:rPr>
          <w:rFonts w:ascii="Times New Roman" w:hAnsi="Times New Roman" w:cs="Times New Roman"/>
          <w:sz w:val="24"/>
          <w:szCs w:val="24"/>
        </w:rPr>
        <w:softHyphen/>
        <w:t>то нарушается равносильность. Поэтому при решении лога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рифмических уравнений необходимо либо делать проверку найденных корней, </w:t>
      </w:r>
      <w:r>
        <w:rPr>
          <w:rFonts w:ascii="Times New Roman" w:hAnsi="Times New Roman" w:cs="Times New Roman"/>
          <w:iCs/>
          <w:sz w:val="24"/>
          <w:szCs w:val="24"/>
        </w:rPr>
        <w:t xml:space="preserve">либо строго следить за выполненными преобразованиями,  выявляя полученные уравнения-следствия и обосновывая каждый этап преобразования. </w:t>
      </w:r>
      <w:r>
        <w:rPr>
          <w:rFonts w:ascii="Times New Roman" w:hAnsi="Times New Roman" w:cs="Times New Roman"/>
          <w:sz w:val="24"/>
          <w:szCs w:val="24"/>
        </w:rPr>
        <w:t>При решении логарифмических неравенств нужно следить за тем, чтобы равносильность не нарушалась, так как провер</w:t>
      </w:r>
      <w:r>
        <w:rPr>
          <w:rFonts w:ascii="Times New Roman" w:hAnsi="Times New Roman" w:cs="Times New Roman"/>
          <w:sz w:val="24"/>
          <w:szCs w:val="24"/>
        </w:rPr>
        <w:softHyphen/>
        <w:t>ку решения неравенства осуществить сложно, а в ряде слу</w:t>
      </w:r>
      <w:r>
        <w:rPr>
          <w:rFonts w:ascii="Times New Roman" w:hAnsi="Times New Roman" w:cs="Times New Roman"/>
          <w:sz w:val="24"/>
          <w:szCs w:val="24"/>
        </w:rPr>
        <w:softHyphen/>
        <w:t>чаев невозможно.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spacing w:before="17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 Тригонометрические формулы (24 часа)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spacing w:before="53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Радианная мера угла. Поворот точки вокруг начала ко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ординат. Определение синуса, косинуса и тангенса угла. Знаки синуса, косинуса и тангенса. Зависимость между синусом, косинусом и тангенсом одного и того же угла. Тригонометрические тождества. Синус, косинус и тангенс углов ос и </w:t>
      </w:r>
      <w:proofErr w:type="gramStart"/>
      <w:r>
        <w:rPr>
          <w:rFonts w:ascii="Times New Roman" w:hAnsi="Times New Roman" w:cs="Times New Roman"/>
          <w:sz w:val="24"/>
          <w:szCs w:val="24"/>
        </w:rPr>
        <w:t>-а</w:t>
      </w:r>
      <w:proofErr w:type="gramEnd"/>
      <w:r>
        <w:rPr>
          <w:rFonts w:ascii="Times New Roman" w:hAnsi="Times New Roman" w:cs="Times New Roman"/>
          <w:sz w:val="24"/>
          <w:szCs w:val="24"/>
        </w:rPr>
        <w:t>. Формулы сложения. Синус, косинус и тан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генс двойного угла. Синус, косинус и тангенс половинного угла. Формулы приведения. Сумма и разность синусов. Сумма и разность косинусов. </w:t>
      </w:r>
      <w:r>
        <w:rPr>
          <w:rFonts w:ascii="Times New Roman" w:hAnsi="Times New Roman" w:cs="Times New Roman"/>
          <w:iCs/>
          <w:sz w:val="24"/>
          <w:szCs w:val="24"/>
        </w:rPr>
        <w:t>Произведение синусов и коси</w:t>
      </w:r>
      <w:r>
        <w:rPr>
          <w:rFonts w:ascii="Times New Roman" w:hAnsi="Times New Roman" w:cs="Times New Roman"/>
          <w:iCs/>
          <w:sz w:val="24"/>
          <w:szCs w:val="24"/>
        </w:rPr>
        <w:softHyphen/>
        <w:t>нусов.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4"/>
          <w:sz w:val="24"/>
          <w:szCs w:val="24"/>
        </w:rPr>
        <w:t>Основная</w:t>
      </w:r>
      <w:r>
        <w:rPr>
          <w:rFonts w:ascii="Times New Roman" w:hAnsi="Times New Roman" w:cs="Times New Roman"/>
          <w:sz w:val="24"/>
          <w:szCs w:val="24"/>
        </w:rPr>
        <w:t xml:space="preserve"> цель — сформировать понятия синуса, косинуса, тангенса, котангенса числа; научить применять формулы тригонометрии для вычисления значений триго</w:t>
      </w:r>
      <w:r>
        <w:rPr>
          <w:rFonts w:ascii="Times New Roman" w:hAnsi="Times New Roman" w:cs="Times New Roman"/>
          <w:sz w:val="24"/>
          <w:szCs w:val="24"/>
        </w:rPr>
        <w:softHyphen/>
        <w:t>нометрических функций и выполнения преобразований тригонометрических выражений; научить решать простей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шие тригонометрические уравнения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sinx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cosx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iCs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iCs/>
          <w:sz w:val="24"/>
          <w:szCs w:val="24"/>
        </w:rPr>
        <w:t xml:space="preserve">а = </w:t>
      </w:r>
      <w:r>
        <w:rPr>
          <w:rFonts w:ascii="Times New Roman" w:hAnsi="Times New Roman" w:cs="Times New Roman"/>
          <w:sz w:val="24"/>
          <w:szCs w:val="24"/>
        </w:rPr>
        <w:t>1, -1, 0.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Рассматривая определения синуса и косинуса действи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тельного числа </w:t>
      </w:r>
      <w:r>
        <w:rPr>
          <w:rFonts w:ascii="Times New Roman" w:hAnsi="Times New Roman" w:cs="Times New Roman"/>
          <w:iCs/>
          <w:sz w:val="24"/>
          <w:szCs w:val="24"/>
        </w:rPr>
        <w:t xml:space="preserve">а, </w:t>
      </w:r>
      <w:r>
        <w:rPr>
          <w:rFonts w:ascii="Times New Roman" w:hAnsi="Times New Roman" w:cs="Times New Roman"/>
          <w:sz w:val="24"/>
          <w:szCs w:val="24"/>
        </w:rPr>
        <w:t>естественно решить самые простые урав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нения, в которых требуется найти число </w:t>
      </w:r>
      <w:r>
        <w:rPr>
          <w:rFonts w:ascii="Times New Roman" w:hAnsi="Times New Roman" w:cs="Times New Roman"/>
          <w:iCs/>
          <w:sz w:val="24"/>
          <w:szCs w:val="24"/>
        </w:rPr>
        <w:t xml:space="preserve">а, </w:t>
      </w:r>
      <w:r>
        <w:rPr>
          <w:rFonts w:ascii="Times New Roman" w:hAnsi="Times New Roman" w:cs="Times New Roman"/>
          <w:sz w:val="24"/>
          <w:szCs w:val="24"/>
        </w:rPr>
        <w:t xml:space="preserve">если синус или косинус его известен, например уравнения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а = 1 и т. п. Поскольку для обозначения неизвестного по традиции используется буква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 эти уравнения записыва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ют как обычно: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sinx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cosx</w:t>
      </w:r>
      <w:proofErr w:type="spellEnd"/>
      <w:r>
        <w:rPr>
          <w:rFonts w:ascii="Times New Roman" w:hAnsi="Times New Roman" w:cs="Times New Roman"/>
          <w:sz w:val="24"/>
          <w:szCs w:val="24"/>
        </w:rPr>
        <w:t>= 1 и т. п. Решения этих уравнений находятся с помощью единичной окружности.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изучении степеней чисел рассматривались их свой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ства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p</w:t>
      </w:r>
      <w:proofErr w:type="spellEnd"/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q</w:t>
      </w:r>
      <w:r>
        <w:rPr>
          <w:rFonts w:ascii="Times New Roman" w:hAnsi="Times New Roman" w:cs="Times New Roman"/>
          <w:iCs/>
          <w:sz w:val="24"/>
          <w:szCs w:val="24"/>
        </w:rPr>
        <w:t xml:space="preserve"> = а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р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q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p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~</w:t>
      </w:r>
      <w:r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q</w:t>
      </w:r>
      <w:r>
        <w:rPr>
          <w:rFonts w:ascii="Times New Roman" w:hAnsi="Times New Roman" w:cs="Times New Roman"/>
          <w:iCs/>
          <w:sz w:val="24"/>
          <w:szCs w:val="24"/>
        </w:rPr>
        <w:t xml:space="preserve"> = а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р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q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Подобные свойства спра</w:t>
      </w:r>
      <w:r>
        <w:rPr>
          <w:rFonts w:ascii="Times New Roman" w:hAnsi="Times New Roman" w:cs="Times New Roman"/>
          <w:sz w:val="24"/>
          <w:szCs w:val="24"/>
        </w:rPr>
        <w:softHyphen/>
        <w:t>ведливы и для синуса, косинуса и тангенса. Эти свойства называют формулами сложения. Практически они выражают зависимость между координатами суммы или разно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сти двух чисел 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через координаты чисел а и (3. Фор</w:t>
      </w:r>
      <w:r>
        <w:rPr>
          <w:rFonts w:ascii="Times New Roman" w:hAnsi="Times New Roman" w:cs="Times New Roman"/>
          <w:sz w:val="24"/>
          <w:szCs w:val="24"/>
        </w:rPr>
        <w:softHyphen/>
        <w:t>мулы сложения доказываются для косинуса суммы или разности, все остальные формулы сложения получаются как следствия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Формулы сложения являются основными формулами тригонометрии, так как все другие можно получить как следствия: формулы двойного и половинного углов (для классов базового уровня не являются обязательными), фор</w:t>
      </w:r>
      <w:r>
        <w:rPr>
          <w:rFonts w:ascii="Times New Roman" w:hAnsi="Times New Roman" w:cs="Times New Roman"/>
          <w:sz w:val="24"/>
          <w:szCs w:val="24"/>
        </w:rPr>
        <w:softHyphen/>
        <w:t>мулы приведения, преобразования суммы и разности в про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изведение. </w:t>
      </w:r>
      <w:r>
        <w:rPr>
          <w:rFonts w:ascii="Times New Roman" w:hAnsi="Times New Roman" w:cs="Times New Roman"/>
          <w:iCs/>
          <w:sz w:val="24"/>
          <w:szCs w:val="24"/>
        </w:rPr>
        <w:t>Из формул сложения выводятся и формулы за</w:t>
      </w:r>
      <w:r>
        <w:rPr>
          <w:rFonts w:ascii="Times New Roman" w:hAnsi="Times New Roman" w:cs="Times New Roman"/>
          <w:iCs/>
          <w:sz w:val="24"/>
          <w:szCs w:val="24"/>
        </w:rPr>
        <w:softHyphen/>
        <w:t>мены произведения синусов и косинусов их суммой, что применяется при решении уравнений.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spacing w:before="2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 Тригонометрические уравнения (20 часов)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spacing w:before="53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Уравнения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sinx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=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tgx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= а. </w:t>
      </w:r>
      <w:r>
        <w:rPr>
          <w:rFonts w:ascii="Times New Roman" w:hAnsi="Times New Roman" w:cs="Times New Roman"/>
          <w:sz w:val="24"/>
          <w:szCs w:val="24"/>
        </w:rPr>
        <w:t>Тригонометриче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ские уравнения, сводящиеся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алгебраическим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Однородные и линейные уравнения. </w:t>
      </w:r>
      <w:r>
        <w:rPr>
          <w:rFonts w:ascii="Times New Roman" w:hAnsi="Times New Roman" w:cs="Times New Roman"/>
          <w:sz w:val="24"/>
          <w:szCs w:val="24"/>
        </w:rPr>
        <w:t>Методы замены неизвестного и раз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ложения на множители. </w:t>
      </w:r>
      <w:r>
        <w:rPr>
          <w:rFonts w:ascii="Times New Roman" w:hAnsi="Times New Roman" w:cs="Times New Roman"/>
          <w:iCs/>
          <w:sz w:val="24"/>
          <w:szCs w:val="24"/>
        </w:rPr>
        <w:t>Метод оценки левой и правой час</w:t>
      </w:r>
      <w:r>
        <w:rPr>
          <w:rFonts w:ascii="Times New Roman" w:hAnsi="Times New Roman" w:cs="Times New Roman"/>
          <w:iCs/>
          <w:sz w:val="24"/>
          <w:szCs w:val="24"/>
        </w:rPr>
        <w:softHyphen/>
        <w:t>тей тригонометрического уравнения. Системы тригоно</w:t>
      </w:r>
      <w:r>
        <w:rPr>
          <w:rFonts w:ascii="Times New Roman" w:hAnsi="Times New Roman" w:cs="Times New Roman"/>
          <w:iCs/>
          <w:sz w:val="24"/>
          <w:szCs w:val="24"/>
        </w:rPr>
        <w:softHyphen/>
        <w:t>метрических уравнений. Тригонометрические неравенства.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2"/>
          <w:sz w:val="24"/>
          <w:szCs w:val="24"/>
        </w:rPr>
        <w:t>Основная</w:t>
      </w:r>
      <w:r>
        <w:rPr>
          <w:rFonts w:ascii="Times New Roman" w:hAnsi="Times New Roman" w:cs="Times New Roman"/>
          <w:sz w:val="24"/>
          <w:szCs w:val="24"/>
        </w:rPr>
        <w:t xml:space="preserve"> цель  — сформиро</w:t>
      </w:r>
      <w:r>
        <w:rPr>
          <w:rFonts w:ascii="Times New Roman" w:hAnsi="Times New Roman" w:cs="Times New Roman"/>
          <w:sz w:val="24"/>
          <w:szCs w:val="24"/>
        </w:rPr>
        <w:softHyphen/>
        <w:t>вать понятия арксинуса, арккосинуса, арктангенса числа; научить решать тригонометрические уравнения и систе</w:t>
      </w:r>
      <w:r>
        <w:rPr>
          <w:rFonts w:ascii="Times New Roman" w:hAnsi="Times New Roman" w:cs="Times New Roman"/>
          <w:sz w:val="24"/>
          <w:szCs w:val="24"/>
        </w:rPr>
        <w:softHyphen/>
        <w:t>мы тригонометрических уравнений, используя различные приемы решения; ознакомить с приемами решения триго</w:t>
      </w:r>
      <w:r>
        <w:rPr>
          <w:rFonts w:ascii="Times New Roman" w:hAnsi="Times New Roman" w:cs="Times New Roman"/>
          <w:sz w:val="24"/>
          <w:szCs w:val="24"/>
        </w:rPr>
        <w:softHyphen/>
        <w:t>нометрических неравенств.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 при решении алгебраических, показательных и логарифмических уравнений, решение тригонометриче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ских уравнений путем различных преобразований сводится к решению простейших: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sinx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=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tgx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=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простейших уравнений начинается с урав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нения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iCs/>
          <w:sz w:val="24"/>
          <w:szCs w:val="24"/>
        </w:rPr>
        <w:t xml:space="preserve">а, </w:t>
      </w:r>
      <w:r>
        <w:rPr>
          <w:rFonts w:ascii="Times New Roman" w:hAnsi="Times New Roman" w:cs="Times New Roman"/>
          <w:sz w:val="24"/>
          <w:szCs w:val="24"/>
        </w:rPr>
        <w:t xml:space="preserve">так как формула его корней проще, чем формула корней уравнения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sinx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iCs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(в их записи часто ис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пользуется необычный для учащихся указатель знака </w:t>
      </w:r>
      <w:r>
        <w:rPr>
          <w:rFonts w:ascii="Times New Roman" w:hAnsi="Times New Roman" w:cs="Times New Roman"/>
          <w:iCs/>
          <w:sz w:val="24"/>
          <w:szCs w:val="24"/>
        </w:rPr>
        <w:t>(-1)</w:t>
      </w:r>
      <w:proofErr w:type="spellStart"/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п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Решение более сложных тригонометрических уравнений, когда выполняются алгебраические и тригонометрические преобразования, сводится к решению простейших.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Рассматриваются следующие типы тригонометрических уравнений: линейные относительно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sinx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tgx</w:t>
      </w:r>
      <w:proofErr w:type="spellEnd"/>
      <w:r>
        <w:rPr>
          <w:rFonts w:ascii="Times New Roman" w:hAnsi="Times New Roman" w:cs="Times New Roman"/>
          <w:sz w:val="24"/>
          <w:szCs w:val="24"/>
        </w:rPr>
        <w:t>; сводящиеся к квадратным и другим алгебраическим урав</w:t>
      </w:r>
      <w:r>
        <w:rPr>
          <w:rFonts w:ascii="Times New Roman" w:hAnsi="Times New Roman" w:cs="Times New Roman"/>
          <w:sz w:val="24"/>
          <w:szCs w:val="24"/>
        </w:rPr>
        <w:softHyphen/>
        <w:t>нениям после замены неизвестного; сводящиеся к простей</w:t>
      </w:r>
      <w:r>
        <w:rPr>
          <w:rFonts w:ascii="Times New Roman" w:hAnsi="Times New Roman" w:cs="Times New Roman"/>
          <w:sz w:val="24"/>
          <w:szCs w:val="24"/>
        </w:rPr>
        <w:softHyphen/>
        <w:t>шим тригонометрическим уравнениям после разложения на множители.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ind w:firstLine="3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Рассматриваются простейшие тригонометрические неравенства, которые решаются с помощью единичной окружности.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spacing w:before="2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 Повторение (6 часа)</w:t>
      </w:r>
    </w:p>
    <w:p w:rsidR="00F74F0D" w:rsidRDefault="00F74F0D" w:rsidP="00F74F0D">
      <w:pPr>
        <w:spacing w:before="120" w:after="12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Степень с действительным показателем. Иррациональные уравнения. Показательные уравнения и неравенства. Логарифмические уравнения и неравенства. Решение задач повышенной трудности.</w:t>
      </w:r>
    </w:p>
    <w:p w:rsidR="00F74F0D" w:rsidRDefault="00F74F0D" w:rsidP="00F74F0D">
      <w:pPr>
        <w:widowControl w:val="0"/>
        <w:shd w:val="clear" w:color="auto" w:fill="FFFFFF"/>
        <w:autoSpaceDE w:val="0"/>
        <w:autoSpaceDN w:val="0"/>
        <w:adjustRightInd w:val="0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2"/>
          <w:sz w:val="24"/>
          <w:szCs w:val="24"/>
        </w:rPr>
        <w:t>Основная</w:t>
      </w:r>
      <w:r>
        <w:rPr>
          <w:rFonts w:ascii="Times New Roman" w:hAnsi="Times New Roman" w:cs="Times New Roman"/>
          <w:sz w:val="24"/>
          <w:szCs w:val="24"/>
        </w:rPr>
        <w:t xml:space="preserve"> цель — обобщить и систематизировать знания  по основным темам алгебры и начал математического анализа  за 10 класс.</w:t>
      </w:r>
    </w:p>
    <w:p w:rsidR="00F74F0D" w:rsidRDefault="00F74F0D" w:rsidP="00F74F0D">
      <w:pPr>
        <w:jc w:val="center"/>
        <w:rPr>
          <w:sz w:val="28"/>
          <w:szCs w:val="28"/>
        </w:rPr>
      </w:pPr>
    </w:p>
    <w:p w:rsidR="00F74F0D" w:rsidRDefault="00F74F0D" w:rsidP="00F74F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F0D" w:rsidRDefault="00F74F0D" w:rsidP="00F74F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F0D" w:rsidRDefault="00F74F0D" w:rsidP="00F74F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F0D" w:rsidRDefault="00F74F0D" w:rsidP="00F74F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F0D" w:rsidRDefault="00F74F0D" w:rsidP="00F74F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F0D" w:rsidRDefault="00F74F0D" w:rsidP="00F74F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1010" w:type="dxa"/>
        <w:tblInd w:w="-1253" w:type="dxa"/>
        <w:tblLayout w:type="fixed"/>
        <w:tblLook w:val="04A0"/>
      </w:tblPr>
      <w:tblGrid>
        <w:gridCol w:w="851"/>
        <w:gridCol w:w="5326"/>
        <w:gridCol w:w="1048"/>
        <w:gridCol w:w="1842"/>
        <w:gridCol w:w="1943"/>
      </w:tblGrid>
      <w:tr w:rsidR="00F74F0D" w:rsidTr="004D7242">
        <w:trPr>
          <w:trHeight w:val="27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b/>
                <w:sz w:val="28"/>
                <w:lang w:eastAsia="en-US"/>
              </w:rPr>
            </w:pPr>
          </w:p>
          <w:p w:rsidR="00F74F0D" w:rsidRDefault="00F74F0D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№</w:t>
            </w:r>
          </w:p>
          <w:p w:rsidR="00F74F0D" w:rsidRDefault="00F74F0D">
            <w:pPr>
              <w:jc w:val="center"/>
              <w:rPr>
                <w:b/>
                <w:sz w:val="28"/>
                <w:lang w:eastAsia="en-US"/>
              </w:rPr>
            </w:pPr>
          </w:p>
          <w:p w:rsidR="00F74F0D" w:rsidRDefault="00F74F0D">
            <w:pPr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5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b/>
                <w:sz w:val="28"/>
                <w:lang w:eastAsia="en-US"/>
              </w:rPr>
            </w:pPr>
          </w:p>
          <w:p w:rsidR="00F74F0D" w:rsidRDefault="00F74F0D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Тема урока 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b/>
                <w:sz w:val="28"/>
                <w:lang w:eastAsia="en-US"/>
              </w:rPr>
            </w:pPr>
          </w:p>
          <w:p w:rsidR="00F74F0D" w:rsidRDefault="00F74F0D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Кол – </w:t>
            </w:r>
            <w:proofErr w:type="gramStart"/>
            <w:r>
              <w:rPr>
                <w:b/>
                <w:sz w:val="28"/>
                <w:lang w:eastAsia="en-US"/>
              </w:rPr>
              <w:t>во</w:t>
            </w:r>
            <w:proofErr w:type="gramEnd"/>
            <w:r>
              <w:rPr>
                <w:b/>
                <w:sz w:val="28"/>
                <w:lang w:eastAsia="en-US"/>
              </w:rPr>
              <w:t xml:space="preserve"> часов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Дата </w:t>
            </w:r>
          </w:p>
        </w:tc>
      </w:tr>
      <w:tr w:rsidR="00F74F0D" w:rsidTr="004D7242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F0D" w:rsidRDefault="00F74F0D">
            <w:pPr>
              <w:rPr>
                <w:b/>
                <w:sz w:val="28"/>
                <w:lang w:eastAsia="en-US"/>
              </w:rPr>
            </w:pPr>
          </w:p>
        </w:tc>
        <w:tc>
          <w:tcPr>
            <w:tcW w:w="5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F0D" w:rsidRDefault="00F74F0D">
            <w:pPr>
              <w:rPr>
                <w:b/>
                <w:sz w:val="28"/>
                <w:lang w:eastAsia="en-US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F0D" w:rsidRDefault="00F74F0D">
            <w:pPr>
              <w:rPr>
                <w:b/>
                <w:sz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b/>
                <w:sz w:val="28"/>
                <w:lang w:eastAsia="en-US"/>
              </w:rPr>
            </w:pPr>
          </w:p>
          <w:p w:rsidR="00F74F0D" w:rsidRDefault="00F74F0D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по плану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b/>
                <w:sz w:val="28"/>
                <w:lang w:eastAsia="en-US"/>
              </w:rPr>
            </w:pPr>
          </w:p>
          <w:p w:rsidR="00F74F0D" w:rsidRDefault="00F74F0D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по факту</w:t>
            </w:r>
          </w:p>
        </w:tc>
      </w:tr>
      <w:tr w:rsidR="00F74F0D" w:rsidTr="004D7242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Повторение курса алгебры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за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F74F0D" w:rsidRDefault="00F74F0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7-9 класс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74F0D" w:rsidTr="004D7242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Алгебраические выражения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Линейные уравнения и системы уравнений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Числовые неравенства и неравенства первой степени с одним неизвестным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Квадратные корни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Квадратные уравнения и неравенства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Свойства и графики функций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Глава 1.  Степень с действительным показателем.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rPr>
                <w:sz w:val="32"/>
                <w:szCs w:val="32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Действительные числа.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rPr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Бесконечно убывающая геометрическая прогрессия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rPr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Формула суммы бесконечно убывающей геометрической прогрессии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rPr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Арифметический корень натуральной степени. Свойства арифметического корня натуральной степени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rPr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Вычисление  арифметических корней натуральной степени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Упрощение выражений, содержащих арифметический корень натуральной степени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Степень с рациональным показателем. Свойства степени с рациональным показателем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Степень с действительным показателем.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Упрощение выражений, содержащих степень с действительным показателем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обобщения и систематизации знаний.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Контрольная работа № 1 по теме: «Степень с действительным показателем».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Глава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2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.  Степенная функция.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13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Степенная функция, её свойства и  график.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Построение графиков степенных функций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Сравнение значений выражений, содержащих степень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Взаимно обратные функции.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Сложные функции.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3.6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Дробно-линейная функция.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3.7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Равносильные уравнения.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3.8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Равносильные неравенства.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3.9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Иррациональные уравнения.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 иррациональных уравнений.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Иррациональные неравенства.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обобщения и систематизации знаний.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Контрольная работа № 2 по теме: «Степенная функция».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Глава 3.  Показательная функция.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Показательная функция, её свойства и график.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Построение графика показательной функции.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Показательные уравнения.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  показательных уравнений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Показательные неравенства.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  показательных неравенств.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4.7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Системы показательных уравнений.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02.12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4.8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Системы показательных неравенств.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4.9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обобщения систематизации знаний.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07.12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Контрольная работа № 3 по теме «Показательная функция».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Глава 4.  Логарифмическая функция.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Понятие логарифма числа. Основное логарифмическое тождество.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Вычисление логарифмов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14.12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Свойства логарифмов: логарифм произведения и частного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5.4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Свойства логарифмов: логарифм степени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5.5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Десятичные логарифмы. Число е. Экспонента. Натуральные логарифмы.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5.6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Формула перехода к новому основанию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23.12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5.7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Логарифмическая функция, её свойства и график.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5.8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Построение графика логарифмической функции.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5.9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Логарифмические уравнения.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  логарифмических уравнений.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5.11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 систем логарифмических уравнений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Логарифмические неравенства.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 логарифмических неравенств.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5.14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обобщения систематизации знаний.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5.15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Контрольная работа № 4 по теме «Логарифмическая функция».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Глава 5.  Тригонометрические формулы.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Радианная мера угла.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Поворот точки вокруг начала координат.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Координаты точки, полученной поворотом вокруг начала координат на заданный угол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03.02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6.4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Определение синуса, косинуса  произвольного угла.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6.5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Определение  тангенса и котангенса произвольного угла.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6.6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Знаки синуса, косинуса и тангенса.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6.7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Зависимость между синусом, косинусом и тангенсом одного и того же угла.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6.8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Основное тригонометрическое тождество. Преобразование простейших тригонометрических выражений.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6.9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Тригонометрические тождества.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Применение тригонометрических тождеств  </w:t>
            </w:r>
            <w:proofErr w:type="gramStart"/>
            <w:r>
              <w:rPr>
                <w:sz w:val="28"/>
                <w:szCs w:val="28"/>
                <w:lang w:eastAsia="en-US"/>
              </w:rPr>
              <w:t>при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упрощения выражений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Доказательство тригонометрических тождеств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Синус, косину и тангенс углов α и –α.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Формулы сложения. Синус и косинус суммы и разности двух углов.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6.14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Формулы сложения. Тангенс суммы и разности двух углов.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6.15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Применение формул сложения при упрощении выражений и  доказательстве тождеств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03.03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6.16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Синус, косинус и тангенс двойного угла.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6.17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Синус, косинус и тангенс половинного угла. Выражение тригонометрических функций через тангенс половинного аргумента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6.18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Формулы приведения.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6.19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Применение формул приведения при </w:t>
            </w:r>
            <w:r>
              <w:rPr>
                <w:sz w:val="28"/>
                <w:szCs w:val="28"/>
                <w:lang w:eastAsia="en-US"/>
              </w:rPr>
              <w:lastRenderedPageBreak/>
              <w:t>вычислениях и упрощении тригонометрических выражений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6.20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Сумма и разность синусов.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6.21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Сумма и разность косинусов.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6.22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Произведение синусов и косинусов.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31.03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6.23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обобщения систематизации знаний.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03.04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6.24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Контрольная работа № 5 по теме «Тригонометрические формулы».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Глава 6.  Тригонометрические уравнения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Уравнение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со</w:t>
            </w:r>
            <w:proofErr w:type="gramStart"/>
            <w:r>
              <w:rPr>
                <w:sz w:val="28"/>
                <w:szCs w:val="28"/>
                <w:lang w:eastAsia="en-US"/>
              </w:rPr>
              <w:t>s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х=а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 </w:t>
            </w:r>
            <w:proofErr w:type="spellStart"/>
            <w:r>
              <w:rPr>
                <w:sz w:val="28"/>
                <w:szCs w:val="28"/>
                <w:lang w:eastAsia="en-US"/>
              </w:rPr>
              <w:t>Аркосинус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числа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Решение простейших уравнений </w:t>
            </w:r>
          </w:p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со</w:t>
            </w:r>
            <w:proofErr w:type="gramStart"/>
            <w:r>
              <w:rPr>
                <w:sz w:val="28"/>
                <w:szCs w:val="28"/>
                <w:lang w:eastAsia="en-US"/>
              </w:rPr>
              <w:t>s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х=а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Вычисление арккосинуса числа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7.4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Уравнение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sin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= а. Арксинус числа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7.5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 простейших уравнений</w:t>
            </w:r>
          </w:p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sin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= а.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7.6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Вычисление арксинуса числа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7.7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Уравнение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tg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=а</w:t>
            </w:r>
            <w:proofErr w:type="spellEnd"/>
            <w:r>
              <w:rPr>
                <w:sz w:val="28"/>
                <w:szCs w:val="28"/>
                <w:lang w:eastAsia="en-US"/>
              </w:rPr>
              <w:t>. Арктангенс числа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rPr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7.8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  простейших уравнений</w:t>
            </w:r>
          </w:p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tg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=а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7.9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Тригонометрические уравнения, сводящиеся к </w:t>
            </w:r>
            <w:proofErr w:type="gramStart"/>
            <w:r>
              <w:rPr>
                <w:sz w:val="28"/>
                <w:szCs w:val="28"/>
                <w:lang w:eastAsia="en-US"/>
              </w:rPr>
              <w:t>алгебраическим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Однородные уравнения.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Линейные уравнения.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 тригонометрических уравнений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 разложения на множители.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7.14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 замены неизвестного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7.15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 оценки левой и правой частей тригонометрического уравнения.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7.16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Системы тригонометрических уравнений.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7.17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Тригонометрические неравенства.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7.18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 тригонометрических неравенств.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7.19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обобщения систематизации знаний.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7.20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Контрольная работа № 6 по теме  «Тригонометрические уравнения».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Повторение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Степень с действительным показателем. Иррациональные уравнения.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26.05</w:t>
            </w:r>
          </w:p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Показательные уравнения и неравенства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Логарифмические уравнения и неравенства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29.05</w:t>
            </w:r>
          </w:p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29.05</w:t>
            </w:r>
          </w:p>
          <w:p w:rsidR="00F74F0D" w:rsidRDefault="00F74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4F0D" w:rsidTr="004D7242">
        <w:tc>
          <w:tcPr>
            <w:tcW w:w="6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0D" w:rsidRDefault="00F74F0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0D" w:rsidRDefault="00F74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D7242" w:rsidRPr="00E41D2E" w:rsidRDefault="004D7242" w:rsidP="004D7242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D2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предмета, курса</w:t>
      </w:r>
    </w:p>
    <w:p w:rsidR="004D7242" w:rsidRPr="0058772B" w:rsidRDefault="004D7242" w:rsidP="004D72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242" w:rsidRDefault="004D7242" w:rsidP="004D7242">
      <w:pPr>
        <w:tabs>
          <w:tab w:val="left" w:pos="0"/>
          <w:tab w:val="left" w:pos="426"/>
          <w:tab w:val="left" w:pos="1040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3543"/>
      </w:tblGrid>
      <w:tr w:rsidR="004D7242" w:rsidRPr="00E87C92" w:rsidTr="00B33F7F">
        <w:trPr>
          <w:trHeight w:val="521"/>
        </w:trPr>
        <w:tc>
          <w:tcPr>
            <w:tcW w:w="4395" w:type="dxa"/>
          </w:tcPr>
          <w:p w:rsidR="004D7242" w:rsidRPr="00E87C92" w:rsidRDefault="004D7242" w:rsidP="00B33F7F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87C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Учащиеся научатся</w:t>
            </w:r>
          </w:p>
        </w:tc>
        <w:tc>
          <w:tcPr>
            <w:tcW w:w="3543" w:type="dxa"/>
          </w:tcPr>
          <w:p w:rsidR="004D7242" w:rsidRPr="00E87C92" w:rsidRDefault="004D7242" w:rsidP="00B33F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87C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Учащиеся получат возможность </w:t>
            </w:r>
          </w:p>
        </w:tc>
      </w:tr>
      <w:tr w:rsidR="004D7242" w:rsidRPr="00E87C92" w:rsidTr="00B33F7F">
        <w:trPr>
          <w:trHeight w:val="834"/>
        </w:trPr>
        <w:tc>
          <w:tcPr>
            <w:tcW w:w="4395" w:type="dxa"/>
          </w:tcPr>
          <w:p w:rsidR="004D7242" w:rsidRPr="00A018A7" w:rsidRDefault="004D7242" w:rsidP="00B33F7F">
            <w:pPr>
              <w:spacing w:before="2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</w:p>
          <w:p w:rsidR="004D7242" w:rsidRPr="00A018A7" w:rsidRDefault="004D7242" w:rsidP="00B33F7F">
            <w:pPr>
              <w:spacing w:after="0"/>
              <w:ind w:lef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A018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значение математической науки для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</w:t>
            </w:r>
            <w:r w:rsidRPr="00A018A7">
              <w:rPr>
                <w:rFonts w:ascii="Times New Roman" w:hAnsi="Times New Roman" w:cs="Times New Roman"/>
                <w:iCs/>
                <w:sz w:val="24"/>
                <w:szCs w:val="24"/>
              </w:rPr>
              <w:t>решения задач, возникающих в теории 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018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4D7242" w:rsidRPr="00A018A7" w:rsidRDefault="004D7242" w:rsidP="00B33F7F">
            <w:pPr>
              <w:ind w:lef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A018A7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      </w:r>
          </w:p>
          <w:p w:rsidR="004D7242" w:rsidRPr="00757714" w:rsidRDefault="004D7242" w:rsidP="00B33F7F">
            <w:pPr>
              <w:ind w:left="-142"/>
              <w:rPr>
                <w:iCs/>
              </w:rPr>
            </w:pPr>
            <w:r w:rsidRPr="00A018A7">
              <w:rPr>
                <w:rFonts w:ascii="Times New Roman" w:hAnsi="Times New Roman" w:cs="Times New Roman"/>
                <w:iCs/>
                <w:sz w:val="24"/>
                <w:szCs w:val="24"/>
              </w:rPr>
              <w:t>универсальный характер законов логики математических рассуждений, их применимость во всех областях</w:t>
            </w:r>
            <w:r w:rsidRPr="00757714">
              <w:rPr>
                <w:iCs/>
              </w:rPr>
              <w:t xml:space="preserve"> </w:t>
            </w:r>
            <w:r w:rsidRPr="00A018A7">
              <w:rPr>
                <w:rFonts w:ascii="Times New Roman" w:hAnsi="Times New Roman" w:cs="Times New Roman"/>
                <w:iCs/>
                <w:sz w:val="24"/>
                <w:szCs w:val="24"/>
              </w:rPr>
              <w:t>человеческой деятельности;</w:t>
            </w:r>
          </w:p>
          <w:p w:rsidR="004D7242" w:rsidRPr="00A018A7" w:rsidRDefault="004D7242" w:rsidP="00B33F7F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  <w:p w:rsidR="004D7242" w:rsidRPr="00A018A7" w:rsidRDefault="004D7242" w:rsidP="00B33F7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iCs/>
                <w:sz w:val="24"/>
                <w:szCs w:val="24"/>
              </w:rPr>
              <w:t>распознавать на чертежах и моделях пространственные формы; соотносить трехмерные объекты с их описаниями, изображениями;</w:t>
            </w:r>
          </w:p>
          <w:p w:rsidR="004D7242" w:rsidRPr="00A018A7" w:rsidRDefault="004D7242" w:rsidP="00B33F7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iCs/>
                <w:sz w:val="24"/>
                <w:szCs w:val="24"/>
              </w:rPr>
              <w:t>описывать взаимное расположение прямых и плоскостей в пространстве, аргументировать свои суждения об этом расположении;</w:t>
            </w:r>
          </w:p>
          <w:p w:rsidR="004D7242" w:rsidRPr="00A018A7" w:rsidRDefault="004D7242" w:rsidP="00B33F7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 в простейших случаях взаимное расположение объектов в пространстве;</w:t>
            </w:r>
          </w:p>
          <w:p w:rsidR="004D7242" w:rsidRPr="00A018A7" w:rsidRDefault="004D7242" w:rsidP="00B33F7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iCs/>
                <w:sz w:val="24"/>
                <w:szCs w:val="24"/>
              </w:rPr>
              <w:t>изображать основные многогранники и круглые тела; выполнять чертежи по условиям задач;</w:t>
            </w:r>
          </w:p>
          <w:p w:rsidR="004D7242" w:rsidRPr="00A018A7" w:rsidRDefault="004D7242" w:rsidP="00B33F7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строить простейшие сечения куба, призмы, пирамиды; </w:t>
            </w:r>
          </w:p>
          <w:p w:rsidR="004D7242" w:rsidRPr="00A018A7" w:rsidRDefault="004D7242" w:rsidP="00B33F7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решать планиметрические и простейшие стереометрические задачи на нахождение геометрических величин (длин, углов, площадей, объемов);</w:t>
            </w:r>
          </w:p>
          <w:p w:rsidR="004D7242" w:rsidRPr="00A018A7" w:rsidRDefault="004D7242" w:rsidP="00B33F7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при решении стереометрических задач планиметрические факты и методы;</w:t>
            </w:r>
          </w:p>
          <w:p w:rsidR="004D7242" w:rsidRPr="00A018A7" w:rsidRDefault="004D7242" w:rsidP="00B33F7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проводить доказательные рассуждения в ходе решения задач;</w:t>
            </w:r>
          </w:p>
          <w:p w:rsidR="004D7242" w:rsidRPr="00E87C92" w:rsidRDefault="004D7242" w:rsidP="00B33F7F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</w:tcPr>
          <w:p w:rsidR="004D7242" w:rsidRPr="00A018A7" w:rsidRDefault="004D7242" w:rsidP="00B33F7F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4D7242" w:rsidRPr="00A018A7" w:rsidRDefault="004D7242" w:rsidP="00B33F7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iCs/>
                <w:sz w:val="24"/>
                <w:szCs w:val="24"/>
              </w:rPr>
              <w:t>исследования (моделирования) несложных практических ситуаций на основе изученных формул и свойств фигур;</w:t>
            </w:r>
          </w:p>
          <w:p w:rsidR="004D7242" w:rsidRPr="00A018A7" w:rsidRDefault="004D7242" w:rsidP="00B33F7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      </w:r>
          </w:p>
          <w:p w:rsidR="004D7242" w:rsidRPr="00A018A7" w:rsidRDefault="004D7242" w:rsidP="00B33F7F">
            <w:pPr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D7242" w:rsidRPr="00A018A7" w:rsidRDefault="004D7242" w:rsidP="00B33F7F">
            <w:pPr>
              <w:spacing w:before="80" w:after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7242" w:rsidRPr="00A018A7" w:rsidRDefault="004D7242" w:rsidP="00B33F7F">
            <w:pPr>
              <w:spacing w:before="80" w:after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7242" w:rsidRPr="00A018A7" w:rsidRDefault="004D7242" w:rsidP="00B33F7F">
            <w:pPr>
              <w:spacing w:before="80" w:after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7242" w:rsidRDefault="004D7242" w:rsidP="00B33F7F">
            <w:pPr>
              <w:spacing w:before="80" w:after="80"/>
              <w:jc w:val="both"/>
              <w:rPr>
                <w:rFonts w:ascii="Cambria" w:hAnsi="Cambria"/>
                <w:b/>
                <w:i/>
              </w:rPr>
            </w:pPr>
          </w:p>
          <w:p w:rsidR="004D7242" w:rsidRPr="00B6748C" w:rsidRDefault="004D7242" w:rsidP="00B33F7F">
            <w:pPr>
              <w:pStyle w:val="a5"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7242" w:rsidRDefault="004D7242" w:rsidP="004D72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7242" w:rsidRDefault="004D7242" w:rsidP="004D72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7242" w:rsidRDefault="004D7242" w:rsidP="004D72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7242" w:rsidRDefault="004D7242" w:rsidP="004D72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BC7CCB">
        <w:rPr>
          <w:rFonts w:ascii="Times New Roman" w:hAnsi="Times New Roman"/>
          <w:b/>
          <w:bCs/>
          <w:sz w:val="24"/>
          <w:szCs w:val="24"/>
        </w:rPr>
        <w:t>Тематическое планирование по геометр</w:t>
      </w:r>
      <w:r>
        <w:rPr>
          <w:rFonts w:ascii="Times New Roman" w:hAnsi="Times New Roman"/>
          <w:b/>
          <w:bCs/>
          <w:sz w:val="24"/>
          <w:szCs w:val="24"/>
        </w:rPr>
        <w:t xml:space="preserve">ии 10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4D7242" w:rsidRDefault="004D7242" w:rsidP="004D724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Предмет геометрии в 10 классе в неделю 2 часа</w:t>
      </w:r>
    </w:p>
    <w:p w:rsidR="004D7242" w:rsidRDefault="004D7242" w:rsidP="004D724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35 учебных недель</w:t>
      </w:r>
    </w:p>
    <w:p w:rsidR="004D7242" w:rsidRPr="00A55382" w:rsidRDefault="004D7242" w:rsidP="004D724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Всего за год 70 часов</w:t>
      </w:r>
    </w:p>
    <w:tbl>
      <w:tblPr>
        <w:tblpPr w:leftFromText="180" w:rightFromText="180" w:vertAnchor="text" w:horzAnchor="margin" w:tblpY="209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3"/>
        <w:gridCol w:w="5756"/>
        <w:gridCol w:w="1417"/>
      </w:tblGrid>
      <w:tr w:rsidR="004D7242" w:rsidRPr="00A55382" w:rsidTr="00B33F7F">
        <w:tc>
          <w:tcPr>
            <w:tcW w:w="873" w:type="dxa"/>
          </w:tcPr>
          <w:p w:rsidR="004D7242" w:rsidRPr="004D3C53" w:rsidRDefault="004D7242" w:rsidP="00B33F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5756" w:type="dxa"/>
          </w:tcPr>
          <w:p w:rsidR="004D7242" w:rsidRPr="004D3C53" w:rsidRDefault="004D7242" w:rsidP="00B33F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4D7242" w:rsidRPr="004D3C53" w:rsidRDefault="004D7242" w:rsidP="00B33F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4D7242" w:rsidRPr="004D3C53" w:rsidRDefault="004D7242" w:rsidP="00B33F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4D7242" w:rsidRPr="00A55382" w:rsidTr="00B33F7F">
        <w:trPr>
          <w:trHeight w:val="549"/>
        </w:trPr>
        <w:tc>
          <w:tcPr>
            <w:tcW w:w="873" w:type="dxa"/>
          </w:tcPr>
          <w:p w:rsidR="004D7242" w:rsidRPr="004D3C53" w:rsidRDefault="004D7242" w:rsidP="00B33F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C5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56" w:type="dxa"/>
          </w:tcPr>
          <w:p w:rsidR="004D7242" w:rsidRPr="00AB5C14" w:rsidRDefault="004D7242" w:rsidP="00B33F7F">
            <w:pPr>
              <w:shd w:val="clear" w:color="auto" w:fill="FFFFFF"/>
              <w:spacing w:before="202" w:after="0" w:line="245" w:lineRule="exact"/>
              <w:ind w:left="5" w:right="1613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AB5C14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Введение. Аксиомы стереометрии</w:t>
            </w: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.</w:t>
            </w:r>
          </w:p>
          <w:p w:rsidR="004D7242" w:rsidRPr="00AB5C14" w:rsidRDefault="004D7242" w:rsidP="00B33F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D7242" w:rsidRPr="004D3C53" w:rsidRDefault="004D7242" w:rsidP="00B33F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</w:tr>
      <w:tr w:rsidR="004D7242" w:rsidRPr="00A55382" w:rsidTr="00B33F7F">
        <w:tc>
          <w:tcPr>
            <w:tcW w:w="873" w:type="dxa"/>
          </w:tcPr>
          <w:p w:rsidR="004D7242" w:rsidRPr="004D3C53" w:rsidRDefault="004D7242" w:rsidP="00B33F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C5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56" w:type="dxa"/>
          </w:tcPr>
          <w:p w:rsidR="004D7242" w:rsidRPr="00AB5C14" w:rsidRDefault="004D7242" w:rsidP="00B33F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C14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Параллельность прямых и плоскостей </w:t>
            </w:r>
          </w:p>
        </w:tc>
        <w:tc>
          <w:tcPr>
            <w:tcW w:w="1417" w:type="dxa"/>
          </w:tcPr>
          <w:p w:rsidR="004D7242" w:rsidRPr="004D3C53" w:rsidRDefault="004D7242" w:rsidP="00B33F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C5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4D7242" w:rsidRPr="00A55382" w:rsidTr="00B33F7F">
        <w:tc>
          <w:tcPr>
            <w:tcW w:w="873" w:type="dxa"/>
          </w:tcPr>
          <w:p w:rsidR="004D7242" w:rsidRPr="004D3C53" w:rsidRDefault="004D7242" w:rsidP="00B33F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C5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56" w:type="dxa"/>
          </w:tcPr>
          <w:p w:rsidR="004D7242" w:rsidRPr="00AB5C14" w:rsidRDefault="004D7242" w:rsidP="00B33F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C14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1417" w:type="dxa"/>
          </w:tcPr>
          <w:p w:rsidR="004D7242" w:rsidRPr="004D3C53" w:rsidRDefault="004D7242" w:rsidP="00B33F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C5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4D7242" w:rsidRPr="00A55382" w:rsidTr="00B33F7F">
        <w:tc>
          <w:tcPr>
            <w:tcW w:w="873" w:type="dxa"/>
          </w:tcPr>
          <w:p w:rsidR="004D7242" w:rsidRPr="004D3C53" w:rsidRDefault="004D7242" w:rsidP="00B33F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C5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56" w:type="dxa"/>
          </w:tcPr>
          <w:p w:rsidR="004D7242" w:rsidRPr="00AB5C14" w:rsidRDefault="004D7242" w:rsidP="00B33F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C14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Многогранники</w:t>
            </w:r>
          </w:p>
        </w:tc>
        <w:tc>
          <w:tcPr>
            <w:tcW w:w="1417" w:type="dxa"/>
          </w:tcPr>
          <w:p w:rsidR="004D7242" w:rsidRPr="004D3C53" w:rsidRDefault="004D7242" w:rsidP="00B33F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C5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4D7242" w:rsidRPr="00A55382" w:rsidTr="00B33F7F">
        <w:tc>
          <w:tcPr>
            <w:tcW w:w="873" w:type="dxa"/>
          </w:tcPr>
          <w:p w:rsidR="004D7242" w:rsidRPr="004D3C53" w:rsidRDefault="004D7242" w:rsidP="00B33F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C5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56" w:type="dxa"/>
          </w:tcPr>
          <w:p w:rsidR="004D7242" w:rsidRPr="00AB5C14" w:rsidRDefault="004D7242" w:rsidP="00B33F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C14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Векторы в пространстве</w:t>
            </w:r>
          </w:p>
        </w:tc>
        <w:tc>
          <w:tcPr>
            <w:tcW w:w="1417" w:type="dxa"/>
          </w:tcPr>
          <w:p w:rsidR="004D7242" w:rsidRPr="004D3C53" w:rsidRDefault="004D7242" w:rsidP="00B33F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C5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4D7242" w:rsidRPr="00A55382" w:rsidTr="00B33F7F">
        <w:tc>
          <w:tcPr>
            <w:tcW w:w="873" w:type="dxa"/>
          </w:tcPr>
          <w:p w:rsidR="004D7242" w:rsidRPr="004D3C53" w:rsidRDefault="004D7242" w:rsidP="00B33F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C5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56" w:type="dxa"/>
          </w:tcPr>
          <w:p w:rsidR="004D7242" w:rsidRPr="00AB5C14" w:rsidRDefault="004D7242" w:rsidP="00B33F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C14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Повторение курса геометрии за 10 класс</w:t>
            </w:r>
          </w:p>
        </w:tc>
        <w:tc>
          <w:tcPr>
            <w:tcW w:w="1417" w:type="dxa"/>
          </w:tcPr>
          <w:p w:rsidR="004D7242" w:rsidRPr="004D3C53" w:rsidRDefault="004D7242" w:rsidP="00B33F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D7242" w:rsidTr="00B33F7F">
        <w:tc>
          <w:tcPr>
            <w:tcW w:w="6629" w:type="dxa"/>
            <w:gridSpan w:val="2"/>
          </w:tcPr>
          <w:p w:rsidR="004D7242" w:rsidRPr="00AB5C14" w:rsidRDefault="004D7242" w:rsidP="00B33F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4D7242" w:rsidRPr="00840EE3" w:rsidRDefault="004D7242" w:rsidP="00B33F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</w:tbl>
    <w:p w:rsidR="004D7242" w:rsidRDefault="004D7242" w:rsidP="004D7242">
      <w:pPr>
        <w:shd w:val="clear" w:color="auto" w:fill="FFFFFF"/>
        <w:spacing w:before="202" w:line="245" w:lineRule="exact"/>
        <w:ind w:right="1613"/>
        <w:rPr>
          <w:b/>
          <w:bCs/>
          <w:spacing w:val="-10"/>
        </w:rPr>
      </w:pPr>
    </w:p>
    <w:p w:rsidR="004D7242" w:rsidRPr="00BD190B" w:rsidRDefault="004D7242" w:rsidP="004D7242">
      <w:pPr>
        <w:shd w:val="clear" w:color="auto" w:fill="FFFFFF"/>
        <w:spacing w:before="202" w:line="245" w:lineRule="exact"/>
        <w:ind w:left="5" w:right="1613"/>
        <w:rPr>
          <w:bCs/>
          <w:iCs/>
          <w:spacing w:val="-7"/>
        </w:rPr>
      </w:pPr>
      <w:r w:rsidRPr="00BD190B">
        <w:rPr>
          <w:b/>
          <w:bCs/>
          <w:spacing w:val="-10"/>
        </w:rPr>
        <w:t xml:space="preserve"> </w:t>
      </w:r>
    </w:p>
    <w:p w:rsidR="004D7242" w:rsidRDefault="004D7242" w:rsidP="004D7242">
      <w:pPr>
        <w:shd w:val="clear" w:color="auto" w:fill="FFFFFF"/>
        <w:spacing w:before="5" w:line="245" w:lineRule="exact"/>
      </w:pPr>
      <w:r w:rsidRPr="00BD190B">
        <w:rPr>
          <w:b/>
          <w:bCs/>
          <w:i/>
          <w:iCs/>
          <w:spacing w:val="-7"/>
        </w:rPr>
        <w:t xml:space="preserve">                                                                                                                    </w:t>
      </w:r>
    </w:p>
    <w:p w:rsidR="004D7242" w:rsidRDefault="004D7242" w:rsidP="004D7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</w:p>
    <w:p w:rsidR="004D7242" w:rsidRDefault="004D7242" w:rsidP="004D7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</w:p>
    <w:p w:rsidR="004D7242" w:rsidRDefault="004D7242" w:rsidP="004D7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</w:p>
    <w:p w:rsidR="004D7242" w:rsidRDefault="004D7242" w:rsidP="004D7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</w:p>
    <w:p w:rsidR="004D7242" w:rsidRDefault="004D7242" w:rsidP="004D7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</w:p>
    <w:p w:rsidR="004D7242" w:rsidRDefault="004D7242" w:rsidP="004D724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2B664C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Содержание учебного предмета</w:t>
      </w:r>
    </w:p>
    <w:p w:rsidR="004D7242" w:rsidRPr="002B664C" w:rsidRDefault="004D7242" w:rsidP="004D7242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Введение. 5 часов</w:t>
      </w:r>
    </w:p>
    <w:p w:rsidR="004D7242" w:rsidRPr="002B664C" w:rsidRDefault="004D7242" w:rsidP="004D7242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B664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Предмет стереометрии. Аксиомы стереометрии. Некоторые следствия из аксиом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4D7242" w:rsidRPr="002B664C" w:rsidRDefault="004D7242" w:rsidP="004D7242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B664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Основная цель </w:t>
      </w:r>
      <w:r w:rsidRPr="002B664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ym w:font="Symbol" w:char="002D"/>
      </w:r>
      <w:r w:rsidRPr="002B664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познакомить учащихся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 w:rsidR="004D7242" w:rsidRDefault="004D7242" w:rsidP="004D724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B664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Изучение стереометрии должно базироваться на сочетании наглядности и логической строгости. Опора на наглядность </w:t>
      </w:r>
      <w:r w:rsidRPr="002B664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ym w:font="Symbol" w:char="002D"/>
      </w:r>
      <w:r w:rsidRPr="002B664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непременное условие успешного усвоения материала, и в связи с этим нужно уделить большое внимание правильному изображению на чертеже пространственных фигур. Однако наглядность должна быть пронизана строгой логикой. Курс стереометрии предъявляет в этом отношении более высокие требования к учащимся. В отличие от курса планиметрии здесь уже с самого начала формулируются аксиомы о взаимном расположении точек, прямых и плоскостей в пространстве, и далее изучение </w:t>
      </w:r>
      <w:r w:rsidRPr="002B664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свой</w:t>
      </w:r>
      <w:proofErr w:type="gramStart"/>
      <w:r w:rsidRPr="002B664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ств вз</w:t>
      </w:r>
      <w:proofErr w:type="gramEnd"/>
      <w:r w:rsidRPr="002B664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аимного расположения прямых и плоскостей проходит на основе этих аксиом. Тем самым задается высокий уровень строгости в </w:t>
      </w:r>
      <w:proofErr w:type="gramStart"/>
      <w:r w:rsidRPr="002B664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логических рассуждениях</w:t>
      </w:r>
      <w:proofErr w:type="gramEnd"/>
      <w:r w:rsidRPr="002B664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который должен выдерживаться на протяжении всего курса.</w:t>
      </w:r>
    </w:p>
    <w:p w:rsidR="004D7242" w:rsidRDefault="004D7242" w:rsidP="004D7242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5C14">
        <w:rPr>
          <w:rFonts w:ascii="Times New Roman" w:hAnsi="Times New Roman" w:cs="Times New Roman"/>
          <w:b/>
          <w:sz w:val="24"/>
          <w:szCs w:val="24"/>
        </w:rPr>
        <w:t>Параллельность прямых и плоскостей. 20 часов</w:t>
      </w:r>
    </w:p>
    <w:p w:rsidR="004D7242" w:rsidRPr="00AB5C14" w:rsidRDefault="004D7242" w:rsidP="004D7242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5C14">
        <w:rPr>
          <w:rFonts w:ascii="Times New Roman" w:hAnsi="Times New Roman" w:cs="Times New Roman"/>
          <w:sz w:val="24"/>
          <w:szCs w:val="24"/>
          <w:lang w:eastAsia="en-US"/>
        </w:rPr>
        <w:t xml:space="preserve">Параллельность </w:t>
      </w:r>
      <w:proofErr w:type="gramStart"/>
      <w:r w:rsidRPr="00AB5C14">
        <w:rPr>
          <w:rFonts w:ascii="Times New Roman" w:hAnsi="Times New Roman" w:cs="Times New Roman"/>
          <w:sz w:val="24"/>
          <w:szCs w:val="24"/>
          <w:lang w:eastAsia="en-US"/>
        </w:rPr>
        <w:t>прямых</w:t>
      </w:r>
      <w:proofErr w:type="gramEnd"/>
      <w:r w:rsidRPr="00AB5C14">
        <w:rPr>
          <w:rFonts w:ascii="Times New Roman" w:hAnsi="Times New Roman" w:cs="Times New Roman"/>
          <w:sz w:val="24"/>
          <w:szCs w:val="24"/>
          <w:lang w:eastAsia="en-US"/>
        </w:rPr>
        <w:t>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:rsidR="004D7242" w:rsidRPr="00AB5C14" w:rsidRDefault="004D7242" w:rsidP="004D7242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AB5C14">
        <w:rPr>
          <w:rFonts w:ascii="Times New Roman" w:hAnsi="Times New Roman" w:cs="Times New Roman"/>
          <w:sz w:val="24"/>
          <w:szCs w:val="24"/>
          <w:lang w:eastAsia="en-US"/>
        </w:rPr>
        <w:t xml:space="preserve">Основная цель </w:t>
      </w:r>
      <w:r w:rsidRPr="00AB5C14">
        <w:rPr>
          <w:rFonts w:ascii="Times New Roman" w:hAnsi="Times New Roman" w:cs="Times New Roman"/>
          <w:sz w:val="24"/>
          <w:szCs w:val="24"/>
          <w:lang w:eastAsia="en-US"/>
        </w:rPr>
        <w:sym w:font="Symbol" w:char="002D"/>
      </w:r>
      <w:r w:rsidRPr="00AB5C14">
        <w:rPr>
          <w:rFonts w:ascii="Times New Roman" w:hAnsi="Times New Roman" w:cs="Times New Roman"/>
          <w:sz w:val="24"/>
          <w:szCs w:val="24"/>
          <w:lang w:eastAsia="en-US"/>
        </w:rPr>
        <w:t xml:space="preserve"> сформировать представления учащихся о возможных случаях взаимного расположения двух прямых в пространстве (прямые пересекаются, прямые параллельны, прямые скрещиваются), прямой и плоскости (прямая лежит в плоскости, прямая и плоскость пересекаются, прямая и плоскость параллельны), изучить свойства и признаки параллельности прямых и плоскостей.</w:t>
      </w:r>
      <w:proofErr w:type="gramEnd"/>
    </w:p>
    <w:p w:rsidR="004D7242" w:rsidRPr="00AB5C14" w:rsidRDefault="004D7242" w:rsidP="004D7242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5C14">
        <w:rPr>
          <w:rFonts w:ascii="Times New Roman" w:hAnsi="Times New Roman" w:cs="Times New Roman"/>
          <w:sz w:val="24"/>
          <w:szCs w:val="24"/>
          <w:lang w:eastAsia="en-US"/>
        </w:rPr>
        <w:t>Особенность данного курса состоит в том, что уже в первой главе вводятся в рассмотрение тетраэдр и параллелепипед и устанавливаются некоторые их свойства. Это дает возможность отрабатывать понятия параллельности прямых и плоскостей (а в следующей главе также и понятия перпендикулярности прямых и плоскостей) на этих двух видах многогранников, что, в свою очередь, создает определенный задел к главе «Многогранники». Отдельный пункт посвящен построению на чертеже сечений тетраэдра и параллелепипеда, что представляется важным как для реше</w:t>
      </w:r>
      <w:r w:rsidRPr="00AB5C14">
        <w:rPr>
          <w:rFonts w:ascii="Times New Roman" w:hAnsi="Times New Roman" w:cs="Times New Roman"/>
          <w:sz w:val="24"/>
          <w:szCs w:val="24"/>
          <w:lang w:eastAsia="en-US"/>
        </w:rPr>
        <w:softHyphen/>
        <w:t>ния геометрических задач, так и, вообще, для развития пространственных представлений учащихся.</w:t>
      </w:r>
    </w:p>
    <w:p w:rsidR="004D7242" w:rsidRDefault="004D7242" w:rsidP="004D7242">
      <w:pPr>
        <w:spacing w:after="0"/>
        <w:rPr>
          <w:lang w:eastAsia="en-US"/>
        </w:rPr>
      </w:pPr>
      <w:r w:rsidRPr="00AB5C14">
        <w:rPr>
          <w:rFonts w:ascii="Times New Roman" w:hAnsi="Times New Roman" w:cs="Times New Roman"/>
          <w:sz w:val="24"/>
          <w:szCs w:val="24"/>
          <w:lang w:eastAsia="en-US"/>
        </w:rPr>
        <w:t>В рамках этой темы учащиеся знакомятся также с па</w:t>
      </w:r>
      <w:r w:rsidRPr="00AB5C14">
        <w:rPr>
          <w:rFonts w:ascii="Times New Roman" w:hAnsi="Times New Roman" w:cs="Times New Roman"/>
          <w:sz w:val="24"/>
          <w:szCs w:val="24"/>
          <w:lang w:eastAsia="en-US"/>
        </w:rPr>
        <w:softHyphen/>
        <w:t>раллельным проектированием и его свойствами, используемыми при изображении пространственных фигур на чертеже</w:t>
      </w:r>
      <w:r>
        <w:rPr>
          <w:lang w:eastAsia="en-US"/>
        </w:rPr>
        <w:t>.</w:t>
      </w:r>
    </w:p>
    <w:p w:rsidR="004D7242" w:rsidRDefault="004D7242" w:rsidP="004D7242">
      <w:pPr>
        <w:spacing w:after="0"/>
        <w:rPr>
          <w:lang w:eastAsia="en-US"/>
        </w:rPr>
      </w:pPr>
    </w:p>
    <w:p w:rsidR="004D7242" w:rsidRDefault="004D7242" w:rsidP="004D7242">
      <w:pPr>
        <w:pStyle w:val="a5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Перпендикулярность прямых и плоскостей. 20 часов</w:t>
      </w:r>
    </w:p>
    <w:p w:rsidR="004D7242" w:rsidRPr="00AB5C14" w:rsidRDefault="004D7242" w:rsidP="004D724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5C1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Перпендикулярность прямой и плоскости. Перпендикуляр и наклонные. Угол между прямой и плоскостью. Двугранный угол. Перпендикулярность плоскостей. </w:t>
      </w:r>
      <w:r w:rsidRPr="00AB5C14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Трехгранный угол. Многогранный угол.</w:t>
      </w:r>
    </w:p>
    <w:p w:rsidR="004D7242" w:rsidRPr="00AB5C14" w:rsidRDefault="004D7242" w:rsidP="004D724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AB5C1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Основная цель </w:t>
      </w:r>
      <w:r w:rsidRPr="00AB5C14">
        <w:rPr>
          <w:rFonts w:ascii="Times New Roman" w:hAnsi="Times New Roman" w:cs="Times New Roman"/>
          <w:sz w:val="24"/>
          <w:szCs w:val="24"/>
          <w:lang w:eastAsia="en-US"/>
        </w:rPr>
        <w:sym w:font="Symbol" w:char="002D"/>
      </w:r>
      <w:r w:rsidRPr="00AB5C1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ввести понятия перпендикулярности прямых и плоскостей, изучить признаки перпендикулярности прямой и плоскости, двух плоскостей, ввести основные метрические понятия: расстояние от точки до плоскости, расстояние между параллельными плоскостями, между параллельными прямой и плоскостью, расстояние между скрещивающимися прямыми, угол между прямой и плоскостью, угол между двумя плоскостями, изу</w:t>
      </w:r>
      <w:r w:rsidRPr="00AB5C1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чить свойства прямоугольного параллелепипеда.</w:t>
      </w:r>
      <w:proofErr w:type="gramEnd"/>
    </w:p>
    <w:p w:rsidR="004D7242" w:rsidRDefault="004D7242" w:rsidP="004D724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B5C1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Понятие перпендикулярности и основанные на нем мет</w:t>
      </w:r>
      <w:r w:rsidRPr="00AB5C1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рические понятия (расстояния, углы) существенно расширяют класс стереометрических задач, появляется много задач на вычисление, широко использующих известные факты из планиметрии.</w:t>
      </w:r>
    </w:p>
    <w:p w:rsidR="004D7242" w:rsidRDefault="004D7242" w:rsidP="004D724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4D7242" w:rsidRDefault="004D7242" w:rsidP="004D7242">
      <w:pPr>
        <w:pStyle w:val="a5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Многогранники. 13 часов</w:t>
      </w:r>
    </w:p>
    <w:p w:rsidR="004D7242" w:rsidRPr="00504E3A" w:rsidRDefault="004D7242" w:rsidP="004D724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4E3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Понятие многогранника. Призма. Пирамида. Правильные многогранники.</w:t>
      </w:r>
    </w:p>
    <w:p w:rsidR="004D7242" w:rsidRPr="00504E3A" w:rsidRDefault="004D7242" w:rsidP="004D724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04E3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Основная цель </w:t>
      </w:r>
      <w:r w:rsidRPr="00504E3A">
        <w:rPr>
          <w:rFonts w:ascii="Times New Roman" w:hAnsi="Times New Roman" w:cs="Times New Roman"/>
          <w:sz w:val="24"/>
          <w:szCs w:val="24"/>
          <w:lang w:eastAsia="en-US"/>
        </w:rPr>
        <w:sym w:font="Symbol" w:char="002D"/>
      </w:r>
      <w:r w:rsidRPr="00504E3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познакомить учащихся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</w:r>
    </w:p>
    <w:p w:rsidR="004D7242" w:rsidRPr="00504E3A" w:rsidRDefault="004D7242" w:rsidP="004D724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4E3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 двумя видами многогранников </w:t>
      </w:r>
      <w:r w:rsidRPr="00504E3A">
        <w:rPr>
          <w:rFonts w:ascii="Times New Roman" w:hAnsi="Times New Roman" w:cs="Times New Roman"/>
          <w:sz w:val="24"/>
          <w:szCs w:val="24"/>
          <w:lang w:eastAsia="en-US"/>
        </w:rPr>
        <w:sym w:font="Symbol" w:char="002D"/>
      </w:r>
      <w:r w:rsidRPr="00504E3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тетраэдром и параллелепипедом </w:t>
      </w:r>
      <w:r w:rsidRPr="00504E3A">
        <w:rPr>
          <w:rFonts w:ascii="Times New Roman" w:hAnsi="Times New Roman" w:cs="Times New Roman"/>
          <w:sz w:val="24"/>
          <w:szCs w:val="24"/>
          <w:lang w:eastAsia="en-US"/>
        </w:rPr>
        <w:sym w:font="Symbol" w:char="002D"/>
      </w:r>
      <w:r w:rsidRPr="00504E3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учащиеся уже знакомы. Теперь эти представления расширяются. Многогранник определяется как поверхность, составленная из многоугольников и ограничивающая некоторое </w:t>
      </w:r>
      <w:r w:rsidRPr="00504E3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геометрическое тело (его тоже называют многогранником). В связи с этим уточняется само понятие геометрического тела, для чего вводится еще ряд новых понятий (граничная точка фигуры, внутренняя точка и т. д.). Усвоение их не является обязательным для всех учащихся, можно ограничиться наглядным представлением о многогранниках.</w:t>
      </w:r>
    </w:p>
    <w:p w:rsidR="004D7242" w:rsidRDefault="004D7242" w:rsidP="004D724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</w:pPr>
      <w:r w:rsidRPr="00504E3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 xml:space="preserve">   Наряду с формулой Эйлера в этом разделе содержится также один из вариантов пространственной теоремы Пифагора, связанный с тетраэдром, у которого все плоские углы при одной вершине </w:t>
      </w:r>
      <w:r w:rsidRPr="00504E3A">
        <w:rPr>
          <w:rFonts w:ascii="Times New Roman" w:hAnsi="Times New Roman" w:cs="Times New Roman"/>
          <w:sz w:val="24"/>
          <w:szCs w:val="24"/>
          <w:lang w:eastAsia="en-US"/>
        </w:rPr>
        <w:sym w:font="Symbol" w:char="002D"/>
      </w:r>
      <w:r w:rsidRPr="00504E3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04E3A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прямые. Доказательство основано на формуле площади прямоугольной проекции многоугольника, которая предварительно выводится.</w:t>
      </w:r>
    </w:p>
    <w:p w:rsidR="004D7242" w:rsidRDefault="004D7242" w:rsidP="004D724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</w:pPr>
    </w:p>
    <w:p w:rsidR="004D7242" w:rsidRPr="00504E3A" w:rsidRDefault="004D7242" w:rsidP="004D7242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04E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Векторы в пространстве. 7 часов</w:t>
      </w:r>
    </w:p>
    <w:p w:rsidR="004D7242" w:rsidRPr="00504E3A" w:rsidRDefault="004D7242" w:rsidP="004D72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4E3A">
        <w:rPr>
          <w:rFonts w:ascii="Times New Roman" w:hAnsi="Times New Roman" w:cs="Times New Roman"/>
          <w:sz w:val="24"/>
          <w:szCs w:val="24"/>
          <w:lang w:eastAsia="en-US"/>
        </w:rPr>
        <w:t xml:space="preserve">Понятие вектора в пространстве. Сложение и вычитание векторов. Умножение вектора на число. </w:t>
      </w:r>
      <w:proofErr w:type="spellStart"/>
      <w:r w:rsidRPr="00504E3A">
        <w:rPr>
          <w:rFonts w:ascii="Times New Roman" w:hAnsi="Times New Roman" w:cs="Times New Roman"/>
          <w:sz w:val="24"/>
          <w:szCs w:val="24"/>
          <w:lang w:eastAsia="en-US"/>
        </w:rPr>
        <w:t>Компланарные</w:t>
      </w:r>
      <w:proofErr w:type="spellEnd"/>
      <w:r w:rsidRPr="00504E3A">
        <w:rPr>
          <w:rFonts w:ascii="Times New Roman" w:hAnsi="Times New Roman" w:cs="Times New Roman"/>
          <w:sz w:val="24"/>
          <w:szCs w:val="24"/>
          <w:lang w:eastAsia="en-US"/>
        </w:rPr>
        <w:t xml:space="preserve"> векторы. </w:t>
      </w:r>
    </w:p>
    <w:p w:rsidR="004D7242" w:rsidRPr="00504E3A" w:rsidRDefault="004D7242" w:rsidP="004D72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4E3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Основная цель </w:t>
      </w:r>
      <w:r w:rsidRPr="00504E3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ym w:font="Symbol" w:char="002D"/>
      </w:r>
      <w:r w:rsidRPr="00504E3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04E3A">
        <w:rPr>
          <w:rFonts w:ascii="Times New Roman" w:hAnsi="Times New Roman" w:cs="Times New Roman"/>
          <w:sz w:val="24"/>
          <w:szCs w:val="24"/>
          <w:lang w:eastAsia="en-US"/>
        </w:rPr>
        <w:t xml:space="preserve">закрепить известные учащимся из курса планиметрии сведения о векторах и действиях над ними, ввести понятие </w:t>
      </w:r>
      <w:proofErr w:type="spellStart"/>
      <w:r w:rsidRPr="00504E3A">
        <w:rPr>
          <w:rFonts w:ascii="Times New Roman" w:hAnsi="Times New Roman" w:cs="Times New Roman"/>
          <w:sz w:val="24"/>
          <w:szCs w:val="24"/>
          <w:lang w:eastAsia="en-US"/>
        </w:rPr>
        <w:t>компланарных</w:t>
      </w:r>
      <w:proofErr w:type="spellEnd"/>
      <w:r w:rsidRPr="00504E3A">
        <w:rPr>
          <w:rFonts w:ascii="Times New Roman" w:hAnsi="Times New Roman" w:cs="Times New Roman"/>
          <w:sz w:val="24"/>
          <w:szCs w:val="24"/>
          <w:lang w:eastAsia="en-US"/>
        </w:rPr>
        <w:t xml:space="preserve"> векторов в </w:t>
      </w:r>
      <w:proofErr w:type="gramStart"/>
      <w:r w:rsidRPr="00504E3A">
        <w:rPr>
          <w:rFonts w:ascii="Times New Roman" w:hAnsi="Times New Roman" w:cs="Times New Roman"/>
          <w:sz w:val="24"/>
          <w:szCs w:val="24"/>
          <w:lang w:eastAsia="en-US"/>
        </w:rPr>
        <w:t>простран</w:t>
      </w:r>
      <w:r w:rsidRPr="00504E3A">
        <w:rPr>
          <w:rFonts w:ascii="Times New Roman" w:hAnsi="Times New Roman" w:cs="Times New Roman"/>
          <w:vanish/>
          <w:sz w:val="24"/>
          <w:szCs w:val="24"/>
          <w:lang w:eastAsia="en-US"/>
        </w:rPr>
        <w:t>-</w:t>
      </w:r>
      <w:r w:rsidRPr="00504E3A">
        <w:rPr>
          <w:rFonts w:ascii="Times New Roman" w:hAnsi="Times New Roman" w:cs="Times New Roman"/>
          <w:sz w:val="24"/>
          <w:szCs w:val="24"/>
          <w:lang w:eastAsia="en-US"/>
        </w:rPr>
        <w:t>стве</w:t>
      </w:r>
      <w:proofErr w:type="gramEnd"/>
      <w:r w:rsidRPr="00504E3A">
        <w:rPr>
          <w:rFonts w:ascii="Times New Roman" w:hAnsi="Times New Roman" w:cs="Times New Roman"/>
          <w:sz w:val="24"/>
          <w:szCs w:val="24"/>
          <w:lang w:eastAsia="en-US"/>
        </w:rPr>
        <w:t xml:space="preserve"> и рассмотреть вопрос </w:t>
      </w:r>
      <w:r w:rsidRPr="00504E3A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о </w:t>
      </w:r>
      <w:r w:rsidRPr="00504E3A">
        <w:rPr>
          <w:rFonts w:ascii="Times New Roman" w:hAnsi="Times New Roman" w:cs="Times New Roman"/>
          <w:sz w:val="24"/>
          <w:szCs w:val="24"/>
          <w:lang w:eastAsia="en-US"/>
        </w:rPr>
        <w:t xml:space="preserve">разложении любого вектора по трем данным некомпланарным векторам. </w:t>
      </w:r>
    </w:p>
    <w:p w:rsidR="004D7242" w:rsidRDefault="004D7242" w:rsidP="004D7242">
      <w:pPr>
        <w:shd w:val="clear" w:color="auto" w:fill="FFFFFF"/>
        <w:autoSpaceDE w:val="0"/>
        <w:autoSpaceDN w:val="0"/>
        <w:adjustRightInd w:val="0"/>
        <w:spacing w:after="0"/>
        <w:jc w:val="both"/>
        <w:rPr>
          <w:lang w:eastAsia="en-US"/>
        </w:rPr>
      </w:pPr>
      <w:r w:rsidRPr="00504E3A">
        <w:rPr>
          <w:rFonts w:ascii="Times New Roman" w:hAnsi="Times New Roman" w:cs="Times New Roman"/>
          <w:sz w:val="24"/>
          <w:szCs w:val="24"/>
          <w:lang w:eastAsia="en-US"/>
        </w:rPr>
        <w:t xml:space="preserve">Основные определения, относящиеся к действиям над векторами в пространстве, вводятся так же, как и для векторов на плоскости. Поэтому изложение этой части материала является достаточно сжатым. Более подробно рассматриваются вопросы, характерные для векторов в пространстве: </w:t>
      </w:r>
      <w:proofErr w:type="spellStart"/>
      <w:r w:rsidRPr="00504E3A">
        <w:rPr>
          <w:rFonts w:ascii="Times New Roman" w:hAnsi="Times New Roman" w:cs="Times New Roman"/>
          <w:sz w:val="24"/>
          <w:szCs w:val="24"/>
          <w:lang w:eastAsia="en-US"/>
        </w:rPr>
        <w:t>компланарность</w:t>
      </w:r>
      <w:proofErr w:type="spellEnd"/>
      <w:r w:rsidRPr="00504E3A">
        <w:rPr>
          <w:rFonts w:ascii="Times New Roman" w:hAnsi="Times New Roman" w:cs="Times New Roman"/>
          <w:sz w:val="24"/>
          <w:szCs w:val="24"/>
          <w:lang w:eastAsia="en-US"/>
        </w:rPr>
        <w:t xml:space="preserve"> векторов, правило </w:t>
      </w:r>
      <w:proofErr w:type="gramStart"/>
      <w:r w:rsidRPr="00504E3A">
        <w:rPr>
          <w:rFonts w:ascii="Times New Roman" w:hAnsi="Times New Roman" w:cs="Times New Roman"/>
          <w:sz w:val="24"/>
          <w:szCs w:val="24"/>
          <w:lang w:eastAsia="en-US"/>
        </w:rPr>
        <w:t>паралле</w:t>
      </w:r>
      <w:r w:rsidRPr="00504E3A">
        <w:rPr>
          <w:rFonts w:ascii="Times New Roman" w:hAnsi="Times New Roman" w:cs="Times New Roman"/>
          <w:vanish/>
          <w:sz w:val="24"/>
          <w:szCs w:val="24"/>
          <w:lang w:eastAsia="en-US"/>
        </w:rPr>
        <w:t>-</w:t>
      </w:r>
      <w:r w:rsidRPr="00504E3A">
        <w:rPr>
          <w:rFonts w:ascii="Times New Roman" w:hAnsi="Times New Roman" w:cs="Times New Roman"/>
          <w:sz w:val="24"/>
          <w:szCs w:val="24"/>
          <w:lang w:eastAsia="en-US"/>
        </w:rPr>
        <w:t>лепипеда</w:t>
      </w:r>
      <w:proofErr w:type="gramEnd"/>
      <w:r w:rsidRPr="00504E3A">
        <w:rPr>
          <w:rFonts w:ascii="Times New Roman" w:hAnsi="Times New Roman" w:cs="Times New Roman"/>
          <w:sz w:val="24"/>
          <w:szCs w:val="24"/>
          <w:lang w:eastAsia="en-US"/>
        </w:rPr>
        <w:t xml:space="preserve"> сложения трех некомпланарных векторов, разло</w:t>
      </w:r>
      <w:r w:rsidRPr="00504E3A">
        <w:rPr>
          <w:rFonts w:ascii="Times New Roman" w:hAnsi="Times New Roman" w:cs="Times New Roman"/>
          <w:vanish/>
          <w:sz w:val="24"/>
          <w:szCs w:val="24"/>
          <w:lang w:eastAsia="en-US"/>
        </w:rPr>
        <w:t>-</w:t>
      </w:r>
      <w:r w:rsidRPr="00504E3A">
        <w:rPr>
          <w:rFonts w:ascii="Times New Roman" w:hAnsi="Times New Roman" w:cs="Times New Roman"/>
          <w:sz w:val="24"/>
          <w:szCs w:val="24"/>
          <w:lang w:eastAsia="en-US"/>
        </w:rPr>
        <w:t>жение вектора по трем некомпланарным векторам</w:t>
      </w:r>
      <w:r>
        <w:rPr>
          <w:lang w:eastAsia="en-US"/>
        </w:rPr>
        <w:t>.</w:t>
      </w:r>
    </w:p>
    <w:p w:rsidR="004D7242" w:rsidRDefault="004D7242" w:rsidP="004D7242">
      <w:pPr>
        <w:shd w:val="clear" w:color="auto" w:fill="FFFFFF"/>
        <w:autoSpaceDE w:val="0"/>
        <w:autoSpaceDN w:val="0"/>
        <w:adjustRightInd w:val="0"/>
        <w:spacing w:after="0"/>
        <w:jc w:val="both"/>
        <w:rPr>
          <w:lang w:eastAsia="en-US"/>
        </w:rPr>
      </w:pPr>
    </w:p>
    <w:p w:rsidR="004D7242" w:rsidRPr="00840EE3" w:rsidRDefault="004D7242" w:rsidP="004D7242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40EE3">
        <w:rPr>
          <w:rFonts w:ascii="Times New Roman" w:hAnsi="Times New Roman" w:cs="Times New Roman"/>
          <w:b/>
          <w:bCs/>
          <w:spacing w:val="-8"/>
          <w:sz w:val="24"/>
          <w:szCs w:val="24"/>
        </w:rPr>
        <w:t>Повторени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е курса геометрии за 10 класс. 5</w:t>
      </w:r>
      <w:r w:rsidRPr="00840EE3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часов</w:t>
      </w:r>
    </w:p>
    <w:p w:rsidR="004D7242" w:rsidRDefault="004D7242" w:rsidP="004D724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840EE3">
        <w:rPr>
          <w:rFonts w:ascii="Times New Roman" w:hAnsi="Times New Roman" w:cs="Times New Roman"/>
          <w:bCs/>
          <w:spacing w:val="-8"/>
          <w:sz w:val="24"/>
          <w:szCs w:val="24"/>
        </w:rPr>
        <w:t>Решение задач, закрепление сложных тем</w:t>
      </w:r>
      <w:r>
        <w:rPr>
          <w:rFonts w:ascii="Times New Roman" w:hAnsi="Times New Roman" w:cs="Times New Roman"/>
          <w:bCs/>
          <w:spacing w:val="-8"/>
          <w:sz w:val="24"/>
          <w:szCs w:val="24"/>
        </w:rPr>
        <w:t>.</w:t>
      </w:r>
    </w:p>
    <w:p w:rsidR="004D7242" w:rsidRDefault="004D7242" w:rsidP="004D724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4D7242" w:rsidRDefault="004D7242" w:rsidP="004D724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4D7242" w:rsidRDefault="004D7242" w:rsidP="004D724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4D7242" w:rsidRDefault="004D7242" w:rsidP="004D724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4D7242" w:rsidRDefault="004D7242" w:rsidP="004D724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4D7242" w:rsidRPr="00422E21" w:rsidRDefault="004D7242" w:rsidP="004D7242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22E21">
        <w:rPr>
          <w:rFonts w:ascii="Times New Roman" w:eastAsiaTheme="minorHAnsi" w:hAnsi="Times New Roman"/>
          <w:b/>
          <w:sz w:val="28"/>
          <w:szCs w:val="28"/>
        </w:rPr>
        <w:t>Календарно-тематическое планирование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813"/>
        <w:gridCol w:w="850"/>
        <w:gridCol w:w="1418"/>
        <w:gridCol w:w="1417"/>
      </w:tblGrid>
      <w:tr w:rsidR="004D7242" w:rsidTr="00B33F7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242" w:rsidRPr="00BD34DC" w:rsidRDefault="004D7242" w:rsidP="00B33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Кол-</w:t>
            </w:r>
            <w:r w:rsidRPr="00BD34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Дата </w:t>
            </w:r>
          </w:p>
        </w:tc>
      </w:tr>
      <w:tr w:rsidR="004D7242" w:rsidTr="00B33F7F">
        <w:trPr>
          <w:trHeight w:val="78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Default="004D7242" w:rsidP="00B33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D7242" w:rsidRPr="00EB1584" w:rsidRDefault="004D7242" w:rsidP="00B33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Default="004D7242" w:rsidP="00B33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D7242" w:rsidRPr="00EB1584" w:rsidRDefault="004D7242" w:rsidP="00B33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План</w:t>
            </w:r>
          </w:p>
        </w:tc>
      </w:tr>
      <w:tr w:rsidR="004D7242" w:rsidTr="00B33F7F">
        <w:trPr>
          <w:trHeight w:val="37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42" w:rsidRPr="000139AE" w:rsidRDefault="004D7242" w:rsidP="004D7242">
            <w:pPr>
              <w:pStyle w:val="a5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139A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Введение (5 часов)</w:t>
            </w:r>
          </w:p>
        </w:tc>
      </w:tr>
      <w:tr w:rsidR="004D7242" w:rsidTr="00B33F7F">
        <w:trPr>
          <w:trHeight w:val="7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42" w:rsidRPr="000139AE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39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 стереометрии. Аксиомы стереометрии.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42" w:rsidRPr="00EB1584" w:rsidRDefault="004D7242" w:rsidP="004D7242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Некоторые следствия из аксиом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42" w:rsidRPr="00EB1584" w:rsidRDefault="004D7242" w:rsidP="004D7242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задач на применение аксиом стереометрии и их следствий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42" w:rsidRPr="00EB1584" w:rsidRDefault="004D7242" w:rsidP="004D7242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задач на применение аксиом стереометрии и их следствий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42" w:rsidRPr="00EB1584" w:rsidRDefault="004D7242" w:rsidP="004D7242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задач на применение аксиом стереометрии и их следствий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42" w:rsidRPr="000139AE" w:rsidRDefault="004D7242" w:rsidP="00B33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2. </w:t>
            </w:r>
            <w:r w:rsidRPr="000139AE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Параллельность прямых и плоскостей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 (20 часов)</w:t>
            </w:r>
          </w:p>
        </w:tc>
      </w:tr>
      <w:tr w:rsidR="004D7242" w:rsidRPr="000139AE" w:rsidTr="00B33F7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42" w:rsidRPr="003A5948" w:rsidRDefault="004D7242" w:rsidP="00B33F7F">
            <w:pPr>
              <w:spacing w:after="0"/>
              <w:rPr>
                <w:rFonts w:ascii="Times New Roman" w:hAnsi="Times New Roman" w:cs="Times New Roman"/>
                <w:bCs/>
                <w:i/>
                <w:spacing w:val="-10"/>
                <w:sz w:val="28"/>
                <w:szCs w:val="28"/>
              </w:rPr>
            </w:pPr>
            <w:r w:rsidRPr="003A5948">
              <w:rPr>
                <w:rFonts w:ascii="Times New Roman" w:hAnsi="Times New Roman" w:cs="Times New Roman"/>
                <w:bCs/>
                <w:i/>
                <w:spacing w:val="-10"/>
                <w:sz w:val="28"/>
                <w:szCs w:val="28"/>
              </w:rPr>
              <w:t xml:space="preserve">2.1 Параллельность </w:t>
            </w:r>
            <w:proofErr w:type="gramStart"/>
            <w:r w:rsidRPr="003A5948">
              <w:rPr>
                <w:rFonts w:ascii="Times New Roman" w:hAnsi="Times New Roman" w:cs="Times New Roman"/>
                <w:bCs/>
                <w:i/>
                <w:spacing w:val="-10"/>
                <w:sz w:val="28"/>
                <w:szCs w:val="28"/>
              </w:rPr>
              <w:t>прямых</w:t>
            </w:r>
            <w:proofErr w:type="gramEnd"/>
            <w:r w:rsidRPr="003A5948">
              <w:rPr>
                <w:rFonts w:ascii="Times New Roman" w:hAnsi="Times New Roman" w:cs="Times New Roman"/>
                <w:bCs/>
                <w:i/>
                <w:spacing w:val="-10"/>
                <w:sz w:val="28"/>
                <w:szCs w:val="28"/>
              </w:rPr>
              <w:t>, прямой и плоскости</w:t>
            </w: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Параллельные</w:t>
            </w:r>
            <w:proofErr w:type="gramEnd"/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прямые в пространстве. Параллельность трех прямых.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Параллельность прямой и плоскости.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задач на параллельность прямой и плоскости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4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задач на параллельность прямой и плоскости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5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задач на параллельность прямой и плоскости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3A5948" w:rsidRDefault="004D7242" w:rsidP="00B33F7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3A5948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2.2 Взаимное расположение </w:t>
            </w:r>
            <w:proofErr w:type="gramStart"/>
            <w:r w:rsidRPr="003A5948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прямых</w:t>
            </w:r>
            <w:proofErr w:type="gramEnd"/>
            <w:r w:rsidRPr="003A5948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в пространстве</w:t>
            </w: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6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Скрещивающиеся прямые.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7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Углы с </w:t>
            </w:r>
            <w:proofErr w:type="spellStart"/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сонаправленными</w:t>
            </w:r>
            <w:proofErr w:type="spellEnd"/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сторонами. Угол между </w:t>
            </w:r>
            <w:proofErr w:type="gramStart"/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прямыми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8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задач по теме «Параллельность прямой и плоскости»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9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задач по теме «Параллельность прямой и плоскости»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Контрольная работа №1 на тему «Параллельность прямой и плоскости»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3A5948" w:rsidRDefault="004D7242" w:rsidP="00B33F7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3A5948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2.3 Параллельность плоскостей</w:t>
            </w: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 контрольной работы. Параллельные плоскости. Признак параллельности двух плоскостей. Свойства параллельных плоскостей.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Параллельные плоскости. Признак параллельности двух плоскостей. Свойства параллельных плоскостей.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3A5948" w:rsidRDefault="004D7242" w:rsidP="00B33F7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3A5948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2.4 Тетраэдр и параллелепипед</w:t>
            </w: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Тетраэдр. Параллелепипед. Свойства граней и диагоналей параллелепипеда.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Тетраэдр. Параллелепипед. Свойства граней и 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диагоналей параллелепипеда.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15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на построение сечений.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на построение сечений.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Зачет по главе 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«Параллельность прямых и плоскостей»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задач по теме «Параллельность плоскостей, тетраэдр, параллелепипед»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Контрольная работа №2 «Параллельность плоскостей»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над ошибками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0345CD" w:rsidRDefault="004D7242" w:rsidP="00B33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345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3. Перпендикулярность прямых и плоскостей (20 часов)</w:t>
            </w:r>
          </w:p>
        </w:tc>
      </w:tr>
      <w:tr w:rsidR="004D7242" w:rsidTr="00B33F7F">
        <w:trPr>
          <w:trHeight w:val="25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0345CD" w:rsidRDefault="004D7242" w:rsidP="00B33F7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0345C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3.1 Перпендикулярность прямой и плоскости</w:t>
            </w: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Перпендикулярные</w:t>
            </w:r>
            <w:proofErr w:type="gramEnd"/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прямые в пространстве. </w:t>
            </w:r>
            <w:proofErr w:type="gramStart"/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Параллельные прямые, перпендикулярные к плоскости.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Признак перпендикулярности прямой и плоскости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Теорема </w:t>
            </w:r>
            <w:proofErr w:type="gramStart"/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proofErr w:type="gramEnd"/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прямой, перпендикулярной к плоскости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задач на перпендикулярность прямой и плоскости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задач на перпендикулярность прямой и плоскости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задач на перпендикулярность прямой и плоскости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BD18B6" w:rsidRDefault="004D7242" w:rsidP="00B33F7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D18B6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3.2 Перпендикуляр и наклонные. Угол между прямой и плоскостью</w:t>
            </w: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Расстояние от точки до плоскости. Теорема о трех перпендикулярах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Угол между прямой и плоскостью.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задач на применение теоремы о трех перпендикулярах, на угол между прямой и плоскостью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задач на применение теоремы о трех перпендикулярах, на угол между прямой и плоскостью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Решение задач на применение теоремы о трех перпендикулярах, на угол между прямой и 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плоскостью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12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Лабораторно-практическая работа по теме: «Перпендикуляр и наклонные. Угол между прямой и плоскостью»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BD18B6" w:rsidRDefault="004D7242" w:rsidP="00B33F7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D18B6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3.3 Двугранный угол. Перпендикулярность плоскостей </w:t>
            </w: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Двугранный угол. Признак перпендикулярности двух плоскостей.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Двугранный угол. Признак перпендикулярности двух плоскостей.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Прямоугольный параллелепипед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Прямоугольный параллелепипед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задач по тепе «Двугранный угол. Перпендикулярность плоскостей»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Зачет по главе  «Перпендикулярность прямых и плоскостей»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контрольной работе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Контрольная работа №3 «Перпендикулярность прямых и плоскостей»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9A1B8C" w:rsidRDefault="004D7242" w:rsidP="00B33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A1B8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4. Многогранники (13 часов)</w:t>
            </w:r>
          </w:p>
        </w:tc>
      </w:tr>
      <w:tr w:rsidR="004D7242" w:rsidTr="00B33F7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9A1B8C" w:rsidRDefault="004D7242" w:rsidP="00B33F7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9A1B8C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4.1 Понятие многогранника. Призма</w:t>
            </w: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Понятие многогранника. Призма, площадь поверхности призма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Понятие многогранника. Призма, площадь поверхности призма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Понятие многогранника. Призма, площадь поверхности призма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Понятие многогранника. Призма, площадь поверхности призма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9A1B8C" w:rsidRDefault="004D7242" w:rsidP="00B33F7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9A1B8C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4.2 Пирамида</w:t>
            </w: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Пирамида. Правильная пирамида. Усеченная пирамида. Площадь поверхности пирамиды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Пирамида. Правильная пирамида. Усеченная пирамида. Площадь поверхности пирамиды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Пирамида. Правильная пирамида. Усеченная пирамида. Площадь поверхности пирамиды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Пирамида. Правильная пирамида. Усеченная пирамида. Площадь поверхности пирамиды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9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Пирамида. Правильная пирамида. Усеченная пирамида. Площадь поверхности пирамиды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9A1B8C" w:rsidRDefault="004D7242" w:rsidP="00B33F7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9A1B8C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4.3 Правильные много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гранники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Симметрия в пространстве. Понятие правильного многогранника, элементы симметрии правильных многогранников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Симметрия в пространстве. Понятие правильного многогранника, элементы симметрии правильных многогранников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Симметрия в пространстве. Понятие правильного многогранника, элементы симметрии правильных многогранников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Контрольная работа №4 «Многогранники»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F9285C" w:rsidRDefault="004D7242" w:rsidP="004D7242">
            <w:pPr>
              <w:pStyle w:val="a5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285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Векторы в пространстве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(7 часов)</w:t>
            </w:r>
          </w:p>
        </w:tc>
      </w:tr>
      <w:tr w:rsidR="004D7242" w:rsidTr="00B33F7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F9285C" w:rsidRDefault="004D7242" w:rsidP="00B33F7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9285C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5.1 Понятие вектора в пространстве</w:t>
            </w: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Понятие вектора. Равенство векторов.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8B5849" w:rsidRDefault="004D7242" w:rsidP="00B33F7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8B5849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5.2 Сложение и вычитание векторов. Умножение вектора на число</w:t>
            </w: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Сложение и вычитание векторов. Сумма нескольких векторов. Умножение вектора на число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Сложение и вычитание векторов. Сумма нескольких векторов. Умножение вектора на число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8B5849" w:rsidRDefault="004D7242" w:rsidP="00B33F7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8B5849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5.3 </w:t>
            </w:r>
            <w:proofErr w:type="spellStart"/>
            <w:r w:rsidRPr="008B5849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Компланарные</w:t>
            </w:r>
            <w:proofErr w:type="spellEnd"/>
            <w:r w:rsidRPr="008B5849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векторы</w:t>
            </w: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Компланарные</w:t>
            </w:r>
            <w:proofErr w:type="spellEnd"/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векторы. Правило параллелепипеда. Разложение вектора по трем некомпланарным векторам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Компланарные</w:t>
            </w:r>
            <w:proofErr w:type="spellEnd"/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векторы. Правило параллелепипеда. Разложение вектора по трем некомпланарным векторам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задач по теме «Векторы в пространстве»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Контрольная работа №5 «Векторы в пространстве»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877E53" w:rsidRDefault="004D7242" w:rsidP="004D7242">
            <w:pPr>
              <w:pStyle w:val="a5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Повторение (5</w:t>
            </w:r>
            <w:r w:rsidRPr="00877E5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часов)</w:t>
            </w: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Итоговое повторение курса геометрии 10 класса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Итоговое повторение курса геометрии 10 класса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42" w:rsidRPr="00EB1584" w:rsidRDefault="004D7242" w:rsidP="00B3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1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Итоговое повторение курса геометрии 10 класса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EB1584" w:rsidRDefault="004D7242" w:rsidP="00B33F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7242" w:rsidTr="00B33F7F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42" w:rsidRPr="00877E53" w:rsidRDefault="004D7242" w:rsidP="00B33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7E5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2" w:rsidRPr="00470532" w:rsidRDefault="004D7242" w:rsidP="00B33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70</w:t>
            </w:r>
            <w:r w:rsidRPr="004705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часов</w:t>
            </w:r>
          </w:p>
        </w:tc>
      </w:tr>
    </w:tbl>
    <w:p w:rsidR="004D7242" w:rsidRPr="00840EE3" w:rsidRDefault="004D7242" w:rsidP="004D724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34005" w:rsidRDefault="00934005"/>
    <w:sectPr w:rsidR="00934005" w:rsidSect="0093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D5FCB"/>
    <w:multiLevelType w:val="hybridMultilevel"/>
    <w:tmpl w:val="DBDC2E88"/>
    <w:lvl w:ilvl="0" w:tplc="0BB44C3A">
      <w:start w:val="1"/>
      <w:numFmt w:val="decimal"/>
      <w:lvlText w:val="%1."/>
      <w:lvlJc w:val="left"/>
      <w:pPr>
        <w:ind w:left="1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5806AF"/>
    <w:multiLevelType w:val="hybridMultilevel"/>
    <w:tmpl w:val="516AD8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074D4"/>
    <w:multiLevelType w:val="hybridMultilevel"/>
    <w:tmpl w:val="FA1CAD5A"/>
    <w:lvl w:ilvl="0" w:tplc="E6D281C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87511"/>
    <w:multiLevelType w:val="hybridMultilevel"/>
    <w:tmpl w:val="FB78ACCE"/>
    <w:lvl w:ilvl="0" w:tplc="6E30C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F0D"/>
    <w:rsid w:val="004D7242"/>
    <w:rsid w:val="00934005"/>
    <w:rsid w:val="00B26B9C"/>
    <w:rsid w:val="00BD4C31"/>
    <w:rsid w:val="00F7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74F0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74F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74F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F74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4F0D"/>
    <w:pPr>
      <w:ind w:left="720"/>
      <w:contextualSpacing/>
    </w:pPr>
  </w:style>
  <w:style w:type="character" w:styleId="a6">
    <w:name w:val="footnote reference"/>
    <w:basedOn w:val="a0"/>
    <w:semiHidden/>
    <w:unhideWhenUsed/>
    <w:rsid w:val="00F74F0D"/>
    <w:rPr>
      <w:vertAlign w:val="superscript"/>
    </w:rPr>
  </w:style>
  <w:style w:type="table" w:styleId="a7">
    <w:name w:val="Table Grid"/>
    <w:basedOn w:val="a1"/>
    <w:uiPriority w:val="59"/>
    <w:rsid w:val="00F74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26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6B9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7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5277</Words>
  <Characters>30083</Characters>
  <Application>Microsoft Office Word</Application>
  <DocSecurity>0</DocSecurity>
  <Lines>250</Lines>
  <Paragraphs>70</Paragraphs>
  <ScaleCrop>false</ScaleCrop>
  <Company>gypnor</Company>
  <LinksUpToDate>false</LinksUpToDate>
  <CharactersWithSpaces>35290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5</cp:revision>
  <dcterms:created xsi:type="dcterms:W3CDTF">2022-10-09T14:50:00Z</dcterms:created>
  <dcterms:modified xsi:type="dcterms:W3CDTF">2022-10-10T09:38:00Z</dcterms:modified>
</cp:coreProperties>
</file>