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9E1B0" w14:textId="77777777" w:rsidR="00A01960" w:rsidRPr="00A01960" w:rsidRDefault="00A01960" w:rsidP="00A019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Советы родителям, имеющих детей с тяжелыми нарушениями речи.  </w:t>
      </w:r>
    </w:p>
    <w:p w14:paraId="6273DF9F" w14:textId="4F327AB4" w:rsidR="00A01960" w:rsidRPr="00A01960" w:rsidRDefault="00A01960" w:rsidP="00A019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Ребенок “говорлив” ровно настолько, насколько вы его в этом поощряете. В дальнейшем, его умение хорошо </w:t>
      </w:r>
      <w:r w:rsidR="00CE7786"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говорить, будет</w:t>
      </w: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определять степень его готовности учиться самым разным вещам. Поэтому важная задача родителей — поддержать такой «разговор», который будет стимулировать развитие ребенка.</w:t>
      </w:r>
    </w:p>
    <w:p w14:paraId="1256C9EE" w14:textId="77777777" w:rsidR="00A01960" w:rsidRPr="00A01960" w:rsidRDefault="00A01960" w:rsidP="00A0196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говорите с ребенком, озвучивая все действия (кормление, одевание, купание), комментируя окружающее, не боясь повторения одних и тех же слов, произносите их четко, терпеливо, доброжелательно.</w:t>
      </w:r>
    </w:p>
    <w:p w14:paraId="268D69E8" w14:textId="77777777" w:rsidR="00A01960" w:rsidRPr="00A01960" w:rsidRDefault="00A01960" w:rsidP="00A0196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Развивайте понимание речи, используя простые инструкции «Дай ручку. Где ножка?» опираясь на то, что ребенку доступно. Неоднократно повторяйте уже усвоенное.</w:t>
      </w:r>
    </w:p>
    <w:p w14:paraId="1A24B6D6" w14:textId="77777777" w:rsidR="00A01960" w:rsidRPr="00A01960" w:rsidRDefault="00A01960" w:rsidP="00A0196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Вызывайте желание подражать взрослому. Это возможно, когда сочетаются эмоциональная заинтересованность и доступность слов, которые ребенок произносит во время совместных игр (прятки – ку-ку, паровозик – ту-ту). Можно вместе удивиться увиденному «Ух ты!». Первые слова, произносимые на эмоциональном фоне, могут быть междометия: «Ой, ай, </w:t>
      </w:r>
      <w:proofErr w:type="spellStart"/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уй</w:t>
      </w:r>
      <w:proofErr w:type="spellEnd"/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0D86E325" w14:textId="77777777" w:rsidR="00A01960" w:rsidRPr="00A01960" w:rsidRDefault="00A01960" w:rsidP="00A0196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рассказывайте, читайте детские сказки, стихи. Картинки в книгах должны быть яркими, фразы и стихи – короткими, выразительными. При чтении сокращайте текст до понятных фраз. Побуждайте ребенка досказывать слова по мере речевой возможности.</w:t>
      </w:r>
    </w:p>
    <w:p w14:paraId="0AC4CD26" w14:textId="77777777" w:rsidR="00A01960" w:rsidRPr="00A01960" w:rsidRDefault="00A01960" w:rsidP="00A0196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Задавайте ребенку вопросы, используя два варианта ответов. Например: Это собака или кошка? Ты будешь спать или играть?</w:t>
      </w:r>
    </w:p>
    <w:p w14:paraId="3AFEE1F4" w14:textId="77777777" w:rsidR="00A01960" w:rsidRPr="00A01960" w:rsidRDefault="00A01960" w:rsidP="00A0196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дожидаясь, пока ребенок заговорит, начинайте учить его различать предметы по размеру (большой – маленький), соотносить цвета, форму (дай такой же), количество (один - много).</w:t>
      </w:r>
    </w:p>
    <w:p w14:paraId="5F2F1B7D" w14:textId="77777777" w:rsidR="00A01960" w:rsidRPr="00A01960" w:rsidRDefault="00A01960" w:rsidP="00A0196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Развивайте мелкую моторику ребенка. Используя для этого пластилин, тесто, рисование, перекладывание мелких предметов (крупа, горох, пуговицы).</w:t>
      </w:r>
    </w:p>
    <w:p w14:paraId="2D3E800D" w14:textId="77777777" w:rsidR="00A01960" w:rsidRPr="00A01960" w:rsidRDefault="00A01960" w:rsidP="00A0196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основной «пусковой» момент появления речи – это ОБЩЕНИЕ!</w:t>
      </w:r>
    </w:p>
    <w:p w14:paraId="51C32CF1" w14:textId="77777777" w:rsidR="00A01960" w:rsidRPr="00A01960" w:rsidRDefault="00A01960" w:rsidP="00A0196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Неряшливая, торопливая речь взрослых отрицательно скажется на речи ребенка, он будет невнимательно относиться к своим высказываниям, не заботиться о том, как его речь воспринимается другими. Если дома говорят громко, торопливо, раздражённым тоном, то и речь ребёнка будет такой же.</w:t>
      </w:r>
    </w:p>
    <w:p w14:paraId="479FF88F" w14:textId="77777777" w:rsidR="00A01960" w:rsidRPr="00A01960" w:rsidRDefault="00A01960" w:rsidP="00A0196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неправильно произносит какие-либо звуки, слова, не следует передразнивать его. Нельзя требовать правильного произношения звуков, когда процесс формирование звука еще не закончен.</w:t>
      </w:r>
    </w:p>
    <w:p w14:paraId="5F0F6C13" w14:textId="77777777" w:rsidR="00A01960" w:rsidRPr="00A01960" w:rsidRDefault="00A01960" w:rsidP="00A0196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Нельзя ругать малыша за плохую речь, а лучше дать правильный образец для произношения.</w:t>
      </w:r>
    </w:p>
    <w:p w14:paraId="6DB204D8" w14:textId="77777777" w:rsidR="00A01960" w:rsidRPr="00A01960" w:rsidRDefault="00A01960" w:rsidP="00A019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A019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Речь не является врожденной способностью человека, она формируется постепенно, вместе с развитием ребенка.</w:t>
      </w:r>
    </w:p>
    <w:p w14:paraId="6170BA8B" w14:textId="77777777" w:rsidR="00A01960" w:rsidRPr="00A01960" w:rsidRDefault="00A01960" w:rsidP="00A019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1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ПРИЕМЫ, КОТОРЫЕ ИСПОЛЬЗУЮТСЯ ПРИ КОРРЕКЦИИ</w:t>
      </w:r>
    </w:p>
    <w:p w14:paraId="3CB14BE0" w14:textId="77777777" w:rsidR="00A01960" w:rsidRPr="00A01960" w:rsidRDefault="00A01960" w:rsidP="00A019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РЕЧЕВЫХ НАРУШЕНИЙ.</w:t>
      </w:r>
    </w:p>
    <w:p w14:paraId="78B8A0FF" w14:textId="5C78E43F" w:rsidR="00A01960" w:rsidRPr="00A01960" w:rsidRDefault="00A01960" w:rsidP="00A019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 1. </w:t>
      </w:r>
      <w:r w:rsidRPr="00A01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 и рассматривание предмета</w:t>
      </w: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E7786"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 задача</w:t>
      </w: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: узнавание новых слов, предметов, уточнение новых слов, постепенное включение новых слов в активный словарь.  Использование наглядности – это может быть реальный предмет, игрушка, муляж, иллюстрация. Можно использовать все предметы и виды одежды, посуды, растения. Взрослый предъявляет предмет и про него рассказывает. Речь должна быть образцом.</w:t>
      </w:r>
    </w:p>
    <w:p w14:paraId="5E05418F" w14:textId="77777777" w:rsidR="00A01960" w:rsidRPr="00A01960" w:rsidRDefault="00A01960" w:rsidP="00A019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Выполнение действия с предметом.</w:t>
      </w:r>
    </w:p>
    <w:p w14:paraId="0AB0EC96" w14:textId="77777777" w:rsidR="00A01960" w:rsidRPr="00A01960" w:rsidRDefault="00A01960" w:rsidP="00A019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Усваивается глагольный словарь. Слово быстрее входит в активный словарь, словарь насыщается словами-действиями, а фразовая речь — предложениями. Для развития понимания речи ребенка лучше использовать слова с противоположным значением , усваиваются наречия, слова –прилагательные с противоположным значением.</w:t>
      </w:r>
    </w:p>
    <w:p w14:paraId="4070DD9B" w14:textId="77777777" w:rsidR="00A01960" w:rsidRPr="00A01960" w:rsidRDefault="00A01960" w:rsidP="00A019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Просьбы и поручения.</w:t>
      </w:r>
    </w:p>
    <w:p w14:paraId="44F2561B" w14:textId="77777777" w:rsidR="00A01960" w:rsidRPr="00A01960" w:rsidRDefault="00A01960" w:rsidP="00A019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или не понимает ребенок обращенную    речь, способствует   активизации ребенка на другую деятельность, учит ориентироваться в окружающем его пространстве. Вначале предлагается выполнять поручения молча, постепенно вводится отраженная речь.</w:t>
      </w:r>
    </w:p>
    <w:p w14:paraId="1FDE18A3" w14:textId="77777777" w:rsidR="00A01960" w:rsidRPr="00A01960" w:rsidRDefault="00A01960" w:rsidP="00A019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Вопросы и ответы.</w:t>
      </w:r>
    </w:p>
    <w:p w14:paraId="2663DBFD" w14:textId="3D480005" w:rsidR="00A01960" w:rsidRPr="00A01960" w:rsidRDefault="00A01960" w:rsidP="00A019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побуждает к словесной деятельности, дает возможность проверить уровень речевой коммуникации. С помощью вопросов можно </w:t>
      </w:r>
      <w:r w:rsidR="00CE7786"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 ребенка</w:t>
      </w: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вслушиваться.  Наиболее доступны: Кто это? Какой предмет? Что этим предметом можно делать?</w:t>
      </w:r>
    </w:p>
    <w:p w14:paraId="5FFB4A48" w14:textId="77777777" w:rsidR="00A01960" w:rsidRPr="00A01960" w:rsidRDefault="00A01960" w:rsidP="00A019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Опосредованное общение через игрушку.</w:t>
      </w:r>
    </w:p>
    <w:p w14:paraId="465D9009" w14:textId="4C8950E3" w:rsidR="00A01960" w:rsidRDefault="00A01960" w:rsidP="00A019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96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этого приема способствует развитию восприятия и активизации детей. Общение через игрушку создает непринужденное общение, побуждает детей к речевому высказыванию, обогащает словарь.  Это может быть пальчиковый театр, маски, и т.д.</w:t>
      </w:r>
    </w:p>
    <w:p w14:paraId="4AF0F8A5" w14:textId="52785DCE" w:rsidR="00CE7786" w:rsidRPr="00A01960" w:rsidRDefault="00CE7786" w:rsidP="00A019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Ссылка на источник: </w:t>
      </w:r>
      <w:r w:rsidRPr="00CE7786">
        <w:rPr>
          <w:rFonts w:ascii="Times New Roman" w:eastAsia="Times New Roman" w:hAnsi="Times New Roman" w:cs="Times New Roman"/>
          <w:color w:val="000000"/>
          <w:sz w:val="28"/>
          <w:szCs w:val="28"/>
        </w:rPr>
        <w:t>https://nsportal.ru/detskiy-sad/logopediya/2022/03/03/konsultatsiya-dlya-roditeley-sovety-roditelyam-imeyushchih-detey-s</w:t>
      </w:r>
      <w:bookmarkStart w:id="0" w:name="_GoBack"/>
      <w:bookmarkEnd w:id="0"/>
    </w:p>
    <w:p w14:paraId="4E4C7270" w14:textId="77777777" w:rsidR="00581E72" w:rsidRPr="00A01960" w:rsidRDefault="00581E72">
      <w:pPr>
        <w:rPr>
          <w:rFonts w:ascii="Times New Roman" w:hAnsi="Times New Roman" w:cs="Times New Roman"/>
          <w:sz w:val="28"/>
          <w:szCs w:val="28"/>
        </w:rPr>
      </w:pPr>
    </w:p>
    <w:sectPr w:rsidR="00581E72" w:rsidRPr="00A01960" w:rsidSect="0050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F1B4A"/>
    <w:multiLevelType w:val="multilevel"/>
    <w:tmpl w:val="35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960"/>
    <w:rsid w:val="00504CCD"/>
    <w:rsid w:val="00581E72"/>
    <w:rsid w:val="008F381D"/>
    <w:rsid w:val="00A01960"/>
    <w:rsid w:val="00C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0853"/>
  <w15:docId w15:val="{2DBC6398-F4D5-443A-B2D3-9F5ED4B4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1960"/>
    <w:rPr>
      <w:b/>
      <w:bCs/>
    </w:rPr>
  </w:style>
  <w:style w:type="character" w:styleId="a5">
    <w:name w:val="Emphasis"/>
    <w:basedOn w:val="a0"/>
    <w:uiPriority w:val="20"/>
    <w:qFormat/>
    <w:rsid w:val="00A01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3615</Characters>
  <Application>Microsoft Office Word</Application>
  <DocSecurity>0</DocSecurity>
  <Lines>30</Lines>
  <Paragraphs>8</Paragraphs>
  <ScaleCrop>false</ScaleCrop>
  <Company>Grizli777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Anna</cp:lastModifiedBy>
  <cp:revision>5</cp:revision>
  <cp:lastPrinted>2017-12-13T15:38:00Z</cp:lastPrinted>
  <dcterms:created xsi:type="dcterms:W3CDTF">2017-12-13T15:34:00Z</dcterms:created>
  <dcterms:modified xsi:type="dcterms:W3CDTF">2022-12-18T16:00:00Z</dcterms:modified>
</cp:coreProperties>
</file>