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08" w:rsidRDefault="008F0AE5">
      <w:pPr>
        <w:pStyle w:val="ab"/>
        <w:numPr>
          <w:ilvl w:val="1"/>
          <w:numId w:val="1"/>
        </w:numPr>
        <w:tabs>
          <w:tab w:val="left" w:pos="1485"/>
        </w:tabs>
        <w:ind w:left="1484"/>
        <w:jc w:val="left"/>
        <w:rPr>
          <w:b/>
        </w:rPr>
      </w:pPr>
      <w:r>
        <w:rPr>
          <w:b/>
        </w:rPr>
        <w:t>Показатели</w:t>
      </w:r>
      <w:r>
        <w:rPr>
          <w:b/>
          <w:spacing w:val="-5"/>
        </w:rPr>
        <w:t xml:space="preserve"> </w:t>
      </w:r>
      <w:r>
        <w:rPr>
          <w:b/>
        </w:rPr>
        <w:t>доступности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качества</w:t>
      </w:r>
      <w:r>
        <w:rPr>
          <w:b/>
          <w:spacing w:val="-2"/>
        </w:rPr>
        <w:t xml:space="preserve"> </w:t>
      </w:r>
      <w:r>
        <w:rPr>
          <w:b/>
        </w:rPr>
        <w:t>медицинской</w:t>
      </w:r>
      <w:r>
        <w:rPr>
          <w:b/>
          <w:spacing w:val="-5"/>
        </w:rPr>
        <w:t xml:space="preserve"> </w:t>
      </w:r>
      <w:r>
        <w:rPr>
          <w:b/>
        </w:rPr>
        <w:t>помощи в 2022г</w:t>
      </w:r>
    </w:p>
    <w:p w:rsidR="00170E08" w:rsidRDefault="00170E08">
      <w:pPr>
        <w:pStyle w:val="a4"/>
        <w:spacing w:before="5"/>
        <w:rPr>
          <w:b/>
          <w:sz w:val="22"/>
          <w:szCs w:val="22"/>
        </w:rPr>
      </w:pPr>
    </w:p>
    <w:p w:rsidR="00170E08" w:rsidRDefault="008F0AE5">
      <w:pPr>
        <w:pStyle w:val="a4"/>
        <w:spacing w:line="264" w:lineRule="auto"/>
        <w:ind w:right="273" w:firstLine="708"/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устанавливаются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целевые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значения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критериев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доступности и качества медицинской помощи, на основе которых проводится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комплексная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оценка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уровня 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динамики.</w:t>
      </w:r>
    </w:p>
    <w:p w:rsidR="00170E08" w:rsidRDefault="00170E08">
      <w:pPr>
        <w:pStyle w:val="a4"/>
        <w:spacing w:before="1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1019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2"/>
        <w:gridCol w:w="7073"/>
        <w:gridCol w:w="1420"/>
        <w:gridCol w:w="1132"/>
      </w:tblGrid>
      <w:tr w:rsidR="00170E08">
        <w:trPr>
          <w:trHeight w:val="83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1336" w:right="132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Показатели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 w:rsidP="008F0AE5">
            <w:pPr>
              <w:pStyle w:val="TableParagraph"/>
              <w:spacing w:before="135"/>
              <w:ind w:left="-5" w:right="5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Единица</w:t>
            </w:r>
            <w:proofErr w:type="spellEnd"/>
            <w:r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135"/>
              <w:ind w:left="129" w:right="1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2022 г.</w:t>
            </w:r>
          </w:p>
        </w:tc>
      </w:tr>
      <w:tr w:rsidR="00170E08">
        <w:trPr>
          <w:trHeight w:val="55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2622"/>
              </w:tabs>
              <w:spacing w:line="267" w:lineRule="exact"/>
              <w:ind w:left="74"/>
              <w:jc w:val="center"/>
              <w:rPr>
                <w:i/>
                <w:sz w:val="20"/>
                <w:szCs w:val="20"/>
              </w:rPr>
            </w:pPr>
            <w:r w:rsidRPr="008F0AE5">
              <w:rPr>
                <w:i/>
                <w:sz w:val="20"/>
                <w:szCs w:val="20"/>
              </w:rPr>
              <w:t>Критериями доступности медицинской</w:t>
            </w:r>
            <w:r w:rsidRPr="008F0AE5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8F0AE5">
              <w:rPr>
                <w:i/>
                <w:sz w:val="20"/>
                <w:szCs w:val="20"/>
              </w:rPr>
              <w:t>помощи</w:t>
            </w:r>
            <w:r w:rsidRPr="008F0AE5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F0AE5">
              <w:rPr>
                <w:i/>
                <w:sz w:val="20"/>
                <w:szCs w:val="20"/>
              </w:rPr>
              <w:t>являются: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0E08">
        <w:trPr>
          <w:trHeight w:val="513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2870"/>
              </w:tabs>
              <w:ind w:left="74" w:right="62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 xml:space="preserve">Удовлетворенность </w:t>
            </w:r>
            <w:r w:rsidRPr="008F0AE5">
              <w:rPr>
                <w:spacing w:val="-1"/>
                <w:sz w:val="20"/>
                <w:szCs w:val="20"/>
              </w:rPr>
              <w:t>населения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медицинской</w:t>
            </w:r>
            <w:r w:rsidRPr="008F0AE5">
              <w:rPr>
                <w:spacing w:val="3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помощью</w:t>
            </w:r>
            <w:r w:rsidRPr="008F0AE5">
              <w:rPr>
                <w:spacing w:val="39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(процентов от</w:t>
            </w:r>
            <w:r w:rsidRPr="008F0AE5">
              <w:rPr>
                <w:spacing w:val="-2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числа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опрошенных),</w:t>
            </w:r>
            <w:r w:rsidRPr="008F0AE5"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-2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том</w:t>
            </w:r>
            <w:r w:rsidRPr="008F0AE5"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E08" w:rsidRDefault="008F0AE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70E08">
        <w:trPr>
          <w:trHeight w:val="273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городского</w:t>
            </w:r>
            <w:proofErr w:type="spellEnd"/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</w:tr>
      <w:tr w:rsidR="00170E08">
        <w:trPr>
          <w:trHeight w:val="278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9" w:lineRule="exact"/>
              <w:ind w:left="7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сельского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9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9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69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1006"/>
                <w:tab w:val="left" w:pos="2353"/>
                <w:tab w:val="left" w:pos="3004"/>
              </w:tabs>
              <w:ind w:left="74" w:right="63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 xml:space="preserve">Доля расходов на </w:t>
            </w:r>
            <w:r w:rsidRPr="008F0AE5">
              <w:rPr>
                <w:spacing w:val="-1"/>
                <w:sz w:val="20"/>
                <w:szCs w:val="20"/>
              </w:rPr>
              <w:t>оказание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медицинской помощи в условиях дневных стационаров в общих расхода на территориальную программу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 w:rsidP="008F0AE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170E08">
        <w:trPr>
          <w:trHeight w:val="69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2206"/>
                <w:tab w:val="left" w:pos="2974"/>
                <w:tab w:val="left" w:pos="3802"/>
              </w:tabs>
              <w:ind w:left="74" w:right="61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расходов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оказание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медицинской помощи </w:t>
            </w:r>
            <w:r w:rsidRPr="008F0AE5">
              <w:rPr>
                <w:spacing w:val="-3"/>
                <w:sz w:val="20"/>
                <w:szCs w:val="20"/>
              </w:rPr>
              <w:t>в</w:t>
            </w:r>
            <w:r w:rsidRPr="008F0AE5">
              <w:rPr>
                <w:spacing w:val="-58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амбулаторных условиях</w:t>
            </w:r>
            <w:r w:rsidRPr="008F0AE5">
              <w:rPr>
                <w:spacing w:val="-58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неотложной</w:t>
            </w:r>
            <w:r w:rsidRPr="008F0AE5">
              <w:rPr>
                <w:spacing w:val="1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форме</w:t>
            </w:r>
            <w:r w:rsidRPr="008F0AE5">
              <w:rPr>
                <w:spacing w:val="20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общих</w:t>
            </w:r>
          </w:p>
          <w:p w:rsidR="00170E08" w:rsidRDefault="008F0AE5">
            <w:pPr>
              <w:pStyle w:val="TableParagraph"/>
              <w:spacing w:line="270" w:lineRule="atLeast"/>
              <w:ind w:left="74" w:right="6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расходах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территориальную</w:t>
            </w:r>
            <w:proofErr w:type="spellEnd"/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программу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righ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0E08">
        <w:trPr>
          <w:trHeight w:val="6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4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 граждан,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обеспеченных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лекарственными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препаратами,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 w:rsidRPr="008F0AE5">
              <w:rPr>
                <w:spacing w:val="4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</w:t>
            </w:r>
            <w:r w:rsidRPr="008F0AE5">
              <w:rPr>
                <w:spacing w:val="4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льготных категорий</w:t>
            </w:r>
            <w:r w:rsidRPr="008F0AE5">
              <w:rPr>
                <w:spacing w:val="-2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граждан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11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2539"/>
                <w:tab w:val="left" w:pos="2754"/>
              </w:tabs>
              <w:ind w:left="74" w:right="56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получивших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специализированную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медицинскую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помощь в стационарных </w:t>
            </w:r>
            <w:r w:rsidRPr="008F0AE5">
              <w:rPr>
                <w:sz w:val="20"/>
                <w:szCs w:val="20"/>
              </w:rPr>
              <w:t>условиях 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медицинских </w:t>
            </w:r>
            <w:r w:rsidRPr="008F0AE5">
              <w:rPr>
                <w:spacing w:val="-6"/>
                <w:sz w:val="20"/>
                <w:szCs w:val="20"/>
              </w:rPr>
              <w:t>организациях,</w:t>
            </w:r>
            <w:r w:rsidRPr="008F0AE5">
              <w:rPr>
                <w:spacing w:val="-58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подведомственных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федеральным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органам исполнительной власти,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 общем числе пациентов, которым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была оказана медицинская помощь в</w:t>
            </w:r>
            <w:r>
              <w:rPr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стационарных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условиях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рамках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территориальной программы обязательного медицинского</w:t>
            </w:r>
            <w:r>
              <w:rPr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страхо</w:t>
            </w:r>
            <w:r w:rsidRPr="008F0AE5">
              <w:rPr>
                <w:sz w:val="20"/>
                <w:szCs w:val="20"/>
              </w:rPr>
              <w:t>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29" w:right="125"/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3</w:t>
            </w:r>
          </w:p>
          <w:p w:rsidR="00170E08" w:rsidRDefault="00170E08">
            <w:pPr>
              <w:pStyle w:val="TableParagraph"/>
              <w:ind w:left="129" w:right="125"/>
              <w:jc w:val="center"/>
            </w:pPr>
          </w:p>
        </w:tc>
      </w:tr>
      <w:tr w:rsidR="00170E08">
        <w:trPr>
          <w:trHeight w:val="67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0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посещений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выездной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патронажной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службой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дому для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оказания паллиативной медицинской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помощи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детскому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населению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 w:rsidRPr="008F0AE5">
              <w:rPr>
                <w:spacing w:val="24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</w:t>
            </w:r>
            <w:r w:rsidRPr="008F0AE5">
              <w:rPr>
                <w:spacing w:val="28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посещений</w:t>
            </w:r>
            <w:r w:rsidRPr="008F0AE5">
              <w:rPr>
                <w:spacing w:val="24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 паллиативной медицинской помощи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детскому</w:t>
            </w:r>
            <w:r w:rsidRPr="008F0AE5">
              <w:rPr>
                <w:spacing w:val="-9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населению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55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70" w:lineRule="exact"/>
              <w:ind w:left="74"/>
              <w:jc w:val="center"/>
              <w:rPr>
                <w:i/>
                <w:sz w:val="20"/>
                <w:szCs w:val="20"/>
              </w:rPr>
            </w:pPr>
            <w:r w:rsidRPr="008F0AE5">
              <w:rPr>
                <w:i/>
                <w:sz w:val="20"/>
                <w:szCs w:val="20"/>
              </w:rPr>
              <w:t>Критериями</w:t>
            </w:r>
            <w:r w:rsidRPr="008F0AE5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8F0AE5">
              <w:rPr>
                <w:i/>
                <w:sz w:val="20"/>
                <w:szCs w:val="20"/>
              </w:rPr>
              <w:t>качества</w:t>
            </w:r>
            <w:r w:rsidRPr="008F0AE5">
              <w:rPr>
                <w:i/>
                <w:spacing w:val="101"/>
                <w:sz w:val="20"/>
                <w:szCs w:val="20"/>
              </w:rPr>
              <w:t xml:space="preserve"> </w:t>
            </w:r>
            <w:r w:rsidRPr="008F0AE5">
              <w:rPr>
                <w:i/>
                <w:sz w:val="20"/>
                <w:szCs w:val="20"/>
              </w:rPr>
              <w:t>медицинской</w:t>
            </w:r>
          </w:p>
          <w:p w:rsidR="00170E08" w:rsidRDefault="008F0AE5">
            <w:pPr>
              <w:pStyle w:val="TableParagraph"/>
              <w:spacing w:line="263" w:lineRule="exact"/>
              <w:ind w:left="74"/>
              <w:jc w:val="center"/>
              <w:rPr>
                <w:sz w:val="20"/>
                <w:szCs w:val="20"/>
              </w:rPr>
            </w:pPr>
            <w:r w:rsidRPr="008F0AE5">
              <w:rPr>
                <w:i/>
                <w:sz w:val="20"/>
                <w:szCs w:val="20"/>
              </w:rPr>
              <w:t>помощи</w:t>
            </w:r>
            <w:r w:rsidRPr="008F0AE5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8F0AE5">
              <w:rPr>
                <w:i/>
                <w:sz w:val="20"/>
                <w:szCs w:val="20"/>
              </w:rPr>
              <w:t>являются: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0E08">
        <w:trPr>
          <w:trHeight w:val="67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0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1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впервые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выявленных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заболеваний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профилактических</w:t>
            </w:r>
            <w:r>
              <w:rPr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медицинских</w:t>
            </w:r>
            <w:r w:rsidRPr="008F0AE5">
              <w:rPr>
                <w:spacing w:val="35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осмотрах,</w:t>
            </w:r>
            <w:r w:rsidRPr="008F0AE5">
              <w:rPr>
                <w:spacing w:val="35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34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том</w:t>
            </w:r>
            <w:r w:rsidRPr="008F0AE5">
              <w:rPr>
                <w:spacing w:val="35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числе</w:t>
            </w:r>
            <w:r w:rsidRPr="008F0AE5">
              <w:rPr>
                <w:spacing w:val="-58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 рамках диспансеризации, в общем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впервые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жизни</w:t>
            </w:r>
            <w:r>
              <w:rPr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зарегистрированных</w:t>
            </w:r>
            <w:r w:rsidRPr="008F0AE5">
              <w:rPr>
                <w:spacing w:val="44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заболеваний</w:t>
            </w:r>
            <w:r w:rsidRPr="008F0AE5">
              <w:rPr>
                <w:spacing w:val="44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 течение</w:t>
            </w:r>
            <w:r w:rsidRPr="008F0AE5"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года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0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0"/>
              <w:ind w:left="129" w:right="125"/>
              <w:jc w:val="center"/>
            </w:pPr>
            <w:r>
              <w:t>23,1</w:t>
            </w:r>
          </w:p>
        </w:tc>
      </w:tr>
      <w:tr w:rsidR="00170E08">
        <w:trPr>
          <w:trHeight w:val="68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5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2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страдающих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хроническими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неинфекционными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заболеваниями,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взятых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под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диспансерное наблюдение, в общем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</w:t>
            </w:r>
            <w:r w:rsidRPr="008F0AE5">
              <w:rPr>
                <w:spacing w:val="22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пациентов,</w:t>
            </w:r>
            <w:r w:rsidRPr="008F0AE5">
              <w:rPr>
                <w:spacing w:val="19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страдающих хроническими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неинфекционными</w:t>
            </w:r>
            <w:r>
              <w:rPr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заболеваниями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5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5"/>
              <w:ind w:left="129" w:righ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</w:tr>
      <w:tr w:rsidR="00170E08">
        <w:trPr>
          <w:trHeight w:val="55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13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1198"/>
                <w:tab w:val="left" w:pos="2653"/>
              </w:tabs>
              <w:spacing w:line="267" w:lineRule="exact"/>
              <w:ind w:left="74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 впервые выявленных заболеваний</w:t>
            </w:r>
            <w:r w:rsidRPr="008F0AE5">
              <w:rPr>
                <w:spacing w:val="59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при</w:t>
            </w:r>
            <w:r w:rsidRPr="008F0AE5">
              <w:rPr>
                <w:spacing w:val="59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13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131"/>
              <w:ind w:left="129" w:righ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102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3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впервые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выявленных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онкологических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заболеваний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профилактических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медицинских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осмотрах,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том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числе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рамках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диспансеризации,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впервые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жизни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зарегистрированных</w:t>
            </w:r>
            <w:r w:rsidRPr="008F0AE5">
              <w:rPr>
                <w:spacing w:val="5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онкологических</w:t>
            </w:r>
          </w:p>
          <w:p w:rsidR="00170E08" w:rsidRDefault="008F0AE5">
            <w:pPr>
              <w:pStyle w:val="TableParagraph"/>
              <w:spacing w:line="264" w:lineRule="exact"/>
              <w:ind w:left="7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заболеваний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в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81"/>
              <w:jc w:val="center"/>
            </w:pPr>
            <w:r>
              <w:t>7,5</w:t>
            </w:r>
          </w:p>
          <w:p w:rsidR="00170E08" w:rsidRDefault="00170E08">
            <w:pPr>
              <w:pStyle w:val="TableParagraph"/>
              <w:ind w:left="181"/>
              <w:jc w:val="center"/>
            </w:pPr>
          </w:p>
        </w:tc>
      </w:tr>
      <w:tr w:rsidR="00170E08">
        <w:trPr>
          <w:trHeight w:val="71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1606"/>
                <w:tab w:val="left" w:pos="1922"/>
                <w:tab w:val="left" w:pos="2505"/>
                <w:tab w:val="left" w:pos="3545"/>
                <w:tab w:val="left" w:pos="3686"/>
              </w:tabs>
              <w:ind w:left="74" w:right="60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 пациентов со</w:t>
            </w:r>
            <w:r>
              <w:rPr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злокачественными новообразованиями, взятых </w:t>
            </w:r>
            <w:r w:rsidRPr="008F0AE5">
              <w:rPr>
                <w:spacing w:val="-1"/>
                <w:sz w:val="20"/>
                <w:szCs w:val="20"/>
              </w:rPr>
              <w:t>под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диспансерное</w:t>
            </w:r>
            <w:r w:rsidRPr="008F0AE5">
              <w:rPr>
                <w:spacing w:val="45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наблюдение,</w:t>
            </w:r>
            <w:r w:rsidRPr="008F0AE5">
              <w:rPr>
                <w:spacing w:val="44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43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количестве пациентов </w:t>
            </w:r>
            <w:r w:rsidRPr="008F0AE5">
              <w:rPr>
                <w:spacing w:val="-2"/>
                <w:sz w:val="20"/>
                <w:szCs w:val="20"/>
              </w:rPr>
              <w:t>со</w:t>
            </w:r>
          </w:p>
          <w:p w:rsidR="00170E08" w:rsidRDefault="008F0AE5">
            <w:pPr>
              <w:pStyle w:val="TableParagraph"/>
              <w:spacing w:line="270" w:lineRule="atLeast"/>
              <w:ind w:left="74" w:righ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злокачественными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новообразованиями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81"/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</w:tr>
      <w:tr w:rsidR="00170E08">
        <w:trPr>
          <w:trHeight w:val="67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2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инфарктом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миокарда,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госпитализированных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первые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12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часов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от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начала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заболевания,</w:t>
            </w:r>
            <w:r w:rsidRPr="008F0AE5">
              <w:rPr>
                <w:spacing w:val="10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9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 w:rsidRPr="008F0AE5">
              <w:rPr>
                <w:spacing w:val="10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 госпитализированных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инфарктом</w:t>
            </w:r>
            <w:r w:rsidRPr="008F0AE5"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миокарда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98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0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 пациентов с острым инфарктом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миокарда,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которым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проведено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F0AE5">
              <w:rPr>
                <w:sz w:val="20"/>
                <w:szCs w:val="20"/>
              </w:rPr>
              <w:t>стентирование</w:t>
            </w:r>
            <w:proofErr w:type="spellEnd"/>
            <w:r w:rsidRPr="008F0AE5">
              <w:rPr>
                <w:sz w:val="20"/>
                <w:szCs w:val="20"/>
              </w:rPr>
              <w:t xml:space="preserve"> коронарных артерий,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острым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инфарктом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миокарда,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имеющих</w:t>
            </w:r>
            <w:r w:rsidRPr="008F0AE5">
              <w:rPr>
                <w:spacing w:val="30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показания</w:t>
            </w:r>
            <w:r w:rsidRPr="008F0AE5">
              <w:rPr>
                <w:spacing w:val="32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</w:t>
            </w:r>
            <w:r w:rsidRPr="008F0AE5">
              <w:rPr>
                <w:spacing w:val="30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его проведению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111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79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0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острым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повторным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инфарктом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миокарда,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которым выездной бригадой скорой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медицинской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помощи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проведен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F0AE5">
              <w:rPr>
                <w:sz w:val="20"/>
                <w:szCs w:val="20"/>
              </w:rPr>
              <w:t>тромболизис</w:t>
            </w:r>
            <w:proofErr w:type="spellEnd"/>
            <w:r w:rsidRPr="008F0AE5">
              <w:rPr>
                <w:sz w:val="20"/>
                <w:szCs w:val="20"/>
              </w:rPr>
              <w:t>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острым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повторным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инфарктом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миокарда,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имеющих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показания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его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проведению,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которым</w:t>
            </w:r>
            <w:r w:rsidRPr="008F0AE5">
              <w:rPr>
                <w:spacing w:val="53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оказана</w:t>
            </w:r>
            <w:r w:rsidRPr="008F0AE5">
              <w:rPr>
                <w:spacing w:val="53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медицинская помощь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выездными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бригадами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скорой</w:t>
            </w:r>
            <w:r w:rsidRPr="008F0AE5">
              <w:rPr>
                <w:spacing w:val="-2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медицинской</w:t>
            </w:r>
            <w:r w:rsidRPr="008F0AE5"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помощи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79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79"/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E08">
        <w:trPr>
          <w:trHeight w:val="78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1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 пациентов с острым инфарктом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миокарда,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которым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проведена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F0AE5">
              <w:rPr>
                <w:sz w:val="20"/>
                <w:szCs w:val="20"/>
              </w:rPr>
              <w:t>тромболитическая</w:t>
            </w:r>
            <w:proofErr w:type="spellEnd"/>
            <w:r w:rsidRPr="008F0AE5">
              <w:rPr>
                <w:spacing w:val="34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терапия,</w:t>
            </w:r>
            <w:r w:rsidRPr="008F0AE5">
              <w:rPr>
                <w:spacing w:val="33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33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 количестве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острым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инфарктом миокарда,</w:t>
            </w:r>
            <w:r>
              <w:rPr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имеющих показания к ее проведению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E08">
        <w:trPr>
          <w:trHeight w:val="114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57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острыми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цереброваскулярными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болезнями,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госпитализированных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первые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6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часов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от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начала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заболевания,</w:t>
            </w:r>
            <w:r w:rsidRPr="008F0AE5">
              <w:rPr>
                <w:spacing w:val="6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общем </w:t>
            </w:r>
            <w:r w:rsidRPr="008F0AE5">
              <w:rPr>
                <w:spacing w:val="-1"/>
                <w:sz w:val="20"/>
                <w:szCs w:val="20"/>
              </w:rPr>
              <w:t xml:space="preserve">количестве </w:t>
            </w:r>
            <w:r w:rsidRPr="008F0AE5">
              <w:rPr>
                <w:sz w:val="20"/>
                <w:szCs w:val="20"/>
              </w:rPr>
              <w:t>госпитализированных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первичные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сосудистые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отделения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или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региональные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сосудистые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центры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пациентов с </w:t>
            </w:r>
            <w:r w:rsidRPr="008F0AE5">
              <w:rPr>
                <w:spacing w:val="-1"/>
                <w:sz w:val="20"/>
                <w:szCs w:val="20"/>
              </w:rPr>
              <w:t>острыми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цереброваскулярными</w:t>
            </w:r>
            <w:r w:rsidRPr="008F0AE5">
              <w:rPr>
                <w:spacing w:val="-2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болезнями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129" w:right="125"/>
              <w:jc w:val="center"/>
            </w:pPr>
            <w:r>
              <w:t>50</w:t>
            </w:r>
          </w:p>
        </w:tc>
      </w:tr>
      <w:tr w:rsidR="00170E08">
        <w:trPr>
          <w:trHeight w:val="11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128"/>
              </w:tabs>
              <w:ind w:left="74" w:right="60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острым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ишемическим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инсультом,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которым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проведена</w:t>
            </w:r>
            <w:r w:rsidRPr="008F0AE5">
              <w:rPr>
                <w:sz w:val="20"/>
                <w:szCs w:val="20"/>
              </w:rPr>
              <w:tab/>
            </w:r>
            <w:proofErr w:type="spellStart"/>
            <w:r w:rsidRPr="008F0AE5">
              <w:rPr>
                <w:spacing w:val="-1"/>
                <w:sz w:val="20"/>
                <w:szCs w:val="20"/>
              </w:rPr>
              <w:t>тромболитическая</w:t>
            </w:r>
            <w:proofErr w:type="spellEnd"/>
            <w:r w:rsidRPr="008F0AE5">
              <w:rPr>
                <w:spacing w:val="-58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терапия,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острым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ишемическим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инсультом,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госпитализированных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первичные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сосудистые</w:t>
            </w:r>
            <w:r w:rsidRPr="008F0AE5">
              <w:rPr>
                <w:spacing w:val="6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отделения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или</w:t>
            </w:r>
            <w:r w:rsidRPr="008F0AE5">
              <w:rPr>
                <w:spacing w:val="53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региональные</w:t>
            </w:r>
            <w:r w:rsidRPr="008F0AE5">
              <w:rPr>
                <w:spacing w:val="55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сосудистые центры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первые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6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часов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начала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заболевания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29" w:right="125"/>
              <w:jc w:val="center"/>
            </w:pPr>
            <w:r>
              <w:t>50</w:t>
            </w:r>
          </w:p>
        </w:tc>
      </w:tr>
      <w:tr w:rsidR="00170E08">
        <w:trPr>
          <w:trHeight w:val="95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20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138"/>
              </w:tabs>
              <w:ind w:left="74" w:right="62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острым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ишемическим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инсультом,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которым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проведена </w:t>
            </w:r>
            <w:proofErr w:type="spellStart"/>
            <w:r w:rsidRPr="008F0AE5">
              <w:rPr>
                <w:spacing w:val="-1"/>
                <w:sz w:val="20"/>
                <w:szCs w:val="20"/>
              </w:rPr>
              <w:t>тромболитическая</w:t>
            </w:r>
            <w:proofErr w:type="spellEnd"/>
            <w:r w:rsidRPr="008F0AE5">
              <w:rPr>
                <w:spacing w:val="-58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терапия,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 пациентов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острым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ишемическим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инсультом,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госпитализированных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первичные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сосудистые</w:t>
            </w:r>
            <w:r w:rsidRPr="008F0AE5">
              <w:rPr>
                <w:spacing w:val="6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отделения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или</w:t>
            </w:r>
            <w:r w:rsidRPr="008F0AE5">
              <w:rPr>
                <w:spacing w:val="53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региональные</w:t>
            </w:r>
            <w:r w:rsidRPr="008F0AE5">
              <w:rPr>
                <w:spacing w:val="55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сосудистые центры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20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201"/>
              <w:ind w:left="129" w:right="125"/>
              <w:jc w:val="center"/>
            </w:pPr>
            <w:r>
              <w:t>50</w:t>
            </w:r>
          </w:p>
        </w:tc>
      </w:tr>
      <w:tr w:rsidR="00170E08">
        <w:trPr>
          <w:trHeight w:val="69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74" w:right="63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Доля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пациентов,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получающих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обезболивание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рамках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оказания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паллиативной медицинской помощи,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общем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количестве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пациентов,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нуждающихся</w:t>
            </w:r>
            <w:r w:rsidRPr="008F0AE5">
              <w:rPr>
                <w:spacing w:val="49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4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обезболивании</w:t>
            </w:r>
            <w:r w:rsidRPr="008F0AE5">
              <w:rPr>
                <w:spacing w:val="4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при оказании </w:t>
            </w:r>
            <w:r w:rsidRPr="008F0AE5">
              <w:rPr>
                <w:spacing w:val="-1"/>
                <w:sz w:val="20"/>
                <w:szCs w:val="20"/>
              </w:rPr>
              <w:t>паллиативной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медицинской</w:t>
            </w:r>
            <w:r w:rsidRPr="008F0AE5">
              <w:rPr>
                <w:spacing w:val="-2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помощи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right="129"/>
              <w:jc w:val="center"/>
            </w:pPr>
            <w:r>
              <w:t>-</w:t>
            </w:r>
          </w:p>
        </w:tc>
      </w:tr>
      <w:tr w:rsidR="00170E08">
        <w:trPr>
          <w:trHeight w:val="70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Количество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обоснованных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жалоб, 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том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числе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 несоблюдение сроков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ожидания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оказания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на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отказ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оказании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медицинской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помощи,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предоставляемой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рамках</w:t>
            </w:r>
            <w:r w:rsidRPr="008F0AE5">
              <w:rPr>
                <w:spacing w:val="-57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 xml:space="preserve">территориальной </w:t>
            </w:r>
            <w:r w:rsidRPr="008F0AE5">
              <w:rPr>
                <w:spacing w:val="-1"/>
                <w:sz w:val="20"/>
                <w:szCs w:val="20"/>
              </w:rPr>
              <w:t xml:space="preserve">программы </w:t>
            </w:r>
            <w:r w:rsidRPr="008F0AE5">
              <w:rPr>
                <w:sz w:val="20"/>
                <w:szCs w:val="20"/>
              </w:rPr>
              <w:t>государственных</w:t>
            </w:r>
            <w:r w:rsidRPr="008F0AE5">
              <w:rPr>
                <w:spacing w:val="-5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гарантий.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3"/>
              <w:ind w:left="51" w:right="4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3"/>
              <w:ind w:left="129" w:right="129"/>
              <w:jc w:val="center"/>
            </w:pPr>
            <w:r>
              <w:t>0</w:t>
            </w:r>
          </w:p>
        </w:tc>
      </w:tr>
      <w:tr w:rsidR="00170E08">
        <w:trPr>
          <w:trHeight w:val="395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20.1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1650"/>
                <w:tab w:val="left" w:pos="2845"/>
              </w:tabs>
              <w:ind w:left="74" w:right="63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 xml:space="preserve">Выполнения функции </w:t>
            </w:r>
            <w:r w:rsidRPr="008F0AE5">
              <w:rPr>
                <w:spacing w:val="-1"/>
                <w:sz w:val="20"/>
                <w:szCs w:val="20"/>
              </w:rPr>
              <w:t>врачебной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должности, в</w:t>
            </w:r>
            <w:r w:rsidRPr="008F0AE5">
              <w:rPr>
                <w:spacing w:val="-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том</w:t>
            </w:r>
            <w:r w:rsidRPr="008F0AE5">
              <w:rPr>
                <w:spacing w:val="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Посещение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</w:t>
            </w:r>
          </w:p>
        </w:tc>
      </w:tr>
      <w:tr w:rsidR="00170E08">
        <w:trPr>
          <w:trHeight w:val="277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местности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Посещение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</w:t>
            </w:r>
          </w:p>
        </w:tc>
      </w:tr>
      <w:tr w:rsidR="00170E08">
        <w:trPr>
          <w:trHeight w:val="273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сельской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местности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Посещение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439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20.2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tabs>
                <w:tab w:val="left" w:pos="2377"/>
              </w:tabs>
              <w:spacing w:line="267" w:lineRule="exact"/>
              <w:ind w:left="74"/>
              <w:rPr>
                <w:sz w:val="20"/>
                <w:szCs w:val="20"/>
              </w:rPr>
            </w:pPr>
            <w:r w:rsidRPr="008F0AE5">
              <w:rPr>
                <w:sz w:val="20"/>
                <w:szCs w:val="20"/>
              </w:rPr>
              <w:t>Показателей рационального использования</w:t>
            </w:r>
            <w:r w:rsidRPr="008F0AE5">
              <w:rPr>
                <w:spacing w:val="13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коечного</w:t>
            </w:r>
            <w:r w:rsidRPr="008F0AE5">
              <w:rPr>
                <w:spacing w:val="11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фонда,</w:t>
            </w:r>
            <w:r w:rsidRPr="008F0AE5">
              <w:rPr>
                <w:spacing w:val="15"/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8F0AE5">
              <w:rPr>
                <w:sz w:val="20"/>
                <w:szCs w:val="20"/>
              </w:rPr>
              <w:t>том 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Дни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</w:tr>
      <w:tr w:rsidR="00170E08">
        <w:trPr>
          <w:trHeight w:val="277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местности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Дни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</w:tr>
      <w:tr w:rsidR="00170E08">
        <w:trPr>
          <w:trHeight w:val="274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сельской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местности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Дни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70E08" w:rsidRDefault="00170E08">
      <w:pPr>
        <w:pStyle w:val="a4"/>
        <w:rPr>
          <w:sz w:val="20"/>
          <w:szCs w:val="20"/>
        </w:rPr>
      </w:pPr>
    </w:p>
    <w:p w:rsidR="00170E08" w:rsidRDefault="008F0AE5">
      <w:pPr>
        <w:pStyle w:val="a4"/>
        <w:spacing w:before="9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3810" distB="7620" distL="2540" distR="5080" simplePos="0" relativeHeight="2" behindDoc="0" locked="0" layoutInCell="0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123190</wp:posOffset>
                </wp:positionV>
                <wp:extent cx="1689100" cy="1270"/>
                <wp:effectExtent l="3810" t="3810" r="4445" b="2540"/>
                <wp:wrapTopAndBottom/>
                <wp:docPr id="1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0">
                              <a:moveTo>
                                <a:pt x="0" y="0"/>
                              </a:moveTo>
                              <a:lnTo>
                                <a:pt x="26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70E08" w:rsidRDefault="00170E08"/>
    <w:sectPr w:rsidR="00170E08">
      <w:pgSz w:w="11906" w:h="16838"/>
      <w:pgMar w:top="426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031E"/>
    <w:multiLevelType w:val="multilevel"/>
    <w:tmpl w:val="6B7E37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A02CE3"/>
    <w:multiLevelType w:val="multilevel"/>
    <w:tmpl w:val="5B181CDC"/>
    <w:lvl w:ilvl="0">
      <w:start w:val="1"/>
      <w:numFmt w:val="decimal"/>
      <w:lvlText w:val="%1."/>
      <w:lvlJc w:val="left"/>
      <w:pPr>
        <w:tabs>
          <w:tab w:val="num" w:pos="0"/>
        </w:tabs>
        <w:ind w:left="100" w:hanging="4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48" w:hanging="284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0" w:hanging="57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" w:hanging="77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682" w:hanging="77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30" w:hanging="77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77" w:hanging="77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25" w:hanging="77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2" w:hanging="77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8"/>
    <w:rsid w:val="00170E08"/>
    <w:rsid w:val="008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4716-C513-42F9-95D5-D99BB11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928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47292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72928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472928"/>
    <w:rPr>
      <w:sz w:val="28"/>
      <w:szCs w:val="28"/>
    </w:rPr>
  </w:style>
  <w:style w:type="paragraph" w:styleId="a8">
    <w:name w:val="List"/>
    <w:basedOn w:val="a4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 11"/>
    <w:basedOn w:val="a"/>
    <w:uiPriority w:val="1"/>
    <w:qFormat/>
    <w:rsid w:val="00472928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472928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2928"/>
  </w:style>
  <w:style w:type="paragraph" w:styleId="a6">
    <w:name w:val="Balloon Text"/>
    <w:basedOn w:val="a"/>
    <w:link w:val="a5"/>
    <w:uiPriority w:val="99"/>
    <w:semiHidden/>
    <w:unhideWhenUsed/>
    <w:qFormat/>
    <w:rsid w:val="0047292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7292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НоговицинаЕС</dc:creator>
  <dc:description/>
  <cp:lastModifiedBy>Edward</cp:lastModifiedBy>
  <cp:revision>10</cp:revision>
  <dcterms:created xsi:type="dcterms:W3CDTF">2022-03-28T03:09:00Z</dcterms:created>
  <dcterms:modified xsi:type="dcterms:W3CDTF">2023-03-05T10:46:00Z</dcterms:modified>
  <dc:language>ru-RU</dc:language>
</cp:coreProperties>
</file>