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81" w:rsidRDefault="00B04481"/>
    <w:p w:rsidR="00B04481" w:rsidRPr="00B04481" w:rsidRDefault="00B04481" w:rsidP="00B04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481">
        <w:rPr>
          <w:rFonts w:ascii="Times New Roman" w:hAnsi="Times New Roman" w:cs="Times New Roman"/>
          <w:b/>
          <w:sz w:val="24"/>
          <w:szCs w:val="24"/>
        </w:rPr>
        <w:t>Схема падежных окончаний имён существительных</w:t>
      </w:r>
    </w:p>
    <w:tbl>
      <w:tblPr>
        <w:tblStyle w:val="a3"/>
        <w:tblW w:w="0" w:type="auto"/>
        <w:tblLook w:val="04A0"/>
      </w:tblPr>
      <w:tblGrid>
        <w:gridCol w:w="2093"/>
        <w:gridCol w:w="2551"/>
        <w:gridCol w:w="2410"/>
        <w:gridCol w:w="2517"/>
      </w:tblGrid>
      <w:tr w:rsidR="00B04481" w:rsidTr="00682A61">
        <w:tc>
          <w:tcPr>
            <w:tcW w:w="9571" w:type="dxa"/>
            <w:gridSpan w:val="4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</w:tr>
      <w:tr w:rsidR="00B04481" w:rsidTr="00B04481">
        <w:tc>
          <w:tcPr>
            <w:tcW w:w="2093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Kasus</w:t>
            </w:r>
          </w:p>
        </w:tc>
        <w:tc>
          <w:tcPr>
            <w:tcW w:w="2551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Starke Deklination</w:t>
            </w:r>
          </w:p>
        </w:tc>
        <w:tc>
          <w:tcPr>
            <w:tcW w:w="2410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Schwache Deklination</w:t>
            </w:r>
          </w:p>
        </w:tc>
        <w:tc>
          <w:tcPr>
            <w:tcW w:w="2517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Weibliche Deklination</w:t>
            </w:r>
          </w:p>
        </w:tc>
      </w:tr>
      <w:tr w:rsidR="00B04481" w:rsidTr="00B04481">
        <w:tc>
          <w:tcPr>
            <w:tcW w:w="2093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Nominativ</w:t>
            </w:r>
          </w:p>
        </w:tc>
        <w:tc>
          <w:tcPr>
            <w:tcW w:w="2551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2410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2517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B04481" w:rsidTr="00B04481">
        <w:tc>
          <w:tcPr>
            <w:tcW w:w="2093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2551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-(e)s</w:t>
            </w:r>
          </w:p>
        </w:tc>
        <w:tc>
          <w:tcPr>
            <w:tcW w:w="2410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-(e)n</w:t>
            </w:r>
          </w:p>
        </w:tc>
        <w:tc>
          <w:tcPr>
            <w:tcW w:w="2517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B04481" w:rsidTr="00B04481">
        <w:tc>
          <w:tcPr>
            <w:tcW w:w="2093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2551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2410" w:type="dxa"/>
          </w:tcPr>
          <w:p w:rsid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-(e)n</w:t>
            </w:r>
          </w:p>
        </w:tc>
        <w:tc>
          <w:tcPr>
            <w:tcW w:w="2517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  <w:tr w:rsidR="00B04481" w:rsidTr="00B04481">
        <w:tc>
          <w:tcPr>
            <w:tcW w:w="2093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</w:p>
        </w:tc>
        <w:tc>
          <w:tcPr>
            <w:tcW w:w="2551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  <w:tc>
          <w:tcPr>
            <w:tcW w:w="2410" w:type="dxa"/>
          </w:tcPr>
          <w:p w:rsid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-(e)n</w:t>
            </w:r>
          </w:p>
        </w:tc>
        <w:tc>
          <w:tcPr>
            <w:tcW w:w="2517" w:type="dxa"/>
          </w:tcPr>
          <w:p w:rsidR="00B04481" w:rsidRP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</w:p>
        </w:tc>
      </w:tr>
    </w:tbl>
    <w:p w:rsidR="00B04481" w:rsidRDefault="00B04481" w:rsidP="00B0448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B04481" w:rsidRDefault="00B04481" w:rsidP="00B0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склонения имён существительных во множественном числе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4"/>
      </w:tblGrid>
      <w:tr w:rsidR="00B04481" w:rsidTr="00B04481">
        <w:tc>
          <w:tcPr>
            <w:tcW w:w="2391" w:type="dxa"/>
            <w:tcBorders>
              <w:right w:val="single" w:sz="4" w:space="0" w:color="auto"/>
            </w:tcBorders>
          </w:tcPr>
          <w:p w:rsid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Kasus</w:t>
            </w:r>
          </w:p>
        </w:tc>
        <w:tc>
          <w:tcPr>
            <w:tcW w:w="7180" w:type="dxa"/>
            <w:gridSpan w:val="3"/>
            <w:tcBorders>
              <w:left w:val="single" w:sz="4" w:space="0" w:color="auto"/>
            </w:tcBorders>
          </w:tcPr>
          <w:p w:rsidR="00B04481" w:rsidRDefault="00B04481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Plural</w:t>
            </w:r>
          </w:p>
        </w:tc>
      </w:tr>
      <w:tr w:rsidR="00B04481" w:rsidTr="00A14D6A">
        <w:tc>
          <w:tcPr>
            <w:tcW w:w="2391" w:type="dxa"/>
            <w:tcBorders>
              <w:right w:val="single" w:sz="4" w:space="0" w:color="auto"/>
            </w:tcBorders>
          </w:tcPr>
          <w:p w:rsidR="00B04481" w:rsidRPr="00B04481" w:rsidRDefault="00B04481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Nominativ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B04481" w:rsidRPr="00A14D6A" w:rsidRDefault="00A14D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Söhne</w:t>
            </w:r>
          </w:p>
        </w:tc>
        <w:tc>
          <w:tcPr>
            <w:tcW w:w="2393" w:type="dxa"/>
          </w:tcPr>
          <w:p w:rsidR="00B04481" w:rsidRPr="00A14D6A" w:rsidRDefault="00A14D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Bücher</w:t>
            </w:r>
          </w:p>
        </w:tc>
        <w:tc>
          <w:tcPr>
            <w:tcW w:w="2394" w:type="dxa"/>
          </w:tcPr>
          <w:p w:rsidR="00B04481" w:rsidRPr="00A14D6A" w:rsidRDefault="00A14D6A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Frauen</w:t>
            </w:r>
          </w:p>
        </w:tc>
      </w:tr>
      <w:tr w:rsidR="00A14D6A" w:rsidTr="00A14D6A">
        <w:tc>
          <w:tcPr>
            <w:tcW w:w="2391" w:type="dxa"/>
          </w:tcPr>
          <w:p w:rsidR="00A14D6A" w:rsidRPr="00B04481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2393" w:type="dxa"/>
          </w:tcPr>
          <w:p w:rsidR="00A14D6A" w:rsidRDefault="00A14D6A" w:rsidP="00A14D6A">
            <w:pPr>
              <w:jc w:val="center"/>
            </w:pPr>
            <w:r w:rsidRPr="00EC2E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Pr="00EC2E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Söhne</w:t>
            </w:r>
          </w:p>
        </w:tc>
        <w:tc>
          <w:tcPr>
            <w:tcW w:w="2393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Bücher</w:t>
            </w:r>
          </w:p>
        </w:tc>
        <w:tc>
          <w:tcPr>
            <w:tcW w:w="2394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Frauen</w:t>
            </w:r>
          </w:p>
        </w:tc>
      </w:tr>
      <w:tr w:rsidR="00A14D6A" w:rsidTr="00A14D6A">
        <w:tc>
          <w:tcPr>
            <w:tcW w:w="2391" w:type="dxa"/>
          </w:tcPr>
          <w:p w:rsidR="00A14D6A" w:rsidRPr="00B04481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2393" w:type="dxa"/>
          </w:tcPr>
          <w:p w:rsidR="00A14D6A" w:rsidRDefault="00A14D6A" w:rsidP="00A14D6A">
            <w:pPr>
              <w:jc w:val="center"/>
            </w:pPr>
            <w:r w:rsidRPr="00EC2E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EC2E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Söhne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2393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Bücher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2394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Frauen</w:t>
            </w:r>
          </w:p>
        </w:tc>
      </w:tr>
      <w:tr w:rsidR="00A14D6A" w:rsidTr="00A14D6A">
        <w:tc>
          <w:tcPr>
            <w:tcW w:w="2391" w:type="dxa"/>
          </w:tcPr>
          <w:p w:rsidR="00A14D6A" w:rsidRPr="00B04481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</w:p>
        </w:tc>
        <w:tc>
          <w:tcPr>
            <w:tcW w:w="2393" w:type="dxa"/>
          </w:tcPr>
          <w:p w:rsidR="00A14D6A" w:rsidRDefault="00A14D6A" w:rsidP="00A14D6A">
            <w:pPr>
              <w:jc w:val="center"/>
            </w:pPr>
            <w:r w:rsidRPr="00EC2EC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Söhne</w:t>
            </w:r>
          </w:p>
        </w:tc>
        <w:tc>
          <w:tcPr>
            <w:tcW w:w="2393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Bücher</w:t>
            </w:r>
          </w:p>
        </w:tc>
        <w:tc>
          <w:tcPr>
            <w:tcW w:w="2394" w:type="dxa"/>
          </w:tcPr>
          <w:p w:rsidR="00A14D6A" w:rsidRPr="00A14D6A" w:rsidRDefault="00A14D6A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Frauen</w:t>
            </w:r>
          </w:p>
        </w:tc>
      </w:tr>
    </w:tbl>
    <w:p w:rsidR="00B04481" w:rsidRDefault="00B04481" w:rsidP="00B0448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50B38" w:rsidRDefault="00550B38" w:rsidP="00B0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женского склонения имён существительных в единственном числе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0B38" w:rsidTr="00563578">
        <w:tc>
          <w:tcPr>
            <w:tcW w:w="3190" w:type="dxa"/>
          </w:tcPr>
          <w:p w:rsidR="00550B38" w:rsidRDefault="00550B38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Kasus</w:t>
            </w:r>
          </w:p>
        </w:tc>
        <w:tc>
          <w:tcPr>
            <w:tcW w:w="6381" w:type="dxa"/>
            <w:gridSpan w:val="2"/>
          </w:tcPr>
          <w:p w:rsidR="00550B38" w:rsidRDefault="00550B38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</w:tr>
      <w:tr w:rsidR="00550B38" w:rsidTr="00550B38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Nominativ</w:t>
            </w:r>
          </w:p>
        </w:tc>
        <w:tc>
          <w:tcPr>
            <w:tcW w:w="3190" w:type="dxa"/>
          </w:tcPr>
          <w:p w:rsidR="00550B38" w:rsidRPr="00550B38" w:rsidRDefault="00550B38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Mutter</w:t>
            </w:r>
          </w:p>
        </w:tc>
        <w:tc>
          <w:tcPr>
            <w:tcW w:w="3191" w:type="dxa"/>
          </w:tcPr>
          <w:p w:rsidR="00550B38" w:rsidRPr="00550B38" w:rsidRDefault="00550B38" w:rsidP="00B044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Übersetzung</w:t>
            </w:r>
          </w:p>
        </w:tc>
      </w:tr>
      <w:tr w:rsidR="00550B38" w:rsidTr="00550B38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1556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Pr="001556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Mutter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4301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</w:t>
            </w:r>
            <w:r w:rsidRPr="004301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Übersetzung</w:t>
            </w:r>
          </w:p>
        </w:tc>
      </w:tr>
      <w:tr w:rsidR="00550B38" w:rsidTr="00550B38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1556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Pr="001556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Mutter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4301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Pr="004301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Übersetzung</w:t>
            </w:r>
          </w:p>
        </w:tc>
      </w:tr>
      <w:tr w:rsidR="00550B38" w:rsidTr="00550B38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1556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Mutter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4301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Übersetzung</w:t>
            </w:r>
          </w:p>
        </w:tc>
      </w:tr>
    </w:tbl>
    <w:p w:rsidR="00550B38" w:rsidRDefault="00550B38" w:rsidP="00B04481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550B38" w:rsidRDefault="00550B38" w:rsidP="00550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сильного склонения имён существительных в единственном числе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0B38" w:rsidTr="00EF26B1">
        <w:tc>
          <w:tcPr>
            <w:tcW w:w="9571" w:type="dxa"/>
            <w:gridSpan w:val="3"/>
          </w:tcPr>
          <w:p w:rsid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</w:tr>
      <w:tr w:rsidR="00550B38" w:rsidRPr="00550B38" w:rsidTr="00295A6C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Kasus</w:t>
            </w:r>
          </w:p>
        </w:tc>
        <w:tc>
          <w:tcPr>
            <w:tcW w:w="3190" w:type="dxa"/>
          </w:tcPr>
          <w:p w:rsidR="00550B38" w:rsidRP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Maskulinum</w:t>
            </w:r>
          </w:p>
        </w:tc>
        <w:tc>
          <w:tcPr>
            <w:tcW w:w="3191" w:type="dxa"/>
          </w:tcPr>
          <w:p w:rsidR="00550B38" w:rsidRP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Neutrum</w:t>
            </w:r>
          </w:p>
        </w:tc>
      </w:tr>
      <w:tr w:rsidR="00550B38" w:rsidRPr="00550B38" w:rsidTr="00295A6C">
        <w:tc>
          <w:tcPr>
            <w:tcW w:w="3190" w:type="dxa"/>
          </w:tcPr>
          <w:p w:rsid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Nominativ</w:t>
            </w:r>
          </w:p>
        </w:tc>
        <w:tc>
          <w:tcPr>
            <w:tcW w:w="3190" w:type="dxa"/>
          </w:tcPr>
          <w:p w:rsid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Tisch</w:t>
            </w:r>
          </w:p>
        </w:tc>
        <w:tc>
          <w:tcPr>
            <w:tcW w:w="3191" w:type="dxa"/>
          </w:tcPr>
          <w:p w:rsidR="00550B38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Haus</w:t>
            </w:r>
          </w:p>
        </w:tc>
      </w:tr>
      <w:tr w:rsidR="00550B38" w:rsidTr="00295A6C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Tisch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2946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2946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 Haus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</w:p>
        </w:tc>
      </w:tr>
      <w:tr w:rsidR="00550B38" w:rsidTr="00295A6C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</w:t>
            </w: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Tisch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2946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</w:t>
            </w:r>
            <w:r w:rsidRPr="002946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Haus</w:t>
            </w:r>
          </w:p>
        </w:tc>
      </w:tr>
      <w:tr w:rsidR="00550B38" w:rsidTr="00295A6C">
        <w:tc>
          <w:tcPr>
            <w:tcW w:w="3190" w:type="dxa"/>
          </w:tcPr>
          <w:p w:rsidR="00550B38" w:rsidRPr="00B04481" w:rsidRDefault="00550B38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</w:p>
        </w:tc>
        <w:tc>
          <w:tcPr>
            <w:tcW w:w="3190" w:type="dxa"/>
          </w:tcPr>
          <w:p w:rsidR="00550B38" w:rsidRDefault="00550B38" w:rsidP="00550B38">
            <w:pPr>
              <w:jc w:val="center"/>
            </w:pP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7F2D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Tisch</w:t>
            </w:r>
          </w:p>
        </w:tc>
        <w:tc>
          <w:tcPr>
            <w:tcW w:w="3191" w:type="dxa"/>
          </w:tcPr>
          <w:p w:rsidR="00550B38" w:rsidRDefault="00550B38" w:rsidP="00550B38">
            <w:pPr>
              <w:jc w:val="center"/>
            </w:pPr>
            <w:r w:rsidRPr="0029463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Haus</w:t>
            </w:r>
          </w:p>
        </w:tc>
      </w:tr>
    </w:tbl>
    <w:p w:rsidR="00550B38" w:rsidRDefault="00550B38" w:rsidP="00550B3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DF6026" w:rsidRDefault="00DF6026" w:rsidP="00DF60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слабого склонения имён существительных в единственном числе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F6026" w:rsidTr="00295A6C">
        <w:tc>
          <w:tcPr>
            <w:tcW w:w="3190" w:type="dxa"/>
          </w:tcPr>
          <w:p w:rsidR="00DF6026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Kasus</w:t>
            </w:r>
          </w:p>
        </w:tc>
        <w:tc>
          <w:tcPr>
            <w:tcW w:w="6381" w:type="dxa"/>
            <w:gridSpan w:val="2"/>
          </w:tcPr>
          <w:p w:rsidR="00DF6026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Singular</w:t>
            </w:r>
          </w:p>
        </w:tc>
      </w:tr>
      <w:tr w:rsidR="00DF6026" w:rsidRPr="00550B38" w:rsidTr="00295A6C">
        <w:tc>
          <w:tcPr>
            <w:tcW w:w="3190" w:type="dxa"/>
          </w:tcPr>
          <w:p w:rsidR="00DF6026" w:rsidRPr="00B04481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Nominativ</w:t>
            </w:r>
          </w:p>
        </w:tc>
        <w:tc>
          <w:tcPr>
            <w:tcW w:w="3190" w:type="dxa"/>
          </w:tcPr>
          <w:p w:rsidR="00DF6026" w:rsidRPr="00DF6026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Genosse </w:t>
            </w:r>
          </w:p>
        </w:tc>
        <w:tc>
          <w:tcPr>
            <w:tcW w:w="3191" w:type="dxa"/>
          </w:tcPr>
          <w:p w:rsidR="00DF6026" w:rsidRPr="00550B38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Mensch</w:t>
            </w:r>
          </w:p>
        </w:tc>
      </w:tr>
      <w:tr w:rsidR="00DF6026" w:rsidTr="00295A6C">
        <w:tc>
          <w:tcPr>
            <w:tcW w:w="3190" w:type="dxa"/>
          </w:tcPr>
          <w:p w:rsidR="00DF6026" w:rsidRPr="00B04481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Genitiv</w:t>
            </w:r>
          </w:p>
        </w:tc>
        <w:tc>
          <w:tcPr>
            <w:tcW w:w="3190" w:type="dxa"/>
          </w:tcPr>
          <w:p w:rsidR="00DF6026" w:rsidRDefault="00DF6026" w:rsidP="00DF6026">
            <w:pPr>
              <w:jc w:val="center"/>
            </w:pP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Genosse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191" w:type="dxa"/>
          </w:tcPr>
          <w:p w:rsidR="00DF6026" w:rsidRDefault="00DF6026" w:rsidP="00DF6026">
            <w:pPr>
              <w:jc w:val="center"/>
            </w:pP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es</w:t>
            </w: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Mensch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</w:p>
        </w:tc>
      </w:tr>
      <w:tr w:rsidR="00DF6026" w:rsidTr="00295A6C">
        <w:tc>
          <w:tcPr>
            <w:tcW w:w="3190" w:type="dxa"/>
          </w:tcPr>
          <w:p w:rsidR="00DF6026" w:rsidRPr="00B04481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Dativ</w:t>
            </w:r>
          </w:p>
        </w:tc>
        <w:tc>
          <w:tcPr>
            <w:tcW w:w="3190" w:type="dxa"/>
          </w:tcPr>
          <w:p w:rsidR="00DF6026" w:rsidRDefault="00DF6026" w:rsidP="00DF6026">
            <w:pPr>
              <w:jc w:val="center"/>
            </w:pP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</w:t>
            </w: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Genosse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191" w:type="dxa"/>
          </w:tcPr>
          <w:p w:rsidR="00DF6026" w:rsidRDefault="00DF6026" w:rsidP="00DF6026">
            <w:pPr>
              <w:jc w:val="center"/>
            </w:pP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</w:t>
            </w: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Mensch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</w:p>
        </w:tc>
      </w:tr>
      <w:tr w:rsidR="00DF6026" w:rsidTr="00295A6C">
        <w:tc>
          <w:tcPr>
            <w:tcW w:w="3190" w:type="dxa"/>
          </w:tcPr>
          <w:p w:rsidR="00DF6026" w:rsidRPr="00B04481" w:rsidRDefault="00DF6026" w:rsidP="00295A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</w:p>
        </w:tc>
        <w:tc>
          <w:tcPr>
            <w:tcW w:w="3190" w:type="dxa"/>
          </w:tcPr>
          <w:p w:rsidR="00DF6026" w:rsidRDefault="00DF6026" w:rsidP="00DF6026">
            <w:pPr>
              <w:jc w:val="center"/>
            </w:pP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946C0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Genosse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</w:p>
        </w:tc>
        <w:tc>
          <w:tcPr>
            <w:tcW w:w="3191" w:type="dxa"/>
          </w:tcPr>
          <w:p w:rsidR="00DF6026" w:rsidRDefault="00DF6026" w:rsidP="00DF6026">
            <w:pPr>
              <w:jc w:val="center"/>
            </w:pP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  <w:r w:rsidRPr="00BF37D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Mensch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</w:t>
            </w:r>
          </w:p>
        </w:tc>
      </w:tr>
    </w:tbl>
    <w:p w:rsidR="00DF6026" w:rsidRPr="00DF6026" w:rsidRDefault="00DF6026" w:rsidP="00550B38">
      <w:pPr>
        <w:rPr>
          <w:rFonts w:ascii="Times New Roman" w:hAnsi="Times New Roman" w:cs="Times New Roman"/>
          <w:sz w:val="24"/>
          <w:szCs w:val="24"/>
        </w:rPr>
      </w:pPr>
    </w:p>
    <w:sectPr w:rsidR="00DF6026" w:rsidRPr="00DF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4481"/>
    <w:rsid w:val="00550B38"/>
    <w:rsid w:val="00A14D6A"/>
    <w:rsid w:val="00B04481"/>
    <w:rsid w:val="00D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2020-04-05T17:04:00Z</dcterms:created>
  <dcterms:modified xsi:type="dcterms:W3CDTF">2020-04-05T17:28:00Z</dcterms:modified>
</cp:coreProperties>
</file>