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4A" w:rsidRDefault="009A0C4A">
      <w:pPr>
        <w:pStyle w:val="Standard"/>
        <w:ind w:right="5386"/>
        <w:jc w:val="both"/>
        <w:rPr>
          <w:i/>
        </w:rPr>
      </w:pPr>
      <w:bookmarkStart w:id="0" w:name="_GoBack"/>
      <w:bookmarkEnd w:id="0"/>
    </w:p>
    <w:p w:rsidR="009A0C4A" w:rsidRDefault="009A0C4A">
      <w:pPr>
        <w:pStyle w:val="Standard"/>
        <w:ind w:right="5386"/>
        <w:jc w:val="both"/>
        <w:rPr>
          <w:i/>
        </w:rPr>
      </w:pPr>
    </w:p>
    <w:p w:rsidR="009A0C4A" w:rsidRDefault="008003DC">
      <w:pPr>
        <w:pStyle w:val="Standard"/>
        <w:ind w:right="5386"/>
        <w:jc w:val="both"/>
        <w:rPr>
          <w:i/>
        </w:rPr>
      </w:pPr>
      <w:r>
        <w:rPr>
          <w:i/>
        </w:rPr>
        <w:t>Постановление</w:t>
      </w:r>
    </w:p>
    <w:p w:rsidR="009A0C4A" w:rsidRDefault="008003DC">
      <w:pPr>
        <w:pStyle w:val="Standard"/>
        <w:ind w:right="5386"/>
        <w:jc w:val="both"/>
        <w:rPr>
          <w:i/>
        </w:rPr>
      </w:pPr>
      <w:r>
        <w:rPr>
          <w:i/>
        </w:rPr>
        <w:t>От 16.07.2013 № 2069</w:t>
      </w:r>
    </w:p>
    <w:p w:rsidR="009A0C4A" w:rsidRDefault="009A0C4A">
      <w:pPr>
        <w:pStyle w:val="Standard"/>
        <w:ind w:right="5386"/>
        <w:jc w:val="both"/>
        <w:rPr>
          <w:i/>
        </w:rPr>
      </w:pPr>
    </w:p>
    <w:p w:rsidR="009A0C4A" w:rsidRDefault="009A0C4A">
      <w:pPr>
        <w:pStyle w:val="Standard"/>
        <w:ind w:right="5386"/>
        <w:jc w:val="both"/>
        <w:rPr>
          <w:i/>
        </w:rPr>
      </w:pPr>
    </w:p>
    <w:p w:rsidR="009A0C4A" w:rsidRDefault="009A0C4A">
      <w:pPr>
        <w:pStyle w:val="Standard"/>
        <w:ind w:right="5386"/>
        <w:jc w:val="both"/>
        <w:rPr>
          <w:i/>
        </w:rPr>
      </w:pPr>
    </w:p>
    <w:p w:rsidR="009A0C4A" w:rsidRDefault="009A0C4A">
      <w:pPr>
        <w:pStyle w:val="Standard"/>
        <w:ind w:right="5386"/>
        <w:jc w:val="both"/>
        <w:rPr>
          <w:i/>
        </w:rPr>
      </w:pPr>
    </w:p>
    <w:p w:rsidR="009A0C4A" w:rsidRDefault="009A0C4A">
      <w:pPr>
        <w:pStyle w:val="Standard"/>
        <w:ind w:right="5386"/>
        <w:jc w:val="both"/>
        <w:rPr>
          <w:i/>
        </w:rPr>
      </w:pPr>
    </w:p>
    <w:p w:rsidR="009A0C4A" w:rsidRDefault="009A0C4A">
      <w:pPr>
        <w:pStyle w:val="Standard"/>
        <w:ind w:right="5386"/>
        <w:jc w:val="both"/>
        <w:rPr>
          <w:i/>
        </w:rPr>
      </w:pPr>
    </w:p>
    <w:p w:rsidR="009A0C4A" w:rsidRDefault="009A0C4A">
      <w:pPr>
        <w:pStyle w:val="Standard"/>
        <w:ind w:right="5386"/>
        <w:jc w:val="both"/>
        <w:rPr>
          <w:i/>
        </w:rPr>
      </w:pPr>
    </w:p>
    <w:p w:rsidR="009A0C4A" w:rsidRDefault="009A0C4A">
      <w:pPr>
        <w:pStyle w:val="Standard"/>
        <w:ind w:right="5386"/>
        <w:jc w:val="both"/>
        <w:rPr>
          <w:i/>
        </w:rPr>
      </w:pPr>
    </w:p>
    <w:p w:rsidR="009A0C4A" w:rsidRDefault="009A0C4A">
      <w:pPr>
        <w:pStyle w:val="Standard"/>
        <w:ind w:right="5386"/>
        <w:jc w:val="both"/>
        <w:rPr>
          <w:i/>
        </w:rPr>
      </w:pPr>
    </w:p>
    <w:p w:rsidR="009A0C4A" w:rsidRDefault="009A0C4A">
      <w:pPr>
        <w:pStyle w:val="Standard"/>
        <w:ind w:right="5386"/>
        <w:jc w:val="both"/>
        <w:rPr>
          <w:i/>
        </w:rPr>
      </w:pPr>
    </w:p>
    <w:p w:rsidR="009A0C4A" w:rsidRDefault="009A0C4A">
      <w:pPr>
        <w:pStyle w:val="Standard"/>
        <w:ind w:right="5386"/>
        <w:jc w:val="both"/>
        <w:rPr>
          <w:i/>
        </w:rPr>
      </w:pPr>
    </w:p>
    <w:p w:rsidR="009A0C4A" w:rsidRDefault="009A0C4A">
      <w:pPr>
        <w:pStyle w:val="Standard"/>
        <w:ind w:right="5386"/>
        <w:jc w:val="both"/>
        <w:rPr>
          <w:i/>
        </w:rPr>
      </w:pPr>
    </w:p>
    <w:p w:rsidR="009A0C4A" w:rsidRDefault="008003DC">
      <w:pPr>
        <w:pStyle w:val="Standard"/>
        <w:ind w:right="5386"/>
        <w:jc w:val="both"/>
        <w:rPr>
          <w:i/>
        </w:rPr>
      </w:pPr>
      <w:r>
        <w:rPr>
          <w:i/>
        </w:rPr>
        <w:t>О закладке сроком на 5 лет похозяйственных книг учета личных подсобных хозяйств на территории  городского округа Сызрань Самарской области</w:t>
      </w:r>
    </w:p>
    <w:p w:rsidR="009A0C4A" w:rsidRDefault="009A0C4A">
      <w:pPr>
        <w:pStyle w:val="Standard"/>
        <w:rPr>
          <w:sz w:val="28"/>
          <w:szCs w:val="28"/>
        </w:rPr>
      </w:pPr>
    </w:p>
    <w:p w:rsidR="009A0C4A" w:rsidRDefault="008003DC">
      <w:pPr>
        <w:pStyle w:val="Standard"/>
        <w:jc w:val="both"/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Федеральном законом от 07.07.2003 года № 112-ФЗ «О личном подсобном хозяйстве», Приказом </w:t>
      </w:r>
      <w:r>
        <w:rPr>
          <w:rFonts w:eastAsia="TimesNewRoman" w:cs="TimesNewRoman"/>
          <w:sz w:val="28"/>
          <w:szCs w:val="28"/>
        </w:rPr>
        <w:t xml:space="preserve">Минсельхоза России от 11.10.2010 № 345 </w:t>
      </w:r>
      <w:r>
        <w:rPr>
          <w:rFonts w:eastAsia="TimesNewRoman,Bold" w:cs="TimesNewRoman,Bold"/>
          <w:sz w:val="28"/>
          <w:szCs w:val="28"/>
        </w:rPr>
        <w:t>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</w:t>
      </w:r>
      <w:r>
        <w:rPr>
          <w:rFonts w:eastAsia="TimesNewRoman" w:cs="TimesNewRoman"/>
          <w:sz w:val="28"/>
          <w:szCs w:val="28"/>
        </w:rPr>
        <w:t>, руководствуясь Уставом городского округа Сызрань,</w:t>
      </w:r>
      <w:proofErr w:type="gramEnd"/>
    </w:p>
    <w:p w:rsidR="009A0C4A" w:rsidRDefault="008003DC">
      <w:pPr>
        <w:pStyle w:val="Standard"/>
        <w:jc w:val="center"/>
        <w:rPr>
          <w:rFonts w:eastAsia="TimesNewRoman" w:cs="TimesNewRoman"/>
          <w:sz w:val="28"/>
          <w:szCs w:val="28"/>
        </w:rPr>
      </w:pPr>
      <w:r>
        <w:rPr>
          <w:rFonts w:eastAsia="TimesNewRoman" w:cs="TimesNewRoman"/>
          <w:sz w:val="28"/>
          <w:szCs w:val="28"/>
        </w:rPr>
        <w:t>ПОСТАНОВЛЯЮ:</w:t>
      </w:r>
    </w:p>
    <w:p w:rsidR="009A0C4A" w:rsidRDefault="009A0C4A">
      <w:pPr>
        <w:pStyle w:val="Standard"/>
        <w:jc w:val="center"/>
        <w:rPr>
          <w:rFonts w:eastAsia="TimesNewRoman" w:cs="TimesNewRoman"/>
          <w:sz w:val="28"/>
          <w:szCs w:val="28"/>
        </w:rPr>
      </w:pPr>
    </w:p>
    <w:p w:rsidR="009A0C4A" w:rsidRDefault="008003DC">
      <w:pPr>
        <w:pStyle w:val="Standard"/>
        <w:numPr>
          <w:ilvl w:val="2"/>
          <w:numId w:val="1"/>
        </w:numPr>
        <w:ind w:left="75" w:firstLine="351"/>
        <w:jc w:val="both"/>
      </w:pPr>
      <w:r>
        <w:rPr>
          <w:rFonts w:eastAsia="TimesNewRoman" w:cs="TimesNewRoman"/>
          <w:sz w:val="28"/>
          <w:szCs w:val="28"/>
        </w:rPr>
        <w:t xml:space="preserve">Провести закладку </w:t>
      </w:r>
      <w:r>
        <w:rPr>
          <w:sz w:val="28"/>
          <w:szCs w:val="28"/>
        </w:rPr>
        <w:t>похозяйственных</w:t>
      </w:r>
      <w:r>
        <w:rPr>
          <w:rFonts w:eastAsia="TimesNewRoman" w:cs="TimesNewRoman"/>
          <w:sz w:val="28"/>
          <w:szCs w:val="28"/>
        </w:rPr>
        <w:t xml:space="preserve"> книг </w:t>
      </w:r>
      <w:r>
        <w:rPr>
          <w:sz w:val="28"/>
          <w:szCs w:val="28"/>
        </w:rPr>
        <w:t xml:space="preserve">учета личных подсобных хозяйств на территории городского </w:t>
      </w:r>
      <w:r>
        <w:rPr>
          <w:rFonts w:eastAsia="TimesNewRoman" w:cs="TimesNewRoman"/>
          <w:sz w:val="28"/>
          <w:szCs w:val="28"/>
        </w:rPr>
        <w:t>округа Сызрань Самарской области в количестве 97 (девяносто семь) штук сроком на 5 лет согласно Приложению к настоящему Постановлению.</w:t>
      </w:r>
    </w:p>
    <w:p w:rsidR="009A0C4A" w:rsidRDefault="009A0C4A">
      <w:pPr>
        <w:pStyle w:val="Standard"/>
        <w:ind w:left="75" w:firstLine="351"/>
        <w:jc w:val="both"/>
        <w:rPr>
          <w:rFonts w:eastAsia="TimesNewRoman" w:cs="TimesNewRoman"/>
          <w:sz w:val="28"/>
          <w:szCs w:val="28"/>
        </w:rPr>
      </w:pPr>
    </w:p>
    <w:p w:rsidR="009A0C4A" w:rsidRDefault="008003DC">
      <w:pPr>
        <w:pStyle w:val="Standard"/>
        <w:numPr>
          <w:ilvl w:val="2"/>
          <w:numId w:val="1"/>
        </w:numPr>
        <w:ind w:left="-38" w:firstLine="351"/>
        <w:jc w:val="both"/>
      </w:pPr>
      <w:r>
        <w:rPr>
          <w:rFonts w:eastAsia="TimesNewRoman" w:cs="TimesNewRoman"/>
          <w:sz w:val="28"/>
          <w:szCs w:val="28"/>
        </w:rPr>
        <w:t xml:space="preserve">Отделу по работе с территориями Администрации городского округа Сызрань (Данилочкина Т.В.) организовать мероприятия по закладке </w:t>
      </w:r>
      <w:r>
        <w:rPr>
          <w:sz w:val="28"/>
          <w:szCs w:val="28"/>
        </w:rPr>
        <w:t>похозяйственных</w:t>
      </w:r>
      <w:r>
        <w:rPr>
          <w:rFonts w:eastAsia="TimesNewRoman" w:cs="TimesNewRoman"/>
          <w:sz w:val="28"/>
          <w:szCs w:val="28"/>
        </w:rPr>
        <w:t xml:space="preserve"> книг </w:t>
      </w:r>
      <w:r>
        <w:rPr>
          <w:sz w:val="28"/>
          <w:szCs w:val="28"/>
        </w:rPr>
        <w:t>в соответствии с п.1 настоящего Постановления.</w:t>
      </w:r>
    </w:p>
    <w:p w:rsidR="009A0C4A" w:rsidRDefault="009A0C4A">
      <w:pPr>
        <w:pStyle w:val="Standard"/>
        <w:ind w:left="-38" w:firstLine="351"/>
        <w:jc w:val="both"/>
        <w:rPr>
          <w:rFonts w:eastAsia="TimesNewRoman" w:cs="TimesNewRoman"/>
          <w:sz w:val="28"/>
          <w:szCs w:val="28"/>
        </w:rPr>
      </w:pPr>
    </w:p>
    <w:p w:rsidR="009A0C4A" w:rsidRDefault="008003DC">
      <w:pPr>
        <w:pStyle w:val="Standard"/>
        <w:numPr>
          <w:ilvl w:val="2"/>
          <w:numId w:val="1"/>
        </w:numPr>
        <w:ind w:left="-38" w:firstLine="351"/>
        <w:jc w:val="both"/>
        <w:rPr>
          <w:rFonts w:eastAsia="TimesNewRoman" w:cs="TimesNewRoman"/>
          <w:sz w:val="28"/>
          <w:szCs w:val="28"/>
        </w:rPr>
      </w:pPr>
      <w:r>
        <w:rPr>
          <w:rFonts w:eastAsia="TimesNewRoman" w:cs="TimesNewRoman"/>
          <w:sz w:val="28"/>
          <w:szCs w:val="28"/>
        </w:rPr>
        <w:t>Опубликовать настоящее Постановление в информационном бюллетене «Вестник местного самоуправления городского округа Сызрань» и разместить на официальном сайте Администрации городского округа Сызрань.</w:t>
      </w:r>
    </w:p>
    <w:p w:rsidR="009A0C4A" w:rsidRDefault="009A0C4A">
      <w:pPr>
        <w:pStyle w:val="Standard"/>
        <w:ind w:left="-38" w:firstLine="351"/>
        <w:jc w:val="both"/>
        <w:rPr>
          <w:rFonts w:eastAsia="TimesNewRoman" w:cs="TimesNewRoman"/>
          <w:sz w:val="28"/>
          <w:szCs w:val="28"/>
        </w:rPr>
      </w:pPr>
    </w:p>
    <w:p w:rsidR="009A0C4A" w:rsidRDefault="008003DC">
      <w:pPr>
        <w:pStyle w:val="Standard"/>
        <w:numPr>
          <w:ilvl w:val="2"/>
          <w:numId w:val="1"/>
        </w:numPr>
        <w:ind w:left="-13" w:firstLine="351"/>
        <w:jc w:val="both"/>
        <w:rPr>
          <w:rFonts w:eastAsia="TimesNewRoman" w:cs="TimesNewRoman"/>
          <w:sz w:val="28"/>
          <w:szCs w:val="28"/>
        </w:rPr>
      </w:pPr>
      <w:proofErr w:type="gramStart"/>
      <w:r>
        <w:rPr>
          <w:rFonts w:eastAsia="TimesNewRoman" w:cs="TimesNewRoman"/>
          <w:sz w:val="28"/>
          <w:szCs w:val="28"/>
        </w:rPr>
        <w:t>Контроль за</w:t>
      </w:r>
      <w:proofErr w:type="gramEnd"/>
      <w:r>
        <w:rPr>
          <w:rFonts w:eastAsia="TimesNewRoman" w:cs="TimesNewRoman"/>
          <w:sz w:val="28"/>
          <w:szCs w:val="28"/>
        </w:rPr>
        <w:t xml:space="preserve"> исполнением настоящего Постановления возложить на руководителя   Аппарата    Администрации городского округа Сызрань </w:t>
      </w:r>
      <w:proofErr w:type="spellStart"/>
      <w:r>
        <w:rPr>
          <w:rFonts w:eastAsia="TimesNewRoman" w:cs="TimesNewRoman"/>
          <w:sz w:val="28"/>
          <w:szCs w:val="28"/>
        </w:rPr>
        <w:t>Шарова</w:t>
      </w:r>
      <w:proofErr w:type="spellEnd"/>
      <w:r>
        <w:rPr>
          <w:rFonts w:eastAsia="TimesNewRoman" w:cs="TimesNewRoman"/>
          <w:sz w:val="28"/>
          <w:szCs w:val="28"/>
        </w:rPr>
        <w:t xml:space="preserve"> О.В.</w:t>
      </w:r>
    </w:p>
    <w:p w:rsidR="009A0C4A" w:rsidRDefault="009A0C4A">
      <w:pPr>
        <w:pStyle w:val="Standard"/>
        <w:ind w:left="-13" w:firstLine="950"/>
        <w:jc w:val="both"/>
        <w:rPr>
          <w:rFonts w:eastAsia="TimesNewRoman" w:cs="TimesNewRoman"/>
          <w:sz w:val="28"/>
          <w:szCs w:val="28"/>
        </w:rPr>
      </w:pPr>
    </w:p>
    <w:p w:rsidR="009A0C4A" w:rsidRDefault="008003DC">
      <w:pPr>
        <w:pStyle w:val="Standard"/>
        <w:rPr>
          <w:rFonts w:eastAsia="TimesNewRoman" w:cs="TimesNewRoman"/>
          <w:sz w:val="28"/>
          <w:szCs w:val="28"/>
        </w:rPr>
      </w:pPr>
      <w:r>
        <w:rPr>
          <w:rFonts w:eastAsia="TimesNewRoman" w:cs="TimesNewRoman"/>
          <w:sz w:val="28"/>
          <w:szCs w:val="28"/>
        </w:rPr>
        <w:t xml:space="preserve">Глава Администрации                                                                    Ю.В. </w:t>
      </w:r>
      <w:proofErr w:type="spellStart"/>
      <w:r>
        <w:rPr>
          <w:rFonts w:eastAsia="TimesNewRoman" w:cs="TimesNewRoman"/>
          <w:sz w:val="28"/>
          <w:szCs w:val="28"/>
        </w:rPr>
        <w:t>Кобякин</w:t>
      </w:r>
      <w:proofErr w:type="spellEnd"/>
    </w:p>
    <w:p w:rsidR="009A0C4A" w:rsidRDefault="009A0C4A">
      <w:pPr>
        <w:pStyle w:val="Standard"/>
      </w:pPr>
    </w:p>
    <w:p w:rsidR="009A0C4A" w:rsidRDefault="009A0C4A">
      <w:pPr>
        <w:pStyle w:val="Standard"/>
        <w:ind w:left="4963"/>
      </w:pPr>
    </w:p>
    <w:p w:rsidR="009A0C4A" w:rsidRDefault="008003DC">
      <w:pPr>
        <w:pStyle w:val="Standard"/>
        <w:ind w:left="4963"/>
      </w:pPr>
      <w:r>
        <w:t xml:space="preserve">Приложение к Постановлению Администрации </w:t>
      </w:r>
      <w:proofErr w:type="gramStart"/>
      <w:r>
        <w:t>городского</w:t>
      </w:r>
      <w:proofErr w:type="gramEnd"/>
      <w:r>
        <w:t xml:space="preserve"> </w:t>
      </w:r>
    </w:p>
    <w:p w:rsidR="009A0C4A" w:rsidRDefault="008003DC">
      <w:pPr>
        <w:pStyle w:val="Standard"/>
        <w:ind w:left="4963"/>
      </w:pPr>
      <w:r>
        <w:t>округа Сызрань</w:t>
      </w:r>
    </w:p>
    <w:p w:rsidR="009A0C4A" w:rsidRDefault="009A0C4A">
      <w:pPr>
        <w:pStyle w:val="Standard"/>
        <w:ind w:left="4963"/>
      </w:pPr>
    </w:p>
    <w:p w:rsidR="009A0C4A" w:rsidRDefault="008003DC">
      <w:pPr>
        <w:pStyle w:val="Standard"/>
        <w:ind w:left="4254" w:firstLine="709"/>
      </w:pPr>
      <w:r>
        <w:t>от ____________________ № _________</w:t>
      </w:r>
    </w:p>
    <w:p w:rsidR="009A0C4A" w:rsidRDefault="009A0C4A">
      <w:pPr>
        <w:pStyle w:val="Standard"/>
        <w:jc w:val="right"/>
      </w:pPr>
    </w:p>
    <w:p w:rsidR="009A0C4A" w:rsidRDefault="009A0C4A">
      <w:pPr>
        <w:pStyle w:val="Standard"/>
        <w:jc w:val="right"/>
      </w:pPr>
    </w:p>
    <w:p w:rsidR="009A0C4A" w:rsidRDefault="008003DC">
      <w:pPr>
        <w:pStyle w:val="Standard"/>
        <w:jc w:val="center"/>
      </w:pPr>
      <w:proofErr w:type="gramStart"/>
      <w:r>
        <w:t>П</w:t>
      </w:r>
      <w:proofErr w:type="gramEnd"/>
      <w:r>
        <w:t xml:space="preserve"> Е Р Е Ч Е Н Ь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"/>
        <w:gridCol w:w="1075"/>
        <w:gridCol w:w="5228"/>
        <w:gridCol w:w="2411"/>
      </w:tblGrid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№№</w:t>
            </w:r>
          </w:p>
          <w:p w:rsidR="009A0C4A" w:rsidRDefault="008003DC">
            <w:pPr>
              <w:pStyle w:val="TableContents"/>
              <w:jc w:val="both"/>
            </w:pPr>
            <w:proofErr w:type="spellStart"/>
            <w:r>
              <w:t>пп</w:t>
            </w:r>
            <w:proofErr w:type="spellEnd"/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</w:pPr>
            <w:r>
              <w:t>Номер книги</w:t>
            </w:r>
          </w:p>
        </w:tc>
        <w:tc>
          <w:tcPr>
            <w:tcW w:w="5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</w:pPr>
            <w:r>
              <w:t xml:space="preserve">Название улицы населенного пункта, по хозяйствам которой закладывается </w:t>
            </w:r>
            <w:proofErr w:type="spellStart"/>
            <w:r>
              <w:t>похозяйственная</w:t>
            </w:r>
            <w:proofErr w:type="spellEnd"/>
            <w:r>
              <w:t xml:space="preserve"> книга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</w:pPr>
            <w:r>
              <w:t xml:space="preserve">Количество страниц в </w:t>
            </w:r>
            <w:proofErr w:type="spellStart"/>
            <w:r>
              <w:t>похозяйственной</w:t>
            </w:r>
            <w:proofErr w:type="spellEnd"/>
            <w:r>
              <w:t xml:space="preserve"> книге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</w:pPr>
            <w:r>
              <w:t>4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1.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Айвазовского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2.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Азовская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3.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Аллейная,</w:t>
            </w:r>
          </w:p>
          <w:p w:rsidR="009A0C4A" w:rsidRDefault="008003DC">
            <w:pPr>
              <w:pStyle w:val="TableContents"/>
              <w:jc w:val="both"/>
            </w:pPr>
            <w:r>
              <w:t>город Сызрань, улица Арсеньева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4.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Алтайская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5.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Артиллерийская,</w:t>
            </w:r>
          </w:p>
          <w:p w:rsidR="009A0C4A" w:rsidRDefault="008003DC">
            <w:pPr>
              <w:pStyle w:val="TableContents"/>
              <w:jc w:val="both"/>
            </w:pPr>
            <w:r>
              <w:t>город Сызрань, переулок  Артиллерийский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6.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 Ашхабадская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7.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Базисная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8.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Белорусская,</w:t>
            </w:r>
          </w:p>
          <w:p w:rsidR="009A0C4A" w:rsidRDefault="008003DC">
            <w:pPr>
              <w:pStyle w:val="TableContents"/>
              <w:jc w:val="both"/>
            </w:pPr>
            <w:r>
              <w:t xml:space="preserve">город Сызрань, улица </w:t>
            </w:r>
            <w:proofErr w:type="spellStart"/>
            <w:r>
              <w:t>Бузулукская</w:t>
            </w:r>
            <w:proofErr w:type="spellEnd"/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9.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 Богдана Хмельницкого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10.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Бородина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11.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переулок  Виноградный,</w:t>
            </w:r>
          </w:p>
          <w:p w:rsidR="009A0C4A" w:rsidRDefault="008003DC">
            <w:pPr>
              <w:pStyle w:val="TableContents"/>
              <w:jc w:val="both"/>
            </w:pPr>
            <w:r>
              <w:t>город Сызрань, переулок Вишневый,</w:t>
            </w:r>
          </w:p>
          <w:p w:rsidR="009A0C4A" w:rsidRDefault="008003DC">
            <w:pPr>
              <w:pStyle w:val="TableContents"/>
              <w:jc w:val="both"/>
            </w:pPr>
            <w:r>
              <w:t>город Сызрань, улица Владивостокская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12.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Волгоградская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13.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Водная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14.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Врубовая,</w:t>
            </w:r>
          </w:p>
          <w:p w:rsidR="009A0C4A" w:rsidRDefault="008003DC">
            <w:pPr>
              <w:pStyle w:val="TableContents"/>
              <w:jc w:val="both"/>
            </w:pPr>
            <w:r>
              <w:t>город Сызрань, улица Выборгская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15.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Гайдара,</w:t>
            </w:r>
          </w:p>
          <w:p w:rsidR="009A0C4A" w:rsidRDefault="008003DC">
            <w:pPr>
              <w:pStyle w:val="TableContents"/>
              <w:jc w:val="both"/>
            </w:pPr>
            <w:r>
              <w:t>город Сызрань, улица Гая,</w:t>
            </w:r>
          </w:p>
          <w:p w:rsidR="009A0C4A" w:rsidRDefault="008003DC">
            <w:pPr>
              <w:pStyle w:val="TableContents"/>
              <w:jc w:val="both"/>
            </w:pPr>
            <w:r>
              <w:t>город Сызрань, улица Горная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16.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Городская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17.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Гражданская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18.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Грибоедова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19.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Дальневосточная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20.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переулок Декоративный,</w:t>
            </w:r>
          </w:p>
          <w:p w:rsidR="009A0C4A" w:rsidRDefault="008003DC">
            <w:pPr>
              <w:pStyle w:val="TableContents"/>
              <w:jc w:val="both"/>
            </w:pPr>
            <w:r>
              <w:t>город Сызрань, улица Дружбы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21.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Донская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22.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Есенина,</w:t>
            </w:r>
          </w:p>
          <w:p w:rsidR="009A0C4A" w:rsidRDefault="008003DC">
            <w:pPr>
              <w:pStyle w:val="TableContents"/>
              <w:jc w:val="both"/>
            </w:pPr>
            <w:r>
              <w:lastRenderedPageBreak/>
              <w:t>город Сызрань, улица Жигулевская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lastRenderedPageBreak/>
              <w:t>23.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Заводская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24.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Загородная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25.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Западная,</w:t>
            </w:r>
          </w:p>
          <w:p w:rsidR="009A0C4A" w:rsidRDefault="008003DC">
            <w:pPr>
              <w:pStyle w:val="TableContents"/>
              <w:jc w:val="both"/>
            </w:pPr>
            <w:r>
              <w:t>город Сызрань переулок Западный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26.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 xml:space="preserve">Город Сызрань, переулок </w:t>
            </w:r>
            <w:proofErr w:type="spellStart"/>
            <w:r>
              <w:t>Застенный</w:t>
            </w:r>
            <w:proofErr w:type="spellEnd"/>
            <w:r>
              <w:t>,</w:t>
            </w:r>
          </w:p>
          <w:p w:rsidR="009A0C4A" w:rsidRDefault="008003DC">
            <w:pPr>
              <w:pStyle w:val="TableContents"/>
              <w:jc w:val="both"/>
            </w:pPr>
            <w:r>
              <w:t xml:space="preserve">город Сызрань, переулок </w:t>
            </w:r>
            <w:proofErr w:type="spellStart"/>
            <w:r>
              <w:t>Засызранский</w:t>
            </w:r>
            <w:proofErr w:type="spellEnd"/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27.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 xml:space="preserve">Город Сызрань,  улица </w:t>
            </w:r>
            <w:proofErr w:type="spellStart"/>
            <w:r>
              <w:t>Зеленодольская</w:t>
            </w:r>
            <w:proofErr w:type="spellEnd"/>
            <w:r>
              <w:t>,</w:t>
            </w:r>
          </w:p>
          <w:p w:rsidR="009A0C4A" w:rsidRDefault="008003DC">
            <w:pPr>
              <w:pStyle w:val="TableContents"/>
              <w:jc w:val="both"/>
            </w:pPr>
            <w:r>
              <w:t>город Сызрань, улица Знаменская,</w:t>
            </w:r>
          </w:p>
          <w:p w:rsidR="009A0C4A" w:rsidRDefault="008003DC">
            <w:pPr>
              <w:pStyle w:val="TableContents"/>
              <w:jc w:val="both"/>
            </w:pPr>
            <w:r>
              <w:t>город Сызрань, улица Индустриальная,</w:t>
            </w:r>
          </w:p>
          <w:p w:rsidR="009A0C4A" w:rsidRDefault="008003DC">
            <w:pPr>
              <w:pStyle w:val="TableContents"/>
              <w:jc w:val="both"/>
            </w:pPr>
            <w:r>
              <w:t>город Сызрань, улица Инженерная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28.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Калужская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29.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 xml:space="preserve">Город Сызрань, улица </w:t>
            </w:r>
            <w:proofErr w:type="spellStart"/>
            <w:r>
              <w:t>Камышинская</w:t>
            </w:r>
            <w:proofErr w:type="spellEnd"/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30.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Карьерная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31.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Карельская,</w:t>
            </w:r>
          </w:p>
          <w:p w:rsidR="009A0C4A" w:rsidRDefault="008003DC">
            <w:pPr>
              <w:pStyle w:val="TableContents"/>
              <w:jc w:val="both"/>
            </w:pPr>
            <w:r>
              <w:t>город Сызрань, улица Карпинского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32.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переулок Колхозный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33.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Кольцова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34.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Космическая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35.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Краснофлотская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36.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Крылова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37.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Кудрявцева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38.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Куйбышева,</w:t>
            </w:r>
          </w:p>
          <w:p w:rsidR="009A0C4A" w:rsidRDefault="008003DC">
            <w:pPr>
              <w:pStyle w:val="TableContents"/>
              <w:jc w:val="both"/>
            </w:pPr>
            <w:r>
              <w:t>город Сызрань, улица Курская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39.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Ладожская,</w:t>
            </w:r>
          </w:p>
          <w:p w:rsidR="009A0C4A" w:rsidRDefault="008003DC">
            <w:pPr>
              <w:pStyle w:val="TableContents"/>
              <w:jc w:val="both"/>
            </w:pPr>
            <w:r>
              <w:t>город Сызрань, улица Левитана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40.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Ленина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41.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Лесная,</w:t>
            </w:r>
          </w:p>
          <w:p w:rsidR="009A0C4A" w:rsidRDefault="008003DC">
            <w:pPr>
              <w:pStyle w:val="TableContents"/>
              <w:jc w:val="both"/>
            </w:pPr>
            <w:r>
              <w:t>город Сызрань,  переулок Лесной,</w:t>
            </w:r>
          </w:p>
          <w:p w:rsidR="009A0C4A" w:rsidRDefault="008003DC">
            <w:pPr>
              <w:pStyle w:val="TableContents"/>
              <w:jc w:val="both"/>
            </w:pPr>
            <w:r>
              <w:t>город Сызрань, улица Лесозаводская,</w:t>
            </w:r>
          </w:p>
          <w:p w:rsidR="009A0C4A" w:rsidRDefault="008003DC">
            <w:pPr>
              <w:pStyle w:val="TableContents"/>
              <w:jc w:val="both"/>
            </w:pPr>
            <w:r>
              <w:t>Город Сызрань, улица Львовская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42.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Литвинова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43.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Магнитогорская,</w:t>
            </w:r>
          </w:p>
          <w:p w:rsidR="009A0C4A" w:rsidRDefault="008003DC">
            <w:pPr>
              <w:pStyle w:val="TableContents"/>
              <w:jc w:val="both"/>
            </w:pPr>
            <w:r>
              <w:t>город Сызрань, улица Максима Горького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44.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Марата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45.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 xml:space="preserve">Город Сызрань, улица </w:t>
            </w:r>
            <w:proofErr w:type="spellStart"/>
            <w:r>
              <w:t>Мелекесская</w:t>
            </w:r>
            <w:proofErr w:type="spellEnd"/>
            <w:r>
              <w:t>,</w:t>
            </w:r>
          </w:p>
          <w:p w:rsidR="009A0C4A" w:rsidRDefault="008003DC">
            <w:pPr>
              <w:pStyle w:val="TableContents"/>
              <w:jc w:val="both"/>
            </w:pPr>
            <w:r>
              <w:t>город Сызрань, улица Мира,</w:t>
            </w:r>
          </w:p>
          <w:p w:rsidR="009A0C4A" w:rsidRDefault="008003DC">
            <w:pPr>
              <w:pStyle w:val="TableContents"/>
              <w:jc w:val="both"/>
            </w:pPr>
            <w:r>
              <w:t>город Сызрань, улица Мичурина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46.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Металлистов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47.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Мечникова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48.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Невская,</w:t>
            </w:r>
          </w:p>
          <w:p w:rsidR="009A0C4A" w:rsidRDefault="008003DC">
            <w:pPr>
              <w:pStyle w:val="TableContents"/>
              <w:jc w:val="both"/>
            </w:pPr>
            <w:r>
              <w:t>город Сызрань, улица Новгородская,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49.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Нефтепроводная,</w:t>
            </w:r>
          </w:p>
          <w:p w:rsidR="009A0C4A" w:rsidRDefault="008003DC">
            <w:pPr>
              <w:pStyle w:val="TableContents"/>
              <w:jc w:val="both"/>
            </w:pPr>
            <w:r>
              <w:lastRenderedPageBreak/>
              <w:t>город Сызрань, улица Нефтяная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120</w:t>
            </w:r>
          </w:p>
          <w:p w:rsidR="009A0C4A" w:rsidRDefault="009A0C4A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lastRenderedPageBreak/>
              <w:t>50.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Образцовская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51.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Онежская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52.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Павлика Морозова,</w:t>
            </w:r>
          </w:p>
          <w:p w:rsidR="009A0C4A" w:rsidRDefault="008003DC">
            <w:pPr>
              <w:pStyle w:val="TableContents"/>
              <w:jc w:val="both"/>
            </w:pPr>
            <w:r>
              <w:t>город Сызрань, улица Пархоменко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53.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Парижской Коммуны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54.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Парковая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55.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Первомайская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56.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Песочная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57.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Петрозаводская,</w:t>
            </w:r>
          </w:p>
          <w:p w:rsidR="009A0C4A" w:rsidRDefault="008003DC">
            <w:pPr>
              <w:pStyle w:val="TableContents"/>
              <w:jc w:val="both"/>
            </w:pPr>
            <w:r>
              <w:t xml:space="preserve">город Сызрань, улица </w:t>
            </w:r>
            <w:proofErr w:type="spellStart"/>
            <w:r>
              <w:t>Посадковая</w:t>
            </w:r>
            <w:proofErr w:type="spellEnd"/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58.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Полтавская,</w:t>
            </w:r>
          </w:p>
          <w:p w:rsidR="009A0C4A" w:rsidRDefault="008003DC">
            <w:pPr>
              <w:pStyle w:val="TableContents"/>
              <w:jc w:val="both"/>
            </w:pPr>
            <w:r>
              <w:t>город Сызрань, переулок Полтавский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59.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Приволжская,</w:t>
            </w:r>
          </w:p>
          <w:p w:rsidR="009A0C4A" w:rsidRDefault="008003DC">
            <w:pPr>
              <w:pStyle w:val="TableContents"/>
              <w:jc w:val="both"/>
            </w:pPr>
            <w:r>
              <w:t>город Сызрань, улица 1-я Приволжская,</w:t>
            </w:r>
          </w:p>
          <w:p w:rsidR="009A0C4A" w:rsidRDefault="008003DC">
            <w:pPr>
              <w:pStyle w:val="TableContents"/>
              <w:jc w:val="both"/>
            </w:pPr>
            <w:r>
              <w:t>город Сызрань, улица 2-я Приволжская,</w:t>
            </w:r>
          </w:p>
          <w:p w:rsidR="009A0C4A" w:rsidRDefault="008003DC">
            <w:pPr>
              <w:pStyle w:val="TableContents"/>
              <w:jc w:val="both"/>
            </w:pPr>
            <w:r>
              <w:t>город Сызрань, улица 3-я Приволжская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60.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переулок Проезжий,</w:t>
            </w:r>
          </w:p>
          <w:p w:rsidR="009A0C4A" w:rsidRDefault="008003DC">
            <w:pPr>
              <w:pStyle w:val="TableContents"/>
              <w:jc w:val="both"/>
            </w:pPr>
            <w:r>
              <w:t>город Сызрань, переулок Проходной,</w:t>
            </w:r>
          </w:p>
          <w:p w:rsidR="009A0C4A" w:rsidRDefault="008003DC">
            <w:pPr>
              <w:pStyle w:val="TableContents"/>
              <w:jc w:val="both"/>
            </w:pPr>
            <w:r>
              <w:t>город Сызрань, переулок Прудовой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61.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Почтовая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62.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Раменская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64.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Рижская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65.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переулок Родниковый,</w:t>
            </w:r>
          </w:p>
          <w:p w:rsidR="009A0C4A" w:rsidRDefault="008003DC">
            <w:pPr>
              <w:pStyle w:val="TableContents"/>
              <w:jc w:val="both"/>
            </w:pPr>
            <w:r>
              <w:t>город Сызрань, улица Рудниковая,</w:t>
            </w:r>
          </w:p>
          <w:p w:rsidR="009A0C4A" w:rsidRDefault="008003DC">
            <w:pPr>
              <w:pStyle w:val="TableContents"/>
              <w:jc w:val="both"/>
            </w:pPr>
            <w:r>
              <w:t>город Сызрань, улица Речная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66.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Ростовская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67.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Рудная,</w:t>
            </w:r>
          </w:p>
          <w:p w:rsidR="009A0C4A" w:rsidRDefault="008003DC">
            <w:pPr>
              <w:pStyle w:val="TableContents"/>
              <w:jc w:val="both"/>
            </w:pPr>
            <w:r>
              <w:t>город Сызрань, переулок 1-й Рудный,</w:t>
            </w:r>
          </w:p>
          <w:p w:rsidR="009A0C4A" w:rsidRDefault="008003DC">
            <w:pPr>
              <w:pStyle w:val="TableContents"/>
              <w:jc w:val="both"/>
            </w:pPr>
            <w:r>
              <w:t>город Сызрань, улица Рязанская,</w:t>
            </w:r>
          </w:p>
          <w:p w:rsidR="009A0C4A" w:rsidRDefault="008003DC">
            <w:pPr>
              <w:pStyle w:val="TableContents"/>
              <w:jc w:val="both"/>
            </w:pPr>
            <w:r>
              <w:t>город Сызрань, переулок Рыбинский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68.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Рудничная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69.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Свердлова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70.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Севастопольская,</w:t>
            </w:r>
          </w:p>
          <w:p w:rsidR="009A0C4A" w:rsidRDefault="008003DC">
            <w:pPr>
              <w:pStyle w:val="TableContents"/>
              <w:jc w:val="both"/>
            </w:pPr>
            <w:r>
              <w:t>город Сызрань, улица Серова,</w:t>
            </w:r>
          </w:p>
          <w:p w:rsidR="009A0C4A" w:rsidRDefault="008003DC">
            <w:pPr>
              <w:pStyle w:val="TableContents"/>
              <w:jc w:val="both"/>
            </w:pPr>
            <w:r>
              <w:t>город Сызрань, улица Сибирская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71.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Серноводская,</w:t>
            </w:r>
          </w:p>
          <w:p w:rsidR="009A0C4A" w:rsidRDefault="008003DC">
            <w:pPr>
              <w:pStyle w:val="TableContents"/>
              <w:jc w:val="both"/>
            </w:pPr>
            <w:r>
              <w:t>город Сызрань, переулок Сергея Тюленина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72.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Сеченова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73.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Смирнова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74.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Солнечная,</w:t>
            </w:r>
          </w:p>
          <w:p w:rsidR="009A0C4A" w:rsidRDefault="008003DC">
            <w:pPr>
              <w:pStyle w:val="TableContents"/>
              <w:jc w:val="both"/>
            </w:pPr>
            <w:r>
              <w:t>город Сызрань, улица Стадионная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75.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Сурикова,</w:t>
            </w:r>
          </w:p>
          <w:p w:rsidR="009A0C4A" w:rsidRDefault="008003DC">
            <w:pPr>
              <w:pStyle w:val="TableContents"/>
              <w:jc w:val="both"/>
            </w:pPr>
            <w:r>
              <w:t>город Сызрань, улица Спартака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lastRenderedPageBreak/>
              <w:t>76.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 Таежная,</w:t>
            </w:r>
          </w:p>
          <w:p w:rsidR="009A0C4A" w:rsidRDefault="008003DC">
            <w:pPr>
              <w:pStyle w:val="TableContents"/>
              <w:jc w:val="both"/>
            </w:pPr>
            <w:r>
              <w:t>город Сызрань, переулок Тарный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77.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Ташкентская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78.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переулок Тупиковый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79.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Ульяновская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80.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Уральская,</w:t>
            </w:r>
          </w:p>
          <w:p w:rsidR="009A0C4A" w:rsidRDefault="008003DC">
            <w:pPr>
              <w:pStyle w:val="TableContents"/>
              <w:jc w:val="both"/>
            </w:pPr>
            <w:r>
              <w:t>город Сызрань, улица Успенского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81.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Хабаровская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82.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 Харьковская,</w:t>
            </w:r>
          </w:p>
          <w:p w:rsidR="009A0C4A" w:rsidRDefault="008003DC">
            <w:pPr>
              <w:pStyle w:val="TableContents"/>
              <w:jc w:val="both"/>
            </w:pPr>
            <w:r>
              <w:t>город Сызрань, переулок 1-й Харьковский,</w:t>
            </w:r>
          </w:p>
          <w:p w:rsidR="009A0C4A" w:rsidRDefault="008003DC">
            <w:pPr>
              <w:pStyle w:val="TableContents"/>
              <w:jc w:val="both"/>
            </w:pPr>
            <w:r>
              <w:t>город Сызрань, переулок 2-й Харьковский,</w:t>
            </w:r>
          </w:p>
          <w:p w:rsidR="009A0C4A" w:rsidRDefault="008003DC">
            <w:pPr>
              <w:pStyle w:val="TableContents"/>
              <w:jc w:val="both"/>
            </w:pPr>
            <w:r>
              <w:t>город Сызрань, переулок 3-й Харьковский,</w:t>
            </w:r>
          </w:p>
          <w:p w:rsidR="009A0C4A" w:rsidRDefault="008003DC">
            <w:pPr>
              <w:pStyle w:val="TableContents"/>
              <w:jc w:val="both"/>
            </w:pPr>
            <w:r>
              <w:t>город Сызрань, переулок 4-й Харьковский,</w:t>
            </w:r>
          </w:p>
          <w:p w:rsidR="009A0C4A" w:rsidRDefault="008003DC">
            <w:pPr>
              <w:pStyle w:val="TableContents"/>
              <w:jc w:val="both"/>
            </w:pPr>
            <w:r>
              <w:t>город Сызрань, переулок Химический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83.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Хвалынская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84.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Чайкиной,</w:t>
            </w:r>
          </w:p>
          <w:p w:rsidR="009A0C4A" w:rsidRDefault="008003DC">
            <w:pPr>
              <w:pStyle w:val="TableContents"/>
              <w:jc w:val="both"/>
            </w:pPr>
            <w:r>
              <w:t>город Сызрань, переулок Челябинский,</w:t>
            </w:r>
          </w:p>
          <w:p w:rsidR="009A0C4A" w:rsidRDefault="008003DC">
            <w:pPr>
              <w:pStyle w:val="TableContents"/>
              <w:jc w:val="both"/>
            </w:pPr>
            <w:r>
              <w:t>город Сызрань, улица Чебоксарская,</w:t>
            </w:r>
          </w:p>
          <w:p w:rsidR="009A0C4A" w:rsidRDefault="008003DC">
            <w:pPr>
              <w:pStyle w:val="TableContents"/>
              <w:jc w:val="both"/>
            </w:pPr>
            <w:r>
              <w:t>город Сызрань, переулок Чебоксарский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85.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Чимкентская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86.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Чкалова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87.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Шахтная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88.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Юбилейная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89.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улица Южная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90.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Город Сызрань, переулок Яблоневый,</w:t>
            </w:r>
          </w:p>
          <w:p w:rsidR="009A0C4A" w:rsidRDefault="008003DC">
            <w:pPr>
              <w:pStyle w:val="TableContents"/>
              <w:jc w:val="both"/>
            </w:pPr>
            <w:r>
              <w:t>город Сызрань, улица Ярославская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91.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Село Кашпир, улица Дзержинского,</w:t>
            </w:r>
          </w:p>
          <w:p w:rsidR="009A0C4A" w:rsidRDefault="008003DC">
            <w:pPr>
              <w:pStyle w:val="TableContents"/>
              <w:jc w:val="both"/>
            </w:pPr>
            <w:r>
              <w:t>село Кашпир, улица 1-я Жданова,</w:t>
            </w:r>
          </w:p>
          <w:p w:rsidR="009A0C4A" w:rsidRDefault="008003DC">
            <w:pPr>
              <w:pStyle w:val="TableContents"/>
              <w:jc w:val="both"/>
            </w:pPr>
            <w:r>
              <w:t>село Кашпир, улица 2-я Жданова,</w:t>
            </w:r>
          </w:p>
          <w:p w:rsidR="009A0C4A" w:rsidRDefault="008003DC">
            <w:pPr>
              <w:pStyle w:val="TableContents"/>
              <w:jc w:val="both"/>
            </w:pPr>
            <w:r>
              <w:t>село Кашпир, улица Свердлова,</w:t>
            </w:r>
          </w:p>
          <w:p w:rsidR="009A0C4A" w:rsidRDefault="008003DC">
            <w:pPr>
              <w:pStyle w:val="TableContents"/>
              <w:jc w:val="both"/>
            </w:pPr>
            <w:r>
              <w:t>село Кашпир, улица Седова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92.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Село Кашпир, улица Заволжская,</w:t>
            </w:r>
          </w:p>
          <w:p w:rsidR="009A0C4A" w:rsidRDefault="008003DC">
            <w:pPr>
              <w:pStyle w:val="TableContents"/>
              <w:jc w:val="both"/>
            </w:pPr>
            <w:r>
              <w:t>село Кашпир, улица Ленина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93.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Село Кашпир, улица Комсомольская,</w:t>
            </w:r>
          </w:p>
          <w:p w:rsidR="009A0C4A" w:rsidRDefault="008003DC">
            <w:pPr>
              <w:pStyle w:val="TableContents"/>
              <w:jc w:val="both"/>
            </w:pPr>
            <w:r>
              <w:t>село Кашпир, улица Кооперативная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94.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Село Кашпир, улица 1-я Луначарского,</w:t>
            </w:r>
          </w:p>
          <w:p w:rsidR="009A0C4A" w:rsidRDefault="008003DC">
            <w:pPr>
              <w:pStyle w:val="TableContents"/>
              <w:jc w:val="both"/>
            </w:pPr>
            <w:r>
              <w:t>село Кашпир, улица 2-я Луначарского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95.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Село Кашпир, улица Пушкина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96.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Село Кашпир, улица 1-я Рабочая,</w:t>
            </w:r>
          </w:p>
          <w:p w:rsidR="009A0C4A" w:rsidRDefault="008003DC">
            <w:pPr>
              <w:pStyle w:val="TableContents"/>
              <w:jc w:val="both"/>
            </w:pPr>
            <w:r>
              <w:t>село Кашпир, улица 2-я Рабочая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</w:tr>
      <w:tr w:rsidR="009A0C4A" w:rsidTr="009A0C4A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97.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52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both"/>
            </w:pPr>
            <w:r>
              <w:t>Село Кашпир, улица Рудная,</w:t>
            </w:r>
          </w:p>
          <w:p w:rsidR="009A0C4A" w:rsidRDefault="008003DC">
            <w:pPr>
              <w:pStyle w:val="TableContents"/>
              <w:jc w:val="both"/>
            </w:pPr>
            <w:r>
              <w:t>село Кашпир, улица 2-я Рудная,</w:t>
            </w:r>
          </w:p>
          <w:p w:rsidR="009A0C4A" w:rsidRDefault="008003DC">
            <w:pPr>
              <w:pStyle w:val="TableContents"/>
              <w:jc w:val="both"/>
            </w:pPr>
            <w:r>
              <w:t>село Кашпир, улица 3-я Рудная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C4A" w:rsidRDefault="008003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</w:tr>
    </w:tbl>
    <w:p w:rsidR="009A0C4A" w:rsidRDefault="009A0C4A">
      <w:pPr>
        <w:pStyle w:val="Standard"/>
        <w:jc w:val="both"/>
      </w:pPr>
    </w:p>
    <w:sectPr w:rsidR="009A0C4A" w:rsidSect="009A0C4A">
      <w:pgSz w:w="11906" w:h="16838"/>
      <w:pgMar w:top="964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3E" w:rsidRDefault="003E453E" w:rsidP="009A0C4A">
      <w:r>
        <w:separator/>
      </w:r>
    </w:p>
  </w:endnote>
  <w:endnote w:type="continuationSeparator" w:id="0">
    <w:p w:rsidR="003E453E" w:rsidRDefault="003E453E" w:rsidP="009A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NewRoman">
    <w:charset w:val="00"/>
    <w:family w:val="roman"/>
    <w:pitch w:val="default"/>
  </w:font>
  <w:font w:name="TimesNewRoman,Bold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3E" w:rsidRDefault="003E453E" w:rsidP="009A0C4A">
      <w:r w:rsidRPr="009A0C4A">
        <w:rPr>
          <w:color w:val="000000"/>
        </w:rPr>
        <w:separator/>
      </w:r>
    </w:p>
  </w:footnote>
  <w:footnote w:type="continuationSeparator" w:id="0">
    <w:p w:rsidR="003E453E" w:rsidRDefault="003E453E" w:rsidP="009A0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0AF5"/>
    <w:multiLevelType w:val="multilevel"/>
    <w:tmpl w:val="39EEEE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C4A"/>
    <w:rsid w:val="003E453E"/>
    <w:rsid w:val="008003DC"/>
    <w:rsid w:val="00860116"/>
    <w:rsid w:val="009A0C4A"/>
    <w:rsid w:val="00E0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0C4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0C4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9A0C4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A0C4A"/>
    <w:pPr>
      <w:spacing w:after="120"/>
    </w:pPr>
  </w:style>
  <w:style w:type="paragraph" w:styleId="a3">
    <w:name w:val="List"/>
    <w:basedOn w:val="Textbody"/>
    <w:rsid w:val="009A0C4A"/>
  </w:style>
  <w:style w:type="paragraph" w:styleId="a4">
    <w:name w:val="caption"/>
    <w:basedOn w:val="Standard"/>
    <w:rsid w:val="009A0C4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A0C4A"/>
    <w:pPr>
      <w:suppressLineNumbers/>
    </w:pPr>
  </w:style>
  <w:style w:type="paragraph" w:customStyle="1" w:styleId="TableContents">
    <w:name w:val="Table Contents"/>
    <w:basedOn w:val="Standard"/>
    <w:rsid w:val="009A0C4A"/>
    <w:pPr>
      <w:suppressLineNumbers/>
    </w:pPr>
  </w:style>
  <w:style w:type="paragraph" w:customStyle="1" w:styleId="TableHeading">
    <w:name w:val="Table Heading"/>
    <w:basedOn w:val="TableContents"/>
    <w:rsid w:val="009A0C4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Зинова</dc:creator>
  <cp:keywords/>
  <cp:lastModifiedBy>COMP</cp:lastModifiedBy>
  <cp:revision>2</cp:revision>
  <cp:lastPrinted>2013-07-15T11:03:00Z</cp:lastPrinted>
  <dcterms:created xsi:type="dcterms:W3CDTF">2016-06-01T07:01:00Z</dcterms:created>
  <dcterms:modified xsi:type="dcterms:W3CDTF">2016-06-01T07:01:00Z</dcterms:modified>
</cp:coreProperties>
</file>