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92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892"/>
      </w:tblGrid>
      <w:tr w:rsidR="0095004B" w14:paraId="180DD81E" w14:textId="77777777" w:rsidTr="009C2913">
        <w:tc>
          <w:tcPr>
            <w:tcW w:w="9924" w:type="dxa"/>
            <w:gridSpan w:val="2"/>
          </w:tcPr>
          <w:p w14:paraId="63D07D6B" w14:textId="6E0566C9" w:rsidR="0095004B" w:rsidRPr="00ED1722" w:rsidRDefault="0095004B" w:rsidP="00D319A2">
            <w:pPr>
              <w:jc w:val="center"/>
              <w:rPr>
                <w:b/>
                <w:bCs/>
                <w:iCs/>
                <w:color w:val="000000"/>
                <w:lang w:val="ru-RU"/>
              </w:rPr>
            </w:pPr>
            <w:r w:rsidRPr="00ED1722">
              <w:rPr>
                <w:b/>
                <w:bCs/>
                <w:iCs/>
                <w:color w:val="000000"/>
                <w:lang w:val="ru-RU"/>
              </w:rPr>
              <w:t xml:space="preserve">ДОГОВОР </w:t>
            </w:r>
            <w:r w:rsidR="00D319A2">
              <w:rPr>
                <w:b/>
                <w:bCs/>
                <w:iCs/>
                <w:color w:val="000000"/>
                <w:lang w:val="ru-RU"/>
              </w:rPr>
              <w:t>№ ____/23</w:t>
            </w:r>
          </w:p>
          <w:p w14:paraId="50684C29" w14:textId="78098318" w:rsidR="0095004B" w:rsidRPr="0095004B" w:rsidRDefault="0095004B" w:rsidP="009C2913">
            <w:pPr>
              <w:jc w:val="center"/>
              <w:rPr>
                <w:b/>
                <w:bCs/>
                <w:iCs/>
                <w:color w:val="000000"/>
                <w:lang w:val="ru-RU"/>
              </w:rPr>
            </w:pPr>
            <w:r w:rsidRPr="00ED1722">
              <w:rPr>
                <w:b/>
                <w:bCs/>
                <w:iCs/>
                <w:color w:val="000000"/>
                <w:lang w:val="ru-RU"/>
              </w:rPr>
              <w:t xml:space="preserve">по проведению </w:t>
            </w:r>
            <w:r w:rsidR="00E1464F">
              <w:rPr>
                <w:b/>
                <w:bCs/>
                <w:iCs/>
                <w:color w:val="000000"/>
                <w:lang w:val="ru-RU"/>
              </w:rPr>
              <w:t xml:space="preserve">лабораторных </w:t>
            </w:r>
            <w:r w:rsidRPr="00ED1722">
              <w:rPr>
                <w:b/>
                <w:bCs/>
                <w:iCs/>
                <w:color w:val="000000"/>
                <w:lang w:val="ru-RU"/>
              </w:rPr>
              <w:t>исследований (испытаний</w:t>
            </w:r>
            <w:r w:rsidR="00E1464F">
              <w:rPr>
                <w:b/>
                <w:bCs/>
                <w:iCs/>
                <w:color w:val="000000"/>
                <w:lang w:val="ru-RU"/>
              </w:rPr>
              <w:t>,</w:t>
            </w:r>
            <w:r w:rsidRPr="00ED1722">
              <w:rPr>
                <w:b/>
                <w:bCs/>
                <w:iCs/>
                <w:color w:val="000000"/>
                <w:lang w:val="ru-RU"/>
              </w:rPr>
              <w:t xml:space="preserve"> измерений</w:t>
            </w:r>
            <w:r w:rsidR="00E1464F">
              <w:rPr>
                <w:b/>
                <w:bCs/>
                <w:iCs/>
                <w:color w:val="000000"/>
                <w:lang w:val="ru-RU"/>
              </w:rPr>
              <w:t>)</w:t>
            </w:r>
          </w:p>
          <w:p w14:paraId="4C3E9603" w14:textId="4C941B7D" w:rsidR="0095004B" w:rsidRPr="006E3E96" w:rsidRDefault="0095004B" w:rsidP="009C2913">
            <w:pPr>
              <w:jc w:val="center"/>
              <w:rPr>
                <w:b/>
                <w:bCs/>
                <w:iCs/>
                <w:color w:val="000000"/>
                <w:lang w:val="ru-RU"/>
              </w:rPr>
            </w:pPr>
          </w:p>
        </w:tc>
      </w:tr>
      <w:tr w:rsidR="0095004B" w14:paraId="4575647F" w14:textId="77777777" w:rsidTr="009C2913">
        <w:tc>
          <w:tcPr>
            <w:tcW w:w="9924" w:type="dxa"/>
            <w:gridSpan w:val="2"/>
          </w:tcPr>
          <w:p w14:paraId="6628C75F" w14:textId="77777777" w:rsidR="0095004B" w:rsidRPr="00F3480C" w:rsidRDefault="0095004B" w:rsidP="009C2913">
            <w:pPr>
              <w:jc w:val="center"/>
              <w:rPr>
                <w:b/>
                <w:bCs/>
                <w:iCs/>
                <w:color w:val="000000"/>
                <w:sz w:val="10"/>
                <w:szCs w:val="10"/>
                <w:lang w:val="ru-RU"/>
              </w:rPr>
            </w:pPr>
          </w:p>
        </w:tc>
      </w:tr>
      <w:tr w:rsidR="0095004B" w14:paraId="0390CDF3" w14:textId="77777777" w:rsidTr="009C2913">
        <w:tc>
          <w:tcPr>
            <w:tcW w:w="9924" w:type="dxa"/>
            <w:gridSpan w:val="2"/>
          </w:tcPr>
          <w:p w14:paraId="439D45F0" w14:textId="3D576E00" w:rsidR="0095004B" w:rsidRPr="00D319A2" w:rsidRDefault="0095004B" w:rsidP="009C2913">
            <w:pPr>
              <w:jc w:val="center"/>
              <w:rPr>
                <w:b/>
                <w:bCs/>
                <w:iCs/>
                <w:color w:val="000000"/>
                <w:lang w:val="ru-RU"/>
              </w:rPr>
            </w:pPr>
          </w:p>
        </w:tc>
      </w:tr>
      <w:tr w:rsidR="0095004B" w14:paraId="6DF754AB" w14:textId="77777777" w:rsidTr="009C2913">
        <w:tc>
          <w:tcPr>
            <w:tcW w:w="9924" w:type="dxa"/>
            <w:gridSpan w:val="2"/>
          </w:tcPr>
          <w:p w14:paraId="65399ADF" w14:textId="77777777" w:rsidR="0095004B" w:rsidRPr="00D319A2" w:rsidRDefault="0095004B" w:rsidP="009C2913">
            <w:pPr>
              <w:jc w:val="center"/>
              <w:rPr>
                <w:iCs/>
                <w:color w:val="000000"/>
                <w:sz w:val="10"/>
                <w:szCs w:val="10"/>
                <w:lang w:val="ru-RU"/>
              </w:rPr>
            </w:pPr>
          </w:p>
        </w:tc>
      </w:tr>
      <w:tr w:rsidR="0095004B" w14:paraId="2D2E4E8F" w14:textId="77777777" w:rsidTr="009C2913">
        <w:tc>
          <w:tcPr>
            <w:tcW w:w="5032" w:type="dxa"/>
          </w:tcPr>
          <w:p w14:paraId="44782765" w14:textId="6D5B9F9A" w:rsidR="0095004B" w:rsidRPr="00ED1722" w:rsidRDefault="00D319A2" w:rsidP="009C2913">
            <w:pPr>
              <w:rPr>
                <w:b/>
                <w:bCs/>
                <w:iCs/>
                <w:color w:val="000000"/>
              </w:rPr>
            </w:pPr>
            <w:r>
              <w:rPr>
                <w:lang w:val="ru-RU"/>
              </w:rPr>
              <w:t xml:space="preserve">     </w:t>
            </w:r>
            <w:r w:rsidR="0095004B" w:rsidRPr="00012EA7">
              <w:t xml:space="preserve">г. </w:t>
            </w:r>
            <w:proofErr w:type="spellStart"/>
            <w:r w:rsidR="0095004B" w:rsidRPr="00012EA7">
              <w:t>Сургут</w:t>
            </w:r>
            <w:proofErr w:type="spellEnd"/>
          </w:p>
        </w:tc>
        <w:tc>
          <w:tcPr>
            <w:tcW w:w="4892" w:type="dxa"/>
          </w:tcPr>
          <w:p w14:paraId="508C3085" w14:textId="798CB72B" w:rsidR="0095004B" w:rsidRPr="00F3480C" w:rsidRDefault="0095004B" w:rsidP="009C2913">
            <w:pPr>
              <w:jc w:val="right"/>
              <w:rPr>
                <w:b/>
                <w:bCs/>
                <w:iCs/>
                <w:color w:val="000000"/>
                <w:lang w:val="ru-RU"/>
              </w:rPr>
            </w:pPr>
            <w:r>
              <w:t xml:space="preserve"> «__» ________</w:t>
            </w:r>
            <w:r>
              <w:rPr>
                <w:lang w:val="ru-RU"/>
              </w:rPr>
              <w:t xml:space="preserve"> </w:t>
            </w:r>
            <w:r>
              <w:t>202</w:t>
            </w:r>
            <w:r w:rsidR="00611CD9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>
              <w:t>г</w:t>
            </w:r>
            <w:r>
              <w:rPr>
                <w:lang w:val="ru-RU"/>
              </w:rPr>
              <w:t>.</w:t>
            </w:r>
          </w:p>
        </w:tc>
      </w:tr>
      <w:tr w:rsidR="0095004B" w14:paraId="68A9D996" w14:textId="77777777" w:rsidTr="009C2913">
        <w:tc>
          <w:tcPr>
            <w:tcW w:w="9924" w:type="dxa"/>
            <w:gridSpan w:val="2"/>
          </w:tcPr>
          <w:p w14:paraId="6488A188" w14:textId="77777777" w:rsidR="0095004B" w:rsidRPr="00ED1722" w:rsidRDefault="0095004B" w:rsidP="009C2913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</w:tbl>
    <w:p w14:paraId="617B7234" w14:textId="0016BBF7" w:rsidR="00611CD9" w:rsidRDefault="006E3E96" w:rsidP="009C2913">
      <w:pPr>
        <w:ind w:left="-567" w:firstLine="567"/>
        <w:jc w:val="both"/>
      </w:pPr>
      <w:r w:rsidRPr="006E3E96">
        <w:rPr>
          <w:b/>
          <w:bCs/>
        </w:rPr>
        <w:t>Общество с ограниченной ответственностью «Санитарно-Эпидемиологическое заключение» (ООО «СЭЗ»)</w:t>
      </w:r>
      <w:r w:rsidRPr="006E3E96">
        <w:t>,</w:t>
      </w:r>
      <w:r w:rsidR="00D319A2">
        <w:t xml:space="preserve"> </w:t>
      </w:r>
      <w:r w:rsidRPr="006E3E96">
        <w:t xml:space="preserve">именуемое в дальнейшем </w:t>
      </w:r>
      <w:r w:rsidRPr="006E3E96">
        <w:rPr>
          <w:b/>
        </w:rPr>
        <w:t>«Исполнитель»</w:t>
      </w:r>
      <w:r w:rsidRPr="006E3E96">
        <w:t xml:space="preserve">, в лице директора </w:t>
      </w:r>
      <w:r w:rsidR="00611CD9">
        <w:rPr>
          <w:b/>
        </w:rPr>
        <w:t>Романенко Вадима Владимировича</w:t>
      </w:r>
      <w:r w:rsidRPr="006E3E96">
        <w:t xml:space="preserve">, </w:t>
      </w:r>
      <w:r w:rsidR="00611CD9">
        <w:t xml:space="preserve">действующего </w:t>
      </w:r>
      <w:r w:rsidRPr="006E3E96">
        <w:t xml:space="preserve">на основании Устава, </w:t>
      </w:r>
      <w:r w:rsidR="00611CD9">
        <w:t>с одной стороны, и</w:t>
      </w:r>
    </w:p>
    <w:p w14:paraId="1A6C3BEB" w14:textId="7236EEDD" w:rsidR="00611CD9" w:rsidRPr="00611CD9" w:rsidRDefault="00611CD9" w:rsidP="009C2913">
      <w:pPr>
        <w:autoSpaceDE w:val="0"/>
        <w:autoSpaceDN w:val="0"/>
        <w:ind w:left="-567"/>
        <w:jc w:val="both"/>
        <w:rPr>
          <w:b/>
        </w:rPr>
      </w:pPr>
      <w:r w:rsidRPr="00611CD9">
        <w:rPr>
          <w:b/>
        </w:rPr>
        <w:t>_________________________________________________________________________</w:t>
      </w:r>
      <w:r>
        <w:rPr>
          <w:b/>
        </w:rPr>
        <w:t>________,</w:t>
      </w:r>
      <w:r w:rsidRPr="00611CD9">
        <w:rPr>
          <w:b/>
        </w:rPr>
        <w:t xml:space="preserve"> </w:t>
      </w:r>
    </w:p>
    <w:p w14:paraId="4543604A" w14:textId="77777777" w:rsidR="00611CD9" w:rsidRPr="00611CD9" w:rsidRDefault="00611CD9" w:rsidP="009C2913">
      <w:pPr>
        <w:autoSpaceDE w:val="0"/>
        <w:autoSpaceDN w:val="0"/>
        <w:ind w:left="-567"/>
        <w:jc w:val="center"/>
        <w:rPr>
          <w:bCs/>
          <w:sz w:val="18"/>
          <w:szCs w:val="18"/>
        </w:rPr>
      </w:pPr>
      <w:r w:rsidRPr="00611CD9">
        <w:rPr>
          <w:bCs/>
          <w:sz w:val="18"/>
          <w:szCs w:val="18"/>
        </w:rPr>
        <w:t>(указывается полное и сокращенное наименование)</w:t>
      </w:r>
    </w:p>
    <w:p w14:paraId="44D1E062" w14:textId="140D0EAA" w:rsidR="00611CD9" w:rsidRPr="00611CD9" w:rsidRDefault="00611CD9" w:rsidP="009C2913">
      <w:pPr>
        <w:autoSpaceDE w:val="0"/>
        <w:autoSpaceDN w:val="0"/>
        <w:ind w:left="-567"/>
        <w:jc w:val="both"/>
      </w:pPr>
      <w:r w:rsidRPr="00611CD9">
        <w:rPr>
          <w:bCs/>
        </w:rPr>
        <w:t>именуемое в дальнейшем</w:t>
      </w:r>
      <w:r w:rsidRPr="00611CD9">
        <w:rPr>
          <w:b/>
        </w:rPr>
        <w:t xml:space="preserve"> «Заказчик», </w:t>
      </w:r>
      <w:r w:rsidRPr="00611CD9">
        <w:rPr>
          <w:bCs/>
        </w:rPr>
        <w:t>в лице</w:t>
      </w:r>
      <w:r w:rsidRPr="00611CD9">
        <w:rPr>
          <w:b/>
        </w:rPr>
        <w:t xml:space="preserve"> __________________________________________________________</w:t>
      </w:r>
      <w:r>
        <w:rPr>
          <w:b/>
        </w:rPr>
        <w:t>_______________________,</w:t>
      </w:r>
    </w:p>
    <w:p w14:paraId="4299DFDA" w14:textId="77777777" w:rsidR="00611CD9" w:rsidRPr="00611CD9" w:rsidRDefault="00611CD9" w:rsidP="009C2913">
      <w:pPr>
        <w:autoSpaceDE w:val="0"/>
        <w:autoSpaceDN w:val="0"/>
        <w:ind w:left="-567"/>
        <w:jc w:val="center"/>
        <w:rPr>
          <w:sz w:val="18"/>
          <w:szCs w:val="18"/>
        </w:rPr>
      </w:pPr>
      <w:r w:rsidRPr="00611CD9">
        <w:rPr>
          <w:sz w:val="18"/>
          <w:szCs w:val="18"/>
        </w:rPr>
        <w:t>(указывается должность, ФИО)</w:t>
      </w:r>
    </w:p>
    <w:p w14:paraId="242D7647" w14:textId="7406FF32" w:rsidR="00611CD9" w:rsidRPr="00611CD9" w:rsidRDefault="00611CD9" w:rsidP="009C2913">
      <w:pPr>
        <w:autoSpaceDE w:val="0"/>
        <w:autoSpaceDN w:val="0"/>
        <w:ind w:left="-567"/>
        <w:jc w:val="both"/>
      </w:pPr>
      <w:r w:rsidRPr="00611CD9">
        <w:t xml:space="preserve">действующего на основании _______________, с другой стороны, заключили настоящий </w:t>
      </w:r>
      <w:r w:rsidR="00DB44D4">
        <w:t>Д</w:t>
      </w:r>
      <w:r w:rsidRPr="00611CD9">
        <w:t>оговор о нижеследующем</w:t>
      </w:r>
      <w:r w:rsidR="00EE5112">
        <w:t>.</w:t>
      </w:r>
    </w:p>
    <w:p w14:paraId="7F1F5197" w14:textId="77777777" w:rsidR="00611CD9" w:rsidRPr="00611CD9" w:rsidRDefault="00611CD9" w:rsidP="009C2913">
      <w:pPr>
        <w:widowControl w:val="0"/>
        <w:autoSpaceDE w:val="0"/>
        <w:autoSpaceDN w:val="0"/>
        <w:adjustRightInd w:val="0"/>
      </w:pPr>
    </w:p>
    <w:p w14:paraId="6BF18234" w14:textId="349A8147" w:rsidR="006E3E96" w:rsidRDefault="006E3E96" w:rsidP="005D720C">
      <w:pPr>
        <w:pStyle w:val="a5"/>
        <w:numPr>
          <w:ilvl w:val="0"/>
          <w:numId w:val="1"/>
        </w:numPr>
        <w:jc w:val="center"/>
        <w:rPr>
          <w:b/>
          <w:spacing w:val="-2"/>
        </w:rPr>
      </w:pPr>
      <w:r w:rsidRPr="006E3E96">
        <w:rPr>
          <w:b/>
          <w:spacing w:val="-2"/>
        </w:rPr>
        <w:t>ПРЕДМЕТ ДОГОВОРА</w:t>
      </w:r>
    </w:p>
    <w:p w14:paraId="5C48A1E6" w14:textId="77777777" w:rsidR="00E4132D" w:rsidRDefault="00E4132D" w:rsidP="00E4132D">
      <w:pPr>
        <w:pStyle w:val="a5"/>
        <w:ind w:left="-567"/>
        <w:rPr>
          <w:b/>
          <w:spacing w:val="-2"/>
        </w:rPr>
      </w:pPr>
    </w:p>
    <w:p w14:paraId="40F208C6" w14:textId="5EC90313" w:rsidR="00A17A50" w:rsidRPr="00A17A50" w:rsidRDefault="009B1F84" w:rsidP="009C2913">
      <w:pPr>
        <w:pStyle w:val="Standard"/>
        <w:numPr>
          <w:ilvl w:val="1"/>
          <w:numId w:val="1"/>
        </w:numPr>
        <w:ind w:left="-567" w:firstLine="567"/>
        <w:jc w:val="both"/>
        <w:rPr>
          <w:bCs/>
          <w:spacing w:val="-2"/>
        </w:rPr>
      </w:pPr>
      <w:bookmarkStart w:id="0" w:name="_Hlk112327199"/>
      <w:r>
        <w:rPr>
          <w:spacing w:val="-2"/>
        </w:rPr>
        <w:t>«</w:t>
      </w:r>
      <w:r w:rsidR="006E3E96" w:rsidRPr="00A17A50">
        <w:rPr>
          <w:spacing w:val="-2"/>
        </w:rPr>
        <w:t>Заказчик</w:t>
      </w:r>
      <w:r>
        <w:rPr>
          <w:spacing w:val="-2"/>
        </w:rPr>
        <w:t>»</w:t>
      </w:r>
      <w:r w:rsidR="006E3E96" w:rsidRPr="00A17A50">
        <w:rPr>
          <w:spacing w:val="-2"/>
        </w:rPr>
        <w:t xml:space="preserve"> поручает, а </w:t>
      </w:r>
      <w:r w:rsidR="00801950">
        <w:rPr>
          <w:spacing w:val="-2"/>
        </w:rPr>
        <w:t>«</w:t>
      </w:r>
      <w:r w:rsidR="006E3E96" w:rsidRPr="00A17A50">
        <w:rPr>
          <w:spacing w:val="-2"/>
        </w:rPr>
        <w:t>Исполнитель</w:t>
      </w:r>
      <w:r w:rsidR="00801950">
        <w:rPr>
          <w:spacing w:val="-2"/>
        </w:rPr>
        <w:t>»</w:t>
      </w:r>
      <w:r w:rsidR="00D319A2">
        <w:rPr>
          <w:spacing w:val="-2"/>
        </w:rPr>
        <w:t xml:space="preserve"> </w:t>
      </w:r>
      <w:r w:rsidR="00D319A2">
        <w:t>в соответствии с областью аккредитации Испытательного лабораторного центра, имеющ</w:t>
      </w:r>
      <w:r w:rsidR="0054351A">
        <w:t>его</w:t>
      </w:r>
      <w:r w:rsidR="00D319A2">
        <w:t xml:space="preserve"> уникальный номер в реестре аккредитованных лиц</w:t>
      </w:r>
      <w:r w:rsidR="00D319A2" w:rsidRPr="006E3E96">
        <w:t xml:space="preserve"> № RA.RU.</w:t>
      </w:r>
      <w:r w:rsidR="001608B9">
        <w:t>21РА01</w:t>
      </w:r>
      <w:r w:rsidR="00D319A2" w:rsidRPr="006E3E96">
        <w:t xml:space="preserve"> от </w:t>
      </w:r>
      <w:r w:rsidR="001608B9">
        <w:t>12</w:t>
      </w:r>
      <w:r w:rsidR="00D319A2" w:rsidRPr="006E3E96">
        <w:t>.0</w:t>
      </w:r>
      <w:r w:rsidR="001608B9">
        <w:t>4</w:t>
      </w:r>
      <w:r w:rsidR="00D319A2" w:rsidRPr="006E3E96">
        <w:t>.20</w:t>
      </w:r>
      <w:r w:rsidR="001608B9">
        <w:t>23</w:t>
      </w:r>
      <w:r w:rsidR="00D319A2" w:rsidRPr="006E3E96">
        <w:t>г. выдан Федеральной службой по аккредитации, лицензию на осуществление медицинской деятельности № Л041-01193-86/00585393 от 15.07.2022г.</w:t>
      </w:r>
      <w:r w:rsidR="00D319A2">
        <w:t>,</w:t>
      </w:r>
      <w:r w:rsidR="00D319A2" w:rsidRPr="006E3E96">
        <w:t xml:space="preserve"> лицензию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</w:t>
      </w:r>
      <w:r w:rsidR="00D319A2" w:rsidRPr="006E3E96">
        <w:rPr>
          <w:lang w:val="en-US"/>
        </w:rPr>
        <w:t>III</w:t>
      </w:r>
      <w:r w:rsidR="00D319A2" w:rsidRPr="006E3E96">
        <w:t xml:space="preserve"> – </w:t>
      </w:r>
      <w:r w:rsidR="00D319A2" w:rsidRPr="006E3E96">
        <w:rPr>
          <w:lang w:val="en-US"/>
        </w:rPr>
        <w:t>IV</w:t>
      </w:r>
      <w:r w:rsidR="00D319A2" w:rsidRPr="006E3E96">
        <w:t xml:space="preserve"> группы патогенности № 86.23.23.001.Л.000006.04.22 от 04.04.2022г.</w:t>
      </w:r>
      <w:r w:rsidR="006E3E96" w:rsidRPr="00A17A50">
        <w:rPr>
          <w:spacing w:val="-2"/>
        </w:rPr>
        <w:t xml:space="preserve"> принимает на себя обязательства по оказанию услуг</w:t>
      </w:r>
      <w:r w:rsidR="00BE5CB2">
        <w:rPr>
          <w:spacing w:val="-2"/>
        </w:rPr>
        <w:t xml:space="preserve">, </w:t>
      </w:r>
      <w:r w:rsidR="00BE5CB2" w:rsidRPr="0054351A">
        <w:rPr>
          <w:spacing w:val="-2"/>
        </w:rPr>
        <w:t>относящиеся к основной деятельности «Испо</w:t>
      </w:r>
      <w:r w:rsidR="005B4FA6" w:rsidRPr="0054351A">
        <w:rPr>
          <w:spacing w:val="-2"/>
        </w:rPr>
        <w:t>л</w:t>
      </w:r>
      <w:r w:rsidR="00BE5CB2" w:rsidRPr="0054351A">
        <w:rPr>
          <w:spacing w:val="-2"/>
        </w:rPr>
        <w:t>нителя»,</w:t>
      </w:r>
      <w:r w:rsidR="006E3E96" w:rsidRPr="00A17A50">
        <w:rPr>
          <w:spacing w:val="-2"/>
        </w:rPr>
        <w:t xml:space="preserve"> </w:t>
      </w:r>
      <w:r w:rsidR="00A17A50" w:rsidRPr="00A17A50">
        <w:rPr>
          <w:spacing w:val="-2"/>
        </w:rPr>
        <w:t xml:space="preserve">на объектах </w:t>
      </w:r>
      <w:r>
        <w:rPr>
          <w:spacing w:val="-2"/>
        </w:rPr>
        <w:t>«</w:t>
      </w:r>
      <w:r w:rsidR="00A17A50" w:rsidRPr="00A17A50">
        <w:rPr>
          <w:spacing w:val="-2"/>
        </w:rPr>
        <w:t>Заказчика</w:t>
      </w:r>
      <w:r>
        <w:rPr>
          <w:spacing w:val="-2"/>
        </w:rPr>
        <w:t>»</w:t>
      </w:r>
      <w:r w:rsidR="00A17A50" w:rsidRPr="00A17A50">
        <w:rPr>
          <w:spacing w:val="-2"/>
        </w:rPr>
        <w:t>, определяемые в</w:t>
      </w:r>
      <w:r w:rsidR="00D319A2">
        <w:rPr>
          <w:spacing w:val="-2"/>
        </w:rPr>
        <w:t xml:space="preserve"> Заяв</w:t>
      </w:r>
      <w:r w:rsidR="005D720C">
        <w:rPr>
          <w:spacing w:val="-2"/>
        </w:rPr>
        <w:t>лении</w:t>
      </w:r>
      <w:r w:rsidR="00BF597C">
        <w:rPr>
          <w:spacing w:val="-2"/>
        </w:rPr>
        <w:t xml:space="preserve"> </w:t>
      </w:r>
      <w:r w:rsidR="00BF597C">
        <w:rPr>
          <w:bCs/>
          <w:spacing w:val="-2"/>
        </w:rPr>
        <w:t xml:space="preserve">на проведение </w:t>
      </w:r>
      <w:r w:rsidR="008E3566">
        <w:rPr>
          <w:bCs/>
          <w:spacing w:val="-2"/>
        </w:rPr>
        <w:t xml:space="preserve">лабораторных </w:t>
      </w:r>
      <w:r w:rsidR="00BF597C">
        <w:rPr>
          <w:bCs/>
          <w:spacing w:val="-2"/>
        </w:rPr>
        <w:t xml:space="preserve">исследований (испытаний) и измерений по форме согласно </w:t>
      </w:r>
      <w:r w:rsidR="00DA53AB">
        <w:rPr>
          <w:bCs/>
          <w:spacing w:val="-2"/>
        </w:rPr>
        <w:t>п</w:t>
      </w:r>
      <w:r w:rsidR="00BF597C">
        <w:rPr>
          <w:bCs/>
          <w:spacing w:val="-2"/>
        </w:rPr>
        <w:t>риложению №</w:t>
      </w:r>
      <w:r w:rsidR="00DA53AB">
        <w:rPr>
          <w:bCs/>
          <w:spacing w:val="-2"/>
        </w:rPr>
        <w:t xml:space="preserve"> </w:t>
      </w:r>
      <w:r w:rsidR="00BF597C">
        <w:rPr>
          <w:bCs/>
          <w:spacing w:val="-2"/>
        </w:rPr>
        <w:t>1 к настоящему Договору.</w:t>
      </w:r>
    </w:p>
    <w:p w14:paraId="148E22FC" w14:textId="130BE375" w:rsidR="006E3E96" w:rsidRPr="00E5032E" w:rsidRDefault="006E3E96" w:rsidP="009C2913">
      <w:pPr>
        <w:pStyle w:val="Standard"/>
        <w:numPr>
          <w:ilvl w:val="1"/>
          <w:numId w:val="1"/>
        </w:numPr>
        <w:ind w:left="-567" w:firstLine="567"/>
        <w:jc w:val="both"/>
        <w:rPr>
          <w:b/>
          <w:spacing w:val="-2"/>
        </w:rPr>
      </w:pPr>
      <w:r w:rsidRPr="006E3E96">
        <w:rPr>
          <w:bCs/>
          <w:iCs/>
          <w:spacing w:val="-2"/>
        </w:rPr>
        <w:t>Услуги оказываются специалистами</w:t>
      </w:r>
      <w:r w:rsidR="0054351A">
        <w:rPr>
          <w:bCs/>
          <w:iCs/>
          <w:spacing w:val="-2"/>
        </w:rPr>
        <w:t xml:space="preserve"> «Исполнителя»</w:t>
      </w:r>
      <w:r w:rsidRPr="006E3E96">
        <w:rPr>
          <w:bCs/>
          <w:iCs/>
          <w:spacing w:val="-2"/>
        </w:rPr>
        <w:t>.</w:t>
      </w:r>
    </w:p>
    <w:p w14:paraId="6E92C16A" w14:textId="17CF814E" w:rsidR="00E5032E" w:rsidRPr="00EE5112" w:rsidRDefault="00E5032E" w:rsidP="009C2913">
      <w:pPr>
        <w:pStyle w:val="Standard"/>
        <w:numPr>
          <w:ilvl w:val="1"/>
          <w:numId w:val="1"/>
        </w:numPr>
        <w:ind w:left="-567" w:firstLine="567"/>
        <w:jc w:val="both"/>
        <w:rPr>
          <w:b/>
          <w:spacing w:val="-2"/>
        </w:rPr>
      </w:pPr>
      <w:r>
        <w:rPr>
          <w:bCs/>
          <w:iCs/>
          <w:spacing w:val="-2"/>
        </w:rPr>
        <w:t xml:space="preserve">Результаты оказанных услуг оформляются в виде </w:t>
      </w:r>
      <w:bookmarkStart w:id="1" w:name="_Hlk129798729"/>
      <w:r>
        <w:rPr>
          <w:bCs/>
          <w:iCs/>
          <w:spacing w:val="-2"/>
        </w:rPr>
        <w:t>протоколов лабораторных исследований (испытаний, измерений) по форме согласно приложению №3 к настоящему Договору</w:t>
      </w:r>
      <w:bookmarkEnd w:id="1"/>
      <w:r>
        <w:rPr>
          <w:bCs/>
          <w:iCs/>
          <w:spacing w:val="-2"/>
        </w:rPr>
        <w:t>.</w:t>
      </w:r>
    </w:p>
    <w:bookmarkEnd w:id="0"/>
    <w:p w14:paraId="2BE0DD2A" w14:textId="0F1BE28B" w:rsidR="006E3E96" w:rsidRDefault="006E3E96" w:rsidP="009C2913">
      <w:pPr>
        <w:pStyle w:val="Standard"/>
        <w:widowControl w:val="0"/>
        <w:shd w:val="clear" w:color="auto" w:fill="FFFFFF"/>
        <w:tabs>
          <w:tab w:val="left" w:pos="1274"/>
        </w:tabs>
        <w:ind w:left="-567"/>
        <w:jc w:val="center"/>
        <w:rPr>
          <w:bCs/>
          <w:iCs/>
          <w:strike/>
          <w:spacing w:val="-2"/>
        </w:rPr>
      </w:pPr>
    </w:p>
    <w:p w14:paraId="6C914FE6" w14:textId="38B66B22" w:rsidR="006E3E96" w:rsidRPr="00984F6C" w:rsidRDefault="006E3E96" w:rsidP="005D720C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1274"/>
        </w:tabs>
        <w:jc w:val="center"/>
        <w:rPr>
          <w:b/>
          <w:spacing w:val="-2"/>
        </w:rPr>
      </w:pPr>
      <w:bookmarkStart w:id="2" w:name="_Hlk112249714"/>
      <w:r w:rsidRPr="006E3E96">
        <w:rPr>
          <w:b/>
          <w:spacing w:val="-2"/>
        </w:rPr>
        <w:t>СТОИМ</w:t>
      </w:r>
      <w:r w:rsidRPr="006E3E96">
        <w:rPr>
          <w:b/>
          <w:spacing w:val="-4"/>
        </w:rPr>
        <w:t>ОСТЬ УСЛУГ И ПОРЯДОК РАСЧЕТОВ</w:t>
      </w:r>
    </w:p>
    <w:p w14:paraId="7054E898" w14:textId="77777777" w:rsidR="00984F6C" w:rsidRPr="00E4132D" w:rsidRDefault="00984F6C" w:rsidP="00984F6C">
      <w:pPr>
        <w:pStyle w:val="Standard"/>
        <w:widowControl w:val="0"/>
        <w:shd w:val="clear" w:color="auto" w:fill="FFFFFF"/>
        <w:tabs>
          <w:tab w:val="left" w:pos="1274"/>
        </w:tabs>
        <w:ind w:left="-567"/>
        <w:rPr>
          <w:b/>
          <w:spacing w:val="-2"/>
        </w:rPr>
      </w:pPr>
    </w:p>
    <w:p w14:paraId="61531B9A" w14:textId="0B43BBFC" w:rsidR="00E508E3" w:rsidRPr="00AF68CA" w:rsidRDefault="00E508E3" w:rsidP="009914E0">
      <w:pPr>
        <w:pStyle w:val="a5"/>
        <w:widowControl w:val="0"/>
        <w:numPr>
          <w:ilvl w:val="1"/>
          <w:numId w:val="1"/>
        </w:numPr>
        <w:suppressAutoHyphens w:val="0"/>
        <w:autoSpaceDE w:val="0"/>
        <w:autoSpaceDN/>
        <w:ind w:left="-567" w:firstLine="567"/>
        <w:contextualSpacing/>
        <w:jc w:val="both"/>
        <w:textAlignment w:val="auto"/>
        <w:rPr>
          <w:spacing w:val="-4"/>
        </w:rPr>
      </w:pPr>
      <w:r w:rsidRPr="00AF68CA">
        <w:rPr>
          <w:spacing w:val="-4"/>
        </w:rPr>
        <w:t xml:space="preserve">Стоимость услуг «Исполнителя» устанавливается по утвержденным расценкам, действующим на момент заключения Договора, указанных в </w:t>
      </w:r>
      <w:r w:rsidR="00BF597C">
        <w:rPr>
          <w:spacing w:val="-4"/>
        </w:rPr>
        <w:t xml:space="preserve">расчёте стоимости оказания услуг по форме </w:t>
      </w:r>
      <w:r w:rsidRPr="00AF68CA">
        <w:rPr>
          <w:spacing w:val="-4"/>
        </w:rPr>
        <w:t>приложени</w:t>
      </w:r>
      <w:r w:rsidR="00BF597C">
        <w:rPr>
          <w:spacing w:val="-4"/>
        </w:rPr>
        <w:t>я №</w:t>
      </w:r>
      <w:r w:rsidR="00DA53AB">
        <w:rPr>
          <w:spacing w:val="-4"/>
        </w:rPr>
        <w:t xml:space="preserve"> </w:t>
      </w:r>
      <w:r w:rsidR="00BF597C">
        <w:rPr>
          <w:spacing w:val="-4"/>
        </w:rPr>
        <w:t>2</w:t>
      </w:r>
      <w:r w:rsidRPr="00AF68CA">
        <w:rPr>
          <w:spacing w:val="-4"/>
        </w:rPr>
        <w:t xml:space="preserve"> к настоящему Договору</w:t>
      </w:r>
      <w:r w:rsidR="00BF597C">
        <w:rPr>
          <w:spacing w:val="-4"/>
        </w:rPr>
        <w:t>.</w:t>
      </w:r>
    </w:p>
    <w:p w14:paraId="2A016996" w14:textId="37A789ED" w:rsidR="00E508E3" w:rsidRPr="00AF68CA" w:rsidRDefault="00E508E3" w:rsidP="009914E0">
      <w:pPr>
        <w:pStyle w:val="a5"/>
        <w:widowControl w:val="0"/>
        <w:numPr>
          <w:ilvl w:val="1"/>
          <w:numId w:val="1"/>
        </w:numPr>
        <w:suppressAutoHyphens w:val="0"/>
        <w:autoSpaceDE w:val="0"/>
        <w:autoSpaceDN/>
        <w:ind w:left="-567" w:firstLine="567"/>
        <w:contextualSpacing/>
        <w:jc w:val="both"/>
        <w:textAlignment w:val="auto"/>
        <w:rPr>
          <w:spacing w:val="-4"/>
        </w:rPr>
      </w:pPr>
      <w:r w:rsidRPr="00AF68CA">
        <w:rPr>
          <w:spacing w:val="-4"/>
        </w:rPr>
        <w:t>«Исполнитель» имеет право изменять стоимость услуг в зависимости от индекса цен, предварительно согласовав с «Заказчиком».</w:t>
      </w:r>
    </w:p>
    <w:p w14:paraId="1E609FC7" w14:textId="77777777" w:rsidR="00330EA7" w:rsidRDefault="00E508E3" w:rsidP="009914E0">
      <w:pPr>
        <w:pStyle w:val="a5"/>
        <w:widowControl w:val="0"/>
        <w:numPr>
          <w:ilvl w:val="1"/>
          <w:numId w:val="1"/>
        </w:numPr>
        <w:suppressAutoHyphens w:val="0"/>
        <w:autoSpaceDE w:val="0"/>
        <w:autoSpaceDN/>
        <w:ind w:left="-567" w:firstLine="567"/>
        <w:contextualSpacing/>
        <w:jc w:val="both"/>
        <w:textAlignment w:val="auto"/>
        <w:rPr>
          <w:spacing w:val="-4"/>
        </w:rPr>
      </w:pPr>
      <w:r w:rsidRPr="00330EA7">
        <w:rPr>
          <w:spacing w:val="-4"/>
        </w:rPr>
        <w:t>Расчеты за оказанные услуги «Заказчиком» производятся в следующем порядке:</w:t>
      </w:r>
      <w:r w:rsidR="002B0F7A" w:rsidRPr="00330EA7">
        <w:rPr>
          <w:spacing w:val="-4"/>
        </w:rPr>
        <w:t xml:space="preserve"> </w:t>
      </w:r>
      <w:r w:rsidRPr="00330EA7">
        <w:rPr>
          <w:spacing w:val="-4"/>
        </w:rPr>
        <w:t>«Заказчик», согласно выставленного счета, предоставленного «Исполнителем», производит оплату в размере 100% (сто процентов) договорной стоимости не позднее 3 (трёх) рабочих дней с момента получения счета.</w:t>
      </w:r>
    </w:p>
    <w:p w14:paraId="5C293B48" w14:textId="74772E8D" w:rsidR="00330EA7" w:rsidRDefault="00322C26" w:rsidP="00330EA7">
      <w:pPr>
        <w:pStyle w:val="a5"/>
        <w:widowControl w:val="0"/>
        <w:suppressAutoHyphens w:val="0"/>
        <w:autoSpaceDE w:val="0"/>
        <w:autoSpaceDN/>
        <w:ind w:left="-567" w:firstLine="567"/>
        <w:contextualSpacing/>
        <w:jc w:val="both"/>
        <w:textAlignment w:val="auto"/>
        <w:rPr>
          <w:spacing w:val="-4"/>
        </w:rPr>
      </w:pPr>
      <w:r w:rsidRPr="00330EA7">
        <w:rPr>
          <w:spacing w:val="-4"/>
        </w:rPr>
        <w:t xml:space="preserve">Бюджетные </w:t>
      </w:r>
      <w:r w:rsidR="00330EA7" w:rsidRPr="00330EA7">
        <w:rPr>
          <w:spacing w:val="-4"/>
        </w:rPr>
        <w:t>организации</w:t>
      </w:r>
      <w:r w:rsidRPr="00330EA7">
        <w:rPr>
          <w:spacing w:val="-4"/>
        </w:rPr>
        <w:t xml:space="preserve"> </w:t>
      </w:r>
      <w:r w:rsidR="00A349DE" w:rsidRPr="00330EA7">
        <w:rPr>
          <w:spacing w:val="-4"/>
        </w:rPr>
        <w:t xml:space="preserve">расчеты за оказанные услуги производят в следующем порядке: после оказания услуг на основании подписанного </w:t>
      </w:r>
      <w:r w:rsidR="00330EA7">
        <w:rPr>
          <w:spacing w:val="-4"/>
        </w:rPr>
        <w:t xml:space="preserve">«Заказчиком» </w:t>
      </w:r>
      <w:r w:rsidR="00A349DE" w:rsidRPr="00330EA7">
        <w:rPr>
          <w:spacing w:val="-4"/>
        </w:rPr>
        <w:t>Акта оказания услуг</w:t>
      </w:r>
      <w:r w:rsidR="00D60558" w:rsidRPr="00330EA7">
        <w:rPr>
          <w:spacing w:val="-4"/>
        </w:rPr>
        <w:t>, согласно выставленного счета</w:t>
      </w:r>
      <w:r w:rsidR="00A349DE" w:rsidRPr="00330EA7">
        <w:rPr>
          <w:spacing w:val="-4"/>
        </w:rPr>
        <w:t xml:space="preserve"> в размере 100% </w:t>
      </w:r>
      <w:r w:rsidR="00330EA7">
        <w:rPr>
          <w:spacing w:val="-4"/>
        </w:rPr>
        <w:t xml:space="preserve">(сто процентов) </w:t>
      </w:r>
      <w:r w:rsidR="00A349DE" w:rsidRPr="00330EA7">
        <w:rPr>
          <w:spacing w:val="-4"/>
        </w:rPr>
        <w:t xml:space="preserve">договорной стоимости не позднее </w:t>
      </w:r>
      <w:r w:rsidR="00330EA7">
        <w:rPr>
          <w:spacing w:val="-4"/>
        </w:rPr>
        <w:t>5 (пяти)</w:t>
      </w:r>
      <w:r w:rsidR="00A349DE" w:rsidRPr="00330EA7">
        <w:rPr>
          <w:spacing w:val="-4"/>
        </w:rPr>
        <w:t xml:space="preserve"> раб</w:t>
      </w:r>
      <w:r w:rsidR="00330EA7">
        <w:rPr>
          <w:spacing w:val="-4"/>
        </w:rPr>
        <w:t>очих</w:t>
      </w:r>
      <w:r w:rsidR="00A349DE" w:rsidRPr="00330EA7">
        <w:rPr>
          <w:spacing w:val="-4"/>
        </w:rPr>
        <w:t xml:space="preserve"> дней с момента </w:t>
      </w:r>
      <w:r w:rsidR="00330EA7">
        <w:rPr>
          <w:spacing w:val="-4"/>
        </w:rPr>
        <w:t>подписания «Заказчиком»</w:t>
      </w:r>
      <w:r w:rsidR="00A349DE" w:rsidRPr="00330EA7">
        <w:rPr>
          <w:spacing w:val="-4"/>
        </w:rPr>
        <w:t xml:space="preserve"> </w:t>
      </w:r>
      <w:r w:rsidR="00330EA7">
        <w:rPr>
          <w:spacing w:val="-4"/>
        </w:rPr>
        <w:t>Акта оказания услуг.</w:t>
      </w:r>
    </w:p>
    <w:p w14:paraId="7E033235" w14:textId="1E77273E" w:rsidR="00D60558" w:rsidRPr="00330EA7" w:rsidRDefault="00D60558" w:rsidP="00330EA7">
      <w:pPr>
        <w:pStyle w:val="a5"/>
        <w:widowControl w:val="0"/>
        <w:suppressAutoHyphens w:val="0"/>
        <w:autoSpaceDE w:val="0"/>
        <w:autoSpaceDN/>
        <w:ind w:left="-567" w:firstLine="567"/>
        <w:contextualSpacing/>
        <w:jc w:val="both"/>
        <w:textAlignment w:val="auto"/>
        <w:rPr>
          <w:spacing w:val="-4"/>
        </w:rPr>
      </w:pPr>
      <w:r w:rsidRPr="00330EA7">
        <w:rPr>
          <w:spacing w:val="-4"/>
        </w:rPr>
        <w:t>Оплата осуществляется путем перечисления денежных средств на расчетный счёт «Исполнителя», указанный в счёте на оплату.</w:t>
      </w:r>
    </w:p>
    <w:p w14:paraId="3D887009" w14:textId="0AD2681A" w:rsidR="00E508E3" w:rsidRPr="00AF68CA" w:rsidRDefault="00E508E3" w:rsidP="009914E0">
      <w:pPr>
        <w:pStyle w:val="a5"/>
        <w:widowControl w:val="0"/>
        <w:numPr>
          <w:ilvl w:val="1"/>
          <w:numId w:val="1"/>
        </w:numPr>
        <w:suppressAutoHyphens w:val="0"/>
        <w:autoSpaceDE w:val="0"/>
        <w:autoSpaceDN/>
        <w:ind w:left="-567" w:firstLine="567"/>
        <w:contextualSpacing/>
        <w:jc w:val="both"/>
        <w:textAlignment w:val="auto"/>
        <w:rPr>
          <w:spacing w:val="-4"/>
        </w:rPr>
      </w:pPr>
      <w:r w:rsidRPr="00AF68CA">
        <w:rPr>
          <w:spacing w:val="-4"/>
        </w:rPr>
        <w:t>Стороны согласовали что</w:t>
      </w:r>
      <w:r w:rsidR="0046070A" w:rsidRPr="00AF68CA">
        <w:rPr>
          <w:spacing w:val="-4"/>
        </w:rPr>
        <w:t>,</w:t>
      </w:r>
      <w:r w:rsidRPr="00AF68CA">
        <w:rPr>
          <w:spacing w:val="-4"/>
        </w:rPr>
        <w:t xml:space="preserve"> в случае если «Заказчик» в течение </w:t>
      </w:r>
      <w:r w:rsidR="0054351A">
        <w:rPr>
          <w:spacing w:val="-4"/>
        </w:rPr>
        <w:t>5</w:t>
      </w:r>
      <w:r w:rsidRPr="00AF68CA">
        <w:rPr>
          <w:spacing w:val="-4"/>
        </w:rPr>
        <w:t xml:space="preserve"> (</w:t>
      </w:r>
      <w:r w:rsidR="0054351A">
        <w:rPr>
          <w:spacing w:val="-4"/>
        </w:rPr>
        <w:t>пяти</w:t>
      </w:r>
      <w:r w:rsidRPr="00AF68CA">
        <w:rPr>
          <w:spacing w:val="-4"/>
        </w:rPr>
        <w:t>)</w:t>
      </w:r>
      <w:r w:rsidR="0054351A">
        <w:rPr>
          <w:spacing w:val="-4"/>
        </w:rPr>
        <w:t xml:space="preserve"> рабочих</w:t>
      </w:r>
      <w:r w:rsidRPr="00AF68CA">
        <w:rPr>
          <w:spacing w:val="-4"/>
        </w:rPr>
        <w:t xml:space="preserve"> дней с даты получения акта об оказании услуг не предоставит «Исполнителю», подписанный акт об оказании </w:t>
      </w:r>
      <w:r w:rsidRPr="00AF68CA">
        <w:rPr>
          <w:spacing w:val="-4"/>
        </w:rPr>
        <w:lastRenderedPageBreak/>
        <w:t>услуг и/или мотивированны</w:t>
      </w:r>
      <w:r w:rsidR="002B0F7A">
        <w:rPr>
          <w:spacing w:val="-4"/>
        </w:rPr>
        <w:t xml:space="preserve">е </w:t>
      </w:r>
      <w:r w:rsidRPr="00AF68CA">
        <w:rPr>
          <w:spacing w:val="-4"/>
        </w:rPr>
        <w:t>возражени</w:t>
      </w:r>
      <w:r w:rsidR="002B0F7A">
        <w:rPr>
          <w:spacing w:val="-4"/>
        </w:rPr>
        <w:t>я</w:t>
      </w:r>
      <w:r w:rsidRPr="00AF68CA">
        <w:rPr>
          <w:spacing w:val="-4"/>
        </w:rPr>
        <w:t>, таковой</w:t>
      </w:r>
      <w:r w:rsidR="0046070A" w:rsidRPr="00AF68CA">
        <w:rPr>
          <w:spacing w:val="-4"/>
        </w:rPr>
        <w:t xml:space="preserve"> </w:t>
      </w:r>
      <w:r w:rsidRPr="00AF68CA">
        <w:rPr>
          <w:spacing w:val="-4"/>
        </w:rPr>
        <w:t>считается подписанным с даты поступления его «Заказчику».</w:t>
      </w:r>
    </w:p>
    <w:p w14:paraId="0F694091" w14:textId="5935409D" w:rsidR="00AF68CA" w:rsidRPr="00801950" w:rsidRDefault="0046070A" w:rsidP="00801950">
      <w:pPr>
        <w:pStyle w:val="a5"/>
        <w:widowControl w:val="0"/>
        <w:numPr>
          <w:ilvl w:val="1"/>
          <w:numId w:val="1"/>
        </w:numPr>
        <w:suppressAutoHyphens w:val="0"/>
        <w:autoSpaceDE w:val="0"/>
        <w:autoSpaceDN/>
        <w:ind w:left="-567" w:firstLine="567"/>
        <w:contextualSpacing/>
        <w:jc w:val="both"/>
        <w:textAlignment w:val="auto"/>
        <w:rPr>
          <w:spacing w:val="-4"/>
        </w:rPr>
      </w:pPr>
      <w:r w:rsidRPr="00AF68CA">
        <w:rPr>
          <w:spacing w:val="-4"/>
        </w:rPr>
        <w:t xml:space="preserve">После окончания срока действия Договора в порядке, предусмотренном </w:t>
      </w:r>
      <w:r w:rsidR="0054351A" w:rsidRPr="0054351A">
        <w:rPr>
          <w:spacing w:val="-4"/>
        </w:rPr>
        <w:t>разделом 8</w:t>
      </w:r>
      <w:r w:rsidRPr="00AF68CA">
        <w:rPr>
          <w:spacing w:val="-4"/>
        </w:rPr>
        <w:t>, «Заказчик» вправе предоставить в адрес «Исполнителя» акт сверки расчетов.</w:t>
      </w:r>
    </w:p>
    <w:p w14:paraId="44DA2C32" w14:textId="5279D404" w:rsidR="005E7882" w:rsidRPr="00E96977" w:rsidRDefault="009914E0" w:rsidP="00DB44D4">
      <w:pPr>
        <w:pStyle w:val="a5"/>
        <w:widowControl w:val="0"/>
        <w:numPr>
          <w:ilvl w:val="1"/>
          <w:numId w:val="13"/>
        </w:numPr>
        <w:suppressAutoHyphens w:val="0"/>
        <w:autoSpaceDE w:val="0"/>
        <w:autoSpaceDN/>
        <w:ind w:left="-567" w:firstLine="567"/>
        <w:contextualSpacing/>
        <w:jc w:val="both"/>
        <w:textAlignment w:val="auto"/>
        <w:rPr>
          <w:spacing w:val="-4"/>
        </w:rPr>
      </w:pPr>
      <w:r w:rsidRPr="00E96977">
        <w:rPr>
          <w:spacing w:val="-4"/>
        </w:rPr>
        <w:t xml:space="preserve">Цена по </w:t>
      </w:r>
      <w:r w:rsidR="00DB44D4">
        <w:rPr>
          <w:spacing w:val="-4"/>
        </w:rPr>
        <w:t>Д</w:t>
      </w:r>
      <w:r w:rsidRPr="00E96977">
        <w:rPr>
          <w:spacing w:val="-4"/>
        </w:rPr>
        <w:t xml:space="preserve">оговору не включает НДС, так как </w:t>
      </w:r>
      <w:r w:rsidR="00801950">
        <w:rPr>
          <w:spacing w:val="-4"/>
        </w:rPr>
        <w:t>«</w:t>
      </w:r>
      <w:r w:rsidRPr="00E96977">
        <w:rPr>
          <w:spacing w:val="-4"/>
        </w:rPr>
        <w:t>Исполнитель</w:t>
      </w:r>
      <w:r w:rsidR="00801950">
        <w:rPr>
          <w:spacing w:val="-4"/>
        </w:rPr>
        <w:t>»</w:t>
      </w:r>
      <w:r w:rsidRPr="00E96977">
        <w:rPr>
          <w:spacing w:val="-4"/>
        </w:rPr>
        <w:t xml:space="preserve"> от НДС освобожден в связи с переходом на упрощенную систему налогообложения в соответствии со статьями 346.12, 346.13 главы 26.2 НК РФ.</w:t>
      </w:r>
    </w:p>
    <w:p w14:paraId="70CBF9D1" w14:textId="3394E6CC" w:rsidR="009914E0" w:rsidRPr="00AF68CA" w:rsidRDefault="009914E0" w:rsidP="009B1F84">
      <w:pPr>
        <w:pStyle w:val="a5"/>
        <w:numPr>
          <w:ilvl w:val="1"/>
          <w:numId w:val="13"/>
        </w:numPr>
        <w:shd w:val="clear" w:color="auto" w:fill="FFFFFF"/>
        <w:ind w:left="-567" w:firstLine="567"/>
        <w:jc w:val="both"/>
        <w:rPr>
          <w:color w:val="000000"/>
          <w:spacing w:val="3"/>
        </w:rPr>
      </w:pPr>
      <w:r w:rsidRPr="00AF68CA">
        <w:rPr>
          <w:color w:val="000000"/>
          <w:spacing w:val="3"/>
        </w:rPr>
        <w:t xml:space="preserve"> Все изменения первоначальной договорной цены и сроков оказания услуг или одного из этих параметров оформляются дополнительным соглашением Сторон в письменной форме.</w:t>
      </w:r>
    </w:p>
    <w:p w14:paraId="2FFB45BE" w14:textId="32C13B9C" w:rsidR="006E3E96" w:rsidRPr="00B55083" w:rsidRDefault="006E3E96" w:rsidP="009914E0">
      <w:pPr>
        <w:numPr>
          <w:ilvl w:val="1"/>
          <w:numId w:val="13"/>
        </w:num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6E3E96">
        <w:t xml:space="preserve">Стороны согласовали, что к отношениям Сторон по </w:t>
      </w:r>
      <w:r w:rsidR="00DB44D4">
        <w:t>Д</w:t>
      </w:r>
      <w:r w:rsidRPr="006E3E96">
        <w:t>оговору не подлежат применению</w:t>
      </w:r>
      <w:r w:rsidRPr="006E3E96">
        <w:rPr>
          <w:spacing w:val="1"/>
        </w:rPr>
        <w:t xml:space="preserve"> </w:t>
      </w:r>
      <w:r w:rsidRPr="006E3E96">
        <w:t>положения ст. 317.1 Гражданского кодекса Российской Федерации (проценты по денежному обязательству)</w:t>
      </w:r>
      <w:r w:rsidRPr="006E3E96">
        <w:rPr>
          <w:spacing w:val="4"/>
        </w:rPr>
        <w:t xml:space="preserve"> </w:t>
      </w:r>
      <w:r w:rsidRPr="006E3E96">
        <w:t>и</w:t>
      </w:r>
      <w:r w:rsidRPr="006E3E96">
        <w:rPr>
          <w:spacing w:val="-5"/>
        </w:rPr>
        <w:t xml:space="preserve"> </w:t>
      </w:r>
      <w:r w:rsidRPr="006E3E96">
        <w:t>положения</w:t>
      </w:r>
      <w:r w:rsidRPr="006E3E96">
        <w:rPr>
          <w:spacing w:val="14"/>
        </w:rPr>
        <w:t xml:space="preserve"> </w:t>
      </w:r>
      <w:r w:rsidRPr="006E3E96">
        <w:t>ст.</w:t>
      </w:r>
      <w:r w:rsidRPr="006E3E96">
        <w:rPr>
          <w:spacing w:val="-7"/>
        </w:rPr>
        <w:t xml:space="preserve"> </w:t>
      </w:r>
      <w:r w:rsidRPr="006E3E96">
        <w:t>823</w:t>
      </w:r>
      <w:r w:rsidRPr="006E3E96">
        <w:rPr>
          <w:spacing w:val="-6"/>
        </w:rPr>
        <w:t xml:space="preserve"> </w:t>
      </w:r>
      <w:r w:rsidRPr="006E3E96">
        <w:t>Гражданского</w:t>
      </w:r>
      <w:r w:rsidRPr="006E3E96">
        <w:rPr>
          <w:spacing w:val="10"/>
        </w:rPr>
        <w:t xml:space="preserve"> </w:t>
      </w:r>
      <w:r w:rsidRPr="006E3E96">
        <w:t>кодекса</w:t>
      </w:r>
      <w:r w:rsidRPr="006E3E96">
        <w:rPr>
          <w:spacing w:val="2"/>
        </w:rPr>
        <w:t xml:space="preserve"> </w:t>
      </w:r>
      <w:r w:rsidRPr="006E3E96">
        <w:t>Российской</w:t>
      </w:r>
      <w:r w:rsidRPr="006E3E96">
        <w:rPr>
          <w:spacing w:val="10"/>
        </w:rPr>
        <w:t xml:space="preserve"> </w:t>
      </w:r>
      <w:r w:rsidRPr="006E3E96">
        <w:t>Федерации (коммерческий</w:t>
      </w:r>
      <w:r w:rsidRPr="006E3E96">
        <w:rPr>
          <w:spacing w:val="8"/>
        </w:rPr>
        <w:t xml:space="preserve"> </w:t>
      </w:r>
      <w:r w:rsidRPr="006E3E96">
        <w:t>кредит).</w:t>
      </w:r>
    </w:p>
    <w:p w14:paraId="3A8A3552" w14:textId="3DB15026" w:rsidR="00B55083" w:rsidRPr="00DA6DB8" w:rsidRDefault="00B55083" w:rsidP="009914E0">
      <w:pPr>
        <w:numPr>
          <w:ilvl w:val="1"/>
          <w:numId w:val="13"/>
        </w:num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>
        <w:t>В стоимость включены все расходы необходимые для осуществления своих обязательств в полном объеме и надлежащего качества, все подлежащие к уплате налоги, сборы и другие обязательные платежи, транспортные расходы, затраты на оплату труда, затраты на материальные ресурсы, накладные расходы, рентабельность и иные расходы, связанные с оказанием услуг.</w:t>
      </w:r>
    </w:p>
    <w:p w14:paraId="78F97398" w14:textId="77777777" w:rsidR="00DA6DB8" w:rsidRPr="006E3E96" w:rsidRDefault="00DA6DB8" w:rsidP="00DA6DB8">
      <w:pPr>
        <w:suppressAutoHyphens/>
        <w:jc w:val="both"/>
        <w:textAlignment w:val="baseline"/>
        <w:rPr>
          <w:spacing w:val="-4"/>
          <w:kern w:val="3"/>
        </w:rPr>
      </w:pPr>
    </w:p>
    <w:p w14:paraId="42BC9C4C" w14:textId="5CCE9184" w:rsidR="006E3E96" w:rsidRPr="00DA6DB8" w:rsidRDefault="006E3E96" w:rsidP="005D720C">
      <w:pPr>
        <w:pStyle w:val="Standard"/>
        <w:numPr>
          <w:ilvl w:val="0"/>
          <w:numId w:val="13"/>
        </w:numPr>
        <w:jc w:val="center"/>
        <w:rPr>
          <w:b/>
          <w:spacing w:val="-4"/>
        </w:rPr>
      </w:pPr>
      <w:bookmarkStart w:id="3" w:name="_Hlk112249561"/>
      <w:r w:rsidRPr="006E3E96">
        <w:rPr>
          <w:b/>
          <w:spacing w:val="-4"/>
        </w:rPr>
        <w:t>ПРА</w:t>
      </w:r>
      <w:r w:rsidRPr="006E3E96">
        <w:rPr>
          <w:b/>
          <w:spacing w:val="-2"/>
        </w:rPr>
        <w:t>ВА И ОБЯЗАННОСТИ СТОРОН</w:t>
      </w:r>
    </w:p>
    <w:p w14:paraId="0F2559D9" w14:textId="77777777" w:rsidR="00DA6DB8" w:rsidRPr="00DB3811" w:rsidRDefault="00DA6DB8" w:rsidP="005D720C">
      <w:pPr>
        <w:pStyle w:val="Standard"/>
        <w:ind w:left="-567"/>
        <w:jc w:val="center"/>
        <w:rPr>
          <w:b/>
          <w:spacing w:val="-4"/>
        </w:rPr>
      </w:pPr>
    </w:p>
    <w:p w14:paraId="58C4DE6F" w14:textId="1250ABA9" w:rsidR="006E3E96" w:rsidRDefault="00B83EC5" w:rsidP="00B83EC5">
      <w:pPr>
        <w:pStyle w:val="Standard"/>
        <w:ind w:left="142"/>
        <w:rPr>
          <w:b/>
          <w:spacing w:val="-4"/>
        </w:rPr>
      </w:pPr>
      <w:r>
        <w:rPr>
          <w:b/>
          <w:spacing w:val="-4"/>
        </w:rPr>
        <w:t xml:space="preserve">3.1. </w:t>
      </w:r>
      <w:r w:rsidR="006E3E96" w:rsidRPr="006E3E96">
        <w:rPr>
          <w:b/>
          <w:spacing w:val="-4"/>
        </w:rPr>
        <w:t>Исполнитель обязуется:</w:t>
      </w:r>
    </w:p>
    <w:p w14:paraId="13962577" w14:textId="19040032" w:rsidR="006E3E96" w:rsidRPr="00AF68CA" w:rsidRDefault="007B3910" w:rsidP="009638EC">
      <w:pPr>
        <w:pStyle w:val="a5"/>
        <w:numPr>
          <w:ilvl w:val="2"/>
          <w:numId w:val="16"/>
        </w:numPr>
        <w:ind w:left="-567" w:firstLine="567"/>
        <w:jc w:val="both"/>
        <w:rPr>
          <w:spacing w:val="-2"/>
        </w:rPr>
      </w:pPr>
      <w:bookmarkStart w:id="4" w:name="_Hlk112252148"/>
      <w:bookmarkEnd w:id="3"/>
      <w:r w:rsidRPr="00AF68CA">
        <w:rPr>
          <w:spacing w:val="-2"/>
        </w:rPr>
        <w:t>Оказать усл</w:t>
      </w:r>
      <w:r w:rsidR="00672C08">
        <w:rPr>
          <w:spacing w:val="-2"/>
        </w:rPr>
        <w:t>уги</w:t>
      </w:r>
      <w:r w:rsidRPr="00AF68CA">
        <w:rPr>
          <w:spacing w:val="-2"/>
        </w:rPr>
        <w:t xml:space="preserve"> своевременно и качественно, в соответствии </w:t>
      </w:r>
      <w:r w:rsidR="00F35EAA" w:rsidRPr="00AF68CA">
        <w:rPr>
          <w:spacing w:val="-2"/>
        </w:rPr>
        <w:t>с Методическими указаниями, ГОСТами, и иными действующими нормативными актами</w:t>
      </w:r>
      <w:r w:rsidR="00672C08">
        <w:rPr>
          <w:spacing w:val="-2"/>
        </w:rPr>
        <w:t>,</w:t>
      </w:r>
      <w:r w:rsidR="006E3E96" w:rsidRPr="00AF68CA">
        <w:rPr>
          <w:color w:val="FF0000"/>
          <w:spacing w:val="-2"/>
        </w:rPr>
        <w:t xml:space="preserve"> </w:t>
      </w:r>
      <w:r w:rsidR="006E3E96" w:rsidRPr="00672C08">
        <w:rPr>
          <w:spacing w:val="-2"/>
        </w:rPr>
        <w:t>требованиями настоящего Договора</w:t>
      </w:r>
      <w:r w:rsidR="00BB4D58" w:rsidRPr="00672C08">
        <w:rPr>
          <w:spacing w:val="-2"/>
        </w:rPr>
        <w:t xml:space="preserve"> и областью аккредитации</w:t>
      </w:r>
      <w:r w:rsidRPr="00672C08">
        <w:rPr>
          <w:spacing w:val="-2"/>
        </w:rPr>
        <w:t xml:space="preserve"> испытательного лабораторного центра «</w:t>
      </w:r>
      <w:r w:rsidR="00801950">
        <w:rPr>
          <w:spacing w:val="-2"/>
        </w:rPr>
        <w:t>Заказчика</w:t>
      </w:r>
      <w:r w:rsidRPr="00672C08">
        <w:rPr>
          <w:spacing w:val="-2"/>
        </w:rPr>
        <w:t>»</w:t>
      </w:r>
      <w:r w:rsidR="006E3E96" w:rsidRPr="00672C08">
        <w:rPr>
          <w:spacing w:val="-2"/>
        </w:rPr>
        <w:t>.</w:t>
      </w:r>
    </w:p>
    <w:bookmarkEnd w:id="4"/>
    <w:p w14:paraId="0227F13E" w14:textId="0F590525" w:rsidR="006E3E96" w:rsidRPr="00AF68CA" w:rsidRDefault="007B3910" w:rsidP="00B83EC5">
      <w:pPr>
        <w:numPr>
          <w:ilvl w:val="2"/>
          <w:numId w:val="16"/>
        </w:numPr>
        <w:suppressAutoHyphens/>
        <w:ind w:left="-567" w:firstLine="567"/>
        <w:jc w:val="both"/>
        <w:textAlignment w:val="baseline"/>
        <w:rPr>
          <w:spacing w:val="-2"/>
          <w:kern w:val="3"/>
        </w:rPr>
      </w:pPr>
      <w:r w:rsidRPr="00AF68CA">
        <w:rPr>
          <w:spacing w:val="-2"/>
          <w:kern w:val="3"/>
        </w:rPr>
        <w:t>Выполнить</w:t>
      </w:r>
      <w:r w:rsidR="006E3E96" w:rsidRPr="00AF68CA">
        <w:rPr>
          <w:spacing w:val="-2"/>
          <w:kern w:val="3"/>
        </w:rPr>
        <w:t xml:space="preserve"> </w:t>
      </w:r>
      <w:r w:rsidR="00F35EAA" w:rsidRPr="00AF68CA">
        <w:rPr>
          <w:spacing w:val="-2"/>
          <w:kern w:val="3"/>
        </w:rPr>
        <w:t>услуги</w:t>
      </w:r>
      <w:r w:rsidR="00801950">
        <w:rPr>
          <w:spacing w:val="-2"/>
          <w:kern w:val="3"/>
        </w:rPr>
        <w:t>,</w:t>
      </w:r>
      <w:r w:rsidR="00F35EAA" w:rsidRPr="00AF68CA">
        <w:rPr>
          <w:spacing w:val="-2"/>
          <w:kern w:val="3"/>
        </w:rPr>
        <w:t xml:space="preserve"> предусмотренные Договором </w:t>
      </w:r>
      <w:r w:rsidR="006E3E96" w:rsidRPr="00AF68CA">
        <w:rPr>
          <w:spacing w:val="-2"/>
          <w:kern w:val="3"/>
        </w:rPr>
        <w:t xml:space="preserve">на </w:t>
      </w:r>
      <w:r w:rsidR="00F35EAA" w:rsidRPr="00AF68CA">
        <w:rPr>
          <w:spacing w:val="-2"/>
          <w:kern w:val="3"/>
        </w:rPr>
        <w:t>принадлежащих «</w:t>
      </w:r>
      <w:r w:rsidR="00801950">
        <w:rPr>
          <w:spacing w:val="-2"/>
          <w:kern w:val="3"/>
        </w:rPr>
        <w:t>Заказчику</w:t>
      </w:r>
      <w:r w:rsidR="00F35EAA" w:rsidRPr="00AF68CA">
        <w:rPr>
          <w:spacing w:val="-2"/>
          <w:kern w:val="3"/>
        </w:rPr>
        <w:t xml:space="preserve">» </w:t>
      </w:r>
      <w:r w:rsidR="006E3E96" w:rsidRPr="00AF68CA">
        <w:rPr>
          <w:spacing w:val="-2"/>
          <w:kern w:val="3"/>
        </w:rPr>
        <w:t>производственных площадях</w:t>
      </w:r>
      <w:r w:rsidR="00B25AA7">
        <w:rPr>
          <w:spacing w:val="-2"/>
          <w:kern w:val="3"/>
        </w:rPr>
        <w:t xml:space="preserve">, с использованием </w:t>
      </w:r>
      <w:r w:rsidR="006E3E96" w:rsidRPr="00AF68CA">
        <w:rPr>
          <w:spacing w:val="-2"/>
          <w:kern w:val="3"/>
        </w:rPr>
        <w:t>оборудовани</w:t>
      </w:r>
      <w:r w:rsidR="00B25AA7">
        <w:rPr>
          <w:spacing w:val="-2"/>
          <w:kern w:val="3"/>
        </w:rPr>
        <w:t>я и</w:t>
      </w:r>
      <w:r w:rsidR="006E3E96" w:rsidRPr="00AF68CA">
        <w:rPr>
          <w:spacing w:val="-2"/>
          <w:kern w:val="3"/>
        </w:rPr>
        <w:t xml:space="preserve"> силами </w:t>
      </w:r>
      <w:r w:rsidR="00F35EAA" w:rsidRPr="00AF68CA">
        <w:rPr>
          <w:spacing w:val="-2"/>
          <w:kern w:val="3"/>
        </w:rPr>
        <w:t>штатных</w:t>
      </w:r>
      <w:r w:rsidR="006E3E96" w:rsidRPr="00AF68CA">
        <w:rPr>
          <w:spacing w:val="-2"/>
          <w:kern w:val="3"/>
        </w:rPr>
        <w:t xml:space="preserve"> специалистов</w:t>
      </w:r>
      <w:r w:rsidR="00F35EAA" w:rsidRPr="00AF68CA">
        <w:rPr>
          <w:spacing w:val="-2"/>
          <w:kern w:val="3"/>
        </w:rPr>
        <w:t xml:space="preserve"> «</w:t>
      </w:r>
      <w:r w:rsidR="00B25AA7">
        <w:rPr>
          <w:spacing w:val="-2"/>
          <w:kern w:val="3"/>
        </w:rPr>
        <w:t>Исполнителя</w:t>
      </w:r>
      <w:r w:rsidR="00F35EAA" w:rsidRPr="00AF68CA">
        <w:rPr>
          <w:spacing w:val="-2"/>
          <w:kern w:val="3"/>
        </w:rPr>
        <w:t>»</w:t>
      </w:r>
      <w:r w:rsidR="006E3E96" w:rsidRPr="00AF68CA">
        <w:rPr>
          <w:spacing w:val="-2"/>
          <w:kern w:val="3"/>
        </w:rPr>
        <w:t xml:space="preserve">. </w:t>
      </w:r>
    </w:p>
    <w:p w14:paraId="34887F58" w14:textId="60613B40" w:rsidR="006E3E96" w:rsidRPr="006E3E96" w:rsidRDefault="006E3E96" w:rsidP="00B83EC5">
      <w:pPr>
        <w:numPr>
          <w:ilvl w:val="2"/>
          <w:numId w:val="16"/>
        </w:numPr>
        <w:suppressAutoHyphens/>
        <w:ind w:left="-567" w:firstLine="567"/>
        <w:jc w:val="both"/>
        <w:textAlignment w:val="baseline"/>
        <w:rPr>
          <w:spacing w:val="-2"/>
          <w:kern w:val="3"/>
        </w:rPr>
      </w:pPr>
      <w:r w:rsidRPr="006E3E96">
        <w:rPr>
          <w:spacing w:val="-2"/>
          <w:kern w:val="3"/>
        </w:rPr>
        <w:t>Своими силами и за свой счет устранять допущенные в оказанных услугах недостатки.</w:t>
      </w:r>
    </w:p>
    <w:p w14:paraId="18026612" w14:textId="26517D17" w:rsidR="006E3E96" w:rsidRPr="006E3E96" w:rsidRDefault="006E3E96" w:rsidP="00B83EC5">
      <w:pPr>
        <w:numPr>
          <w:ilvl w:val="2"/>
          <w:numId w:val="16"/>
        </w:numPr>
        <w:suppressAutoHyphens/>
        <w:ind w:left="-567" w:firstLine="567"/>
        <w:jc w:val="both"/>
        <w:textAlignment w:val="baseline"/>
        <w:rPr>
          <w:spacing w:val="-2"/>
          <w:kern w:val="3"/>
        </w:rPr>
      </w:pPr>
      <w:r w:rsidRPr="006E3E96">
        <w:rPr>
          <w:spacing w:val="-2"/>
          <w:kern w:val="3"/>
        </w:rPr>
        <w:t xml:space="preserve">Информировать </w:t>
      </w:r>
      <w:r w:rsidR="00801950">
        <w:rPr>
          <w:spacing w:val="-2"/>
          <w:kern w:val="3"/>
        </w:rPr>
        <w:t>«</w:t>
      </w:r>
      <w:r w:rsidRPr="006E3E96">
        <w:rPr>
          <w:spacing w:val="-2"/>
          <w:kern w:val="3"/>
        </w:rPr>
        <w:t>Заказчика</w:t>
      </w:r>
      <w:r w:rsidR="00801950">
        <w:rPr>
          <w:spacing w:val="-2"/>
          <w:kern w:val="3"/>
        </w:rPr>
        <w:t>»</w:t>
      </w:r>
      <w:r w:rsidRPr="006E3E96">
        <w:rPr>
          <w:spacing w:val="-2"/>
          <w:kern w:val="3"/>
        </w:rPr>
        <w:t>:</w:t>
      </w:r>
    </w:p>
    <w:p w14:paraId="7404B796" w14:textId="463FADF4" w:rsidR="006E3E96" w:rsidRPr="00A57515" w:rsidRDefault="006E3E96" w:rsidP="009C2913">
      <w:pPr>
        <w:suppressAutoHyphens/>
        <w:ind w:left="-567" w:firstLine="567"/>
        <w:jc w:val="both"/>
        <w:textAlignment w:val="baseline"/>
        <w:rPr>
          <w:color w:val="C00000"/>
          <w:spacing w:val="-2"/>
          <w:kern w:val="3"/>
        </w:rPr>
      </w:pPr>
      <w:r w:rsidRPr="00A57515">
        <w:rPr>
          <w:spacing w:val="-2"/>
          <w:kern w:val="3"/>
        </w:rPr>
        <w:t xml:space="preserve">- когда метод исследований (испытаний) и измерений, запрашиваемый </w:t>
      </w:r>
      <w:r w:rsidR="00801950">
        <w:rPr>
          <w:spacing w:val="-2"/>
          <w:kern w:val="3"/>
        </w:rPr>
        <w:t>«</w:t>
      </w:r>
      <w:r w:rsidRPr="00A57515">
        <w:rPr>
          <w:spacing w:val="-2"/>
          <w:kern w:val="3"/>
        </w:rPr>
        <w:t>Заказчиком</w:t>
      </w:r>
      <w:r w:rsidR="00801950">
        <w:rPr>
          <w:spacing w:val="-2"/>
          <w:kern w:val="3"/>
        </w:rPr>
        <w:t>»</w:t>
      </w:r>
      <w:r w:rsidRPr="00A57515">
        <w:rPr>
          <w:spacing w:val="-2"/>
          <w:kern w:val="3"/>
        </w:rPr>
        <w:t>, является неприемлемым или устаревшим</w:t>
      </w:r>
      <w:r w:rsidR="001224F5">
        <w:rPr>
          <w:spacing w:val="-2"/>
          <w:kern w:val="3"/>
        </w:rPr>
        <w:t>.</w:t>
      </w:r>
    </w:p>
    <w:p w14:paraId="51C0D770" w14:textId="4DA1DD6C" w:rsidR="00F32728" w:rsidRDefault="006E3E96" w:rsidP="00B83EC5">
      <w:pPr>
        <w:pStyle w:val="a5"/>
        <w:numPr>
          <w:ilvl w:val="2"/>
          <w:numId w:val="16"/>
        </w:numPr>
        <w:ind w:left="-567" w:firstLine="567"/>
        <w:jc w:val="both"/>
      </w:pPr>
      <w:r w:rsidRPr="006E3E96">
        <w:rPr>
          <w:spacing w:val="-2"/>
        </w:rPr>
        <w:t xml:space="preserve">Быть </w:t>
      </w:r>
      <w:r w:rsidRPr="006E3E96">
        <w:t xml:space="preserve">беспристрастным при </w:t>
      </w:r>
      <w:r w:rsidR="008566EF">
        <w:t>оказании услуг</w:t>
      </w:r>
      <w:r w:rsidRPr="006E3E96">
        <w:t>, не допускать наличия коммерческих, финансовых</w:t>
      </w:r>
      <w:r w:rsidRPr="006E3E96">
        <w:rPr>
          <w:spacing w:val="11"/>
        </w:rPr>
        <w:t xml:space="preserve"> </w:t>
      </w:r>
      <w:r w:rsidRPr="006E3E96">
        <w:t>или</w:t>
      </w:r>
      <w:r w:rsidRPr="006E3E96">
        <w:rPr>
          <w:spacing w:val="-5"/>
        </w:rPr>
        <w:t xml:space="preserve"> </w:t>
      </w:r>
      <w:r w:rsidRPr="006E3E96">
        <w:t>иных</w:t>
      </w:r>
      <w:r w:rsidRPr="006E3E96">
        <w:rPr>
          <w:spacing w:val="1"/>
        </w:rPr>
        <w:t xml:space="preserve"> </w:t>
      </w:r>
      <w:r w:rsidRPr="006E3E96">
        <w:t>факторов,</w:t>
      </w:r>
      <w:r w:rsidRPr="006E3E96">
        <w:rPr>
          <w:spacing w:val="18"/>
        </w:rPr>
        <w:t xml:space="preserve"> </w:t>
      </w:r>
      <w:r w:rsidRPr="006E3E96">
        <w:t>компрометирующих</w:t>
      </w:r>
      <w:r w:rsidRPr="006E3E96">
        <w:rPr>
          <w:spacing w:val="-4"/>
        </w:rPr>
        <w:t xml:space="preserve"> </w:t>
      </w:r>
      <w:r w:rsidRPr="006E3E96">
        <w:t>результаты</w:t>
      </w:r>
      <w:r w:rsidRPr="006E3E96">
        <w:rPr>
          <w:spacing w:val="11"/>
        </w:rPr>
        <w:t xml:space="preserve"> </w:t>
      </w:r>
      <w:r w:rsidR="00217346">
        <w:rPr>
          <w:spacing w:val="11"/>
        </w:rPr>
        <w:t>исследований (</w:t>
      </w:r>
      <w:r w:rsidRPr="006E3E96">
        <w:t>испытаний</w:t>
      </w:r>
      <w:r w:rsidR="00217346">
        <w:rPr>
          <w:spacing w:val="15"/>
        </w:rPr>
        <w:t xml:space="preserve">, </w:t>
      </w:r>
      <w:r w:rsidRPr="006E3E96">
        <w:t>измерений).</w:t>
      </w:r>
    </w:p>
    <w:p w14:paraId="44592771" w14:textId="44EFEDBB" w:rsidR="006E3E96" w:rsidRPr="006E3E96" w:rsidRDefault="00217346" w:rsidP="00F32728">
      <w:pPr>
        <w:pStyle w:val="a5"/>
        <w:ind w:left="-567" w:firstLine="567"/>
        <w:jc w:val="both"/>
      </w:pPr>
      <w:r>
        <w:t>Лабораторная д</w:t>
      </w:r>
      <w:r w:rsidR="006E3E96" w:rsidRPr="006E3E96">
        <w:t>еятельность проводится беспристрастно, в соответствии с требованиями ГОСТ Р 54294-2010/</w:t>
      </w:r>
      <w:r w:rsidR="006E3E96" w:rsidRPr="006E3E96">
        <w:rPr>
          <w:lang w:val="en-US"/>
        </w:rPr>
        <w:t>ISO</w:t>
      </w:r>
      <w:r w:rsidR="006E3E96" w:rsidRPr="006E3E96">
        <w:t>/</w:t>
      </w:r>
      <w:r w:rsidR="006E3E96" w:rsidRPr="006E3E96">
        <w:rPr>
          <w:lang w:val="en-US"/>
        </w:rPr>
        <w:t>PAS</w:t>
      </w:r>
      <w:r w:rsidR="006E3E96" w:rsidRPr="006E3E96">
        <w:t>/17001:2005.</w:t>
      </w:r>
    </w:p>
    <w:p w14:paraId="2B4AF2D8" w14:textId="1412BBEC" w:rsidR="006E3E96" w:rsidRPr="006E3E96" w:rsidRDefault="006E3E96" w:rsidP="00B83EC5">
      <w:pPr>
        <w:pStyle w:val="a5"/>
        <w:numPr>
          <w:ilvl w:val="2"/>
          <w:numId w:val="16"/>
        </w:numPr>
        <w:ind w:left="-567" w:firstLine="567"/>
        <w:jc w:val="both"/>
      </w:pPr>
      <w:r w:rsidRPr="006E3E96">
        <w:t xml:space="preserve">Оформить и выдать результаты </w:t>
      </w:r>
      <w:r w:rsidR="00F32728">
        <w:t>исследований (</w:t>
      </w:r>
      <w:r w:rsidRPr="006E3E96">
        <w:t>испытаний</w:t>
      </w:r>
      <w:r w:rsidR="00F32728">
        <w:t xml:space="preserve">, </w:t>
      </w:r>
      <w:r w:rsidRPr="006E3E96">
        <w:t xml:space="preserve">измерений) в виде протоколов </w:t>
      </w:r>
      <w:r w:rsidR="00F35EAA" w:rsidRPr="00AF68CA">
        <w:rPr>
          <w:bCs/>
          <w:iCs/>
          <w:spacing w:val="-2"/>
        </w:rPr>
        <w:t>лабораторных исследований (испытаний, измерений) по форме согласно приложению №3 к настоящему Договору</w:t>
      </w:r>
      <w:r w:rsidR="00F35EAA" w:rsidRPr="00AF68CA">
        <w:t xml:space="preserve"> </w:t>
      </w:r>
      <w:r w:rsidRPr="00AF68CA">
        <w:t>в соответствии с действующей системой менеджмента качества</w:t>
      </w:r>
      <w:r w:rsidR="007B3910" w:rsidRPr="00AF68CA">
        <w:t xml:space="preserve"> испытательного лабораторного центра «</w:t>
      </w:r>
      <w:r w:rsidR="00801950">
        <w:t>Исполнителя</w:t>
      </w:r>
      <w:r w:rsidR="007B3910" w:rsidRPr="00AF68CA">
        <w:t>»</w:t>
      </w:r>
      <w:r w:rsidR="008566EF" w:rsidRPr="00AF68CA">
        <w:t>.</w:t>
      </w:r>
    </w:p>
    <w:p w14:paraId="43EDBC4A" w14:textId="77777777" w:rsidR="006E3E96" w:rsidRPr="006E3E96" w:rsidRDefault="006E3E96" w:rsidP="00B83EC5">
      <w:pPr>
        <w:pStyle w:val="a5"/>
        <w:numPr>
          <w:ilvl w:val="2"/>
          <w:numId w:val="16"/>
        </w:numPr>
        <w:ind w:left="-567" w:firstLine="567"/>
        <w:jc w:val="both"/>
      </w:pPr>
      <w:bookmarkStart w:id="5" w:name="_Hlk129062912"/>
      <w:r w:rsidRPr="006E3E96">
        <w:t>Соблюдать конфиденциальность информации, используемой или получаемой в процессе оказания услуг по настоящему Договору.</w:t>
      </w:r>
    </w:p>
    <w:bookmarkEnd w:id="5"/>
    <w:p w14:paraId="125D408C" w14:textId="253FA68C" w:rsidR="006E3E96" w:rsidRDefault="006E3E96" w:rsidP="009C2913">
      <w:pPr>
        <w:suppressAutoHyphens/>
        <w:ind w:left="-567" w:firstLine="567"/>
        <w:jc w:val="both"/>
        <w:textAlignment w:val="baseline"/>
        <w:rPr>
          <w:bCs/>
          <w:iCs/>
        </w:rPr>
      </w:pPr>
      <w:r w:rsidRPr="006E3E96">
        <w:t>В соответствии с требованиями Приказа Минэкономразвития № 704 от 24.10.2020, «Исполнитель» передает в Федеральную службу по аккредитации сведения о выданных протоколах исследований (испытаний) и измерений, в т.ч. о проведенных испытаниях, включая сведения о выданных отчетах об испытаниях (протоколах испытаний) с указанием даты и номера (с приложением электронного документа или электронного</w:t>
      </w:r>
      <w:r w:rsidRPr="006E3E96">
        <w:rPr>
          <w:i/>
        </w:rPr>
        <w:t xml:space="preserve"> </w:t>
      </w:r>
      <w:r w:rsidRPr="006E3E96">
        <w:t xml:space="preserve">образа (скан-копии) такого документа), а также: об оборудовании, средствах измерений, использованных при проведении испытаний в целях </w:t>
      </w:r>
      <w:r w:rsidRPr="006E3E96">
        <w:rPr>
          <w:bCs/>
        </w:rPr>
        <w:t>выполнения</w:t>
      </w:r>
      <w:r w:rsidRPr="006E3E96">
        <w:rPr>
          <w:b/>
        </w:rPr>
        <w:t xml:space="preserve"> </w:t>
      </w:r>
      <w:r w:rsidRPr="006E3E96">
        <w:t xml:space="preserve">работ по обязательному подтверждению соответствия, об объекте испытаний с указанием документов (стандартов), устанавливающих правила и методы испытаний, о лице, обратившемся в испытательную лабораторию (центр) с целью проведения испытаний </w:t>
      </w:r>
      <w:r w:rsidRPr="006E3E96">
        <w:lastRenderedPageBreak/>
        <w:t>(заявителе) (наименование и контактные данные заявителя), и дате подачи такого заявления, о дате получения</w:t>
      </w:r>
      <w:r w:rsidRPr="006E3E96">
        <w:rPr>
          <w:b/>
        </w:rPr>
        <w:t xml:space="preserve"> </w:t>
      </w:r>
      <w:r w:rsidRPr="006E3E96">
        <w:t xml:space="preserve">образца для испытаний, а также о дате и месте отбора образца, если отбор осуществлен испытательной лабораторией </w:t>
      </w:r>
      <w:r w:rsidRPr="006E3E96">
        <w:rPr>
          <w:bCs/>
        </w:rPr>
        <w:t xml:space="preserve">(центром), об </w:t>
      </w:r>
      <w:r w:rsidRPr="006E3E96">
        <w:t xml:space="preserve">адресе проведения испытаний (в случае проведения работ по местам осуществления временных работ). «Стороны» договорились, что передача «Заказчику» результатов работ (услуг) одновременно является уведомлением «Заказчика» о направлении данной информации в Федеральную службу по аккредитации. Доступ к информации о протоколах испытаний (измерений), связанной с проведением испытаний (измерений), записям предоставляется сотрудникам Федеральной службы по аккредитации, руководителям экспертных групп и техническим экспертам, назначенным для проведения оценки </w:t>
      </w:r>
      <w:r w:rsidRPr="006E3E96">
        <w:rPr>
          <w:bCs/>
          <w:iCs/>
        </w:rPr>
        <w:t>соответствия критериям аккредитации.</w:t>
      </w:r>
    </w:p>
    <w:p w14:paraId="1E81F049" w14:textId="77777777" w:rsidR="006E3E96" w:rsidRPr="006E3E96" w:rsidRDefault="006E3E96" w:rsidP="00B83EC5">
      <w:pPr>
        <w:pStyle w:val="a5"/>
        <w:numPr>
          <w:ilvl w:val="1"/>
          <w:numId w:val="16"/>
        </w:numPr>
        <w:ind w:left="-567" w:firstLine="567"/>
        <w:jc w:val="both"/>
        <w:rPr>
          <w:b/>
          <w:bCs/>
          <w:spacing w:val="-4"/>
        </w:rPr>
      </w:pPr>
      <w:r w:rsidRPr="006E3E96">
        <w:rPr>
          <w:b/>
          <w:bCs/>
          <w:spacing w:val="-4"/>
        </w:rPr>
        <w:t>Заказчик обязуется:</w:t>
      </w:r>
    </w:p>
    <w:p w14:paraId="207D953D" w14:textId="7F7E0F78" w:rsidR="00D51279" w:rsidRPr="005D720C" w:rsidRDefault="00DE20C1" w:rsidP="00B83EC5">
      <w:pPr>
        <w:numPr>
          <w:ilvl w:val="2"/>
          <w:numId w:val="16"/>
        </w:num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BF597C">
        <w:rPr>
          <w:spacing w:val="-4"/>
          <w:kern w:val="3"/>
        </w:rPr>
        <w:t>Принять и оп</w:t>
      </w:r>
      <w:r w:rsidR="00D51279" w:rsidRPr="00BF597C">
        <w:rPr>
          <w:spacing w:val="-4"/>
          <w:kern w:val="3"/>
        </w:rPr>
        <w:t>латить</w:t>
      </w:r>
      <w:r w:rsidR="00D51279" w:rsidRPr="005D720C">
        <w:rPr>
          <w:spacing w:val="-4"/>
          <w:kern w:val="3"/>
        </w:rPr>
        <w:t xml:space="preserve"> услуги «Исполнителя» в размерах и сроки, предусмотренные разделом 2 настоящего Договора.</w:t>
      </w:r>
    </w:p>
    <w:p w14:paraId="67CE60DB" w14:textId="6A57CD94" w:rsidR="00915881" w:rsidRPr="005D720C" w:rsidRDefault="00915881" w:rsidP="00B83EC5">
      <w:pPr>
        <w:numPr>
          <w:ilvl w:val="2"/>
          <w:numId w:val="16"/>
        </w:num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5D720C">
        <w:rPr>
          <w:spacing w:val="-4"/>
          <w:kern w:val="3"/>
        </w:rPr>
        <w:t>Выполнять все предложения сотрудников «Исполнителя», способствующие эффективности оказываемых услуг в указанные сроки.</w:t>
      </w:r>
    </w:p>
    <w:p w14:paraId="6A1EED8D" w14:textId="7733B787" w:rsidR="006E3E96" w:rsidRPr="006E3E96" w:rsidRDefault="006E3E96" w:rsidP="00B83EC5">
      <w:pPr>
        <w:numPr>
          <w:ilvl w:val="2"/>
          <w:numId w:val="16"/>
        </w:num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6E3E96">
        <w:rPr>
          <w:spacing w:val="-4"/>
          <w:kern w:val="3"/>
        </w:rPr>
        <w:t xml:space="preserve">Передать </w:t>
      </w:r>
      <w:r w:rsidR="00801950">
        <w:rPr>
          <w:spacing w:val="-4"/>
          <w:kern w:val="3"/>
        </w:rPr>
        <w:t>«</w:t>
      </w:r>
      <w:r w:rsidRPr="006E3E96">
        <w:rPr>
          <w:spacing w:val="-4"/>
          <w:kern w:val="3"/>
        </w:rPr>
        <w:t>Исполнителю</w:t>
      </w:r>
      <w:r w:rsidR="00801950">
        <w:rPr>
          <w:spacing w:val="-4"/>
          <w:kern w:val="3"/>
        </w:rPr>
        <w:t>»</w:t>
      </w:r>
      <w:r w:rsidRPr="006E3E96">
        <w:rPr>
          <w:spacing w:val="-4"/>
          <w:kern w:val="3"/>
        </w:rPr>
        <w:t xml:space="preserve"> необходимую для </w:t>
      </w:r>
      <w:r w:rsidR="008566EF">
        <w:rPr>
          <w:spacing w:val="-4"/>
          <w:kern w:val="3"/>
        </w:rPr>
        <w:t>оказания услуг</w:t>
      </w:r>
      <w:r w:rsidRPr="006E3E96">
        <w:rPr>
          <w:spacing w:val="-4"/>
          <w:kern w:val="3"/>
        </w:rPr>
        <w:t xml:space="preserve"> информацию и документацию </w:t>
      </w:r>
      <w:r w:rsidRPr="006E3E96">
        <w:t xml:space="preserve">в течение </w:t>
      </w:r>
      <w:r w:rsidR="003D0032">
        <w:t>3 (</w:t>
      </w:r>
      <w:r w:rsidRPr="006E3E96">
        <w:t>трех</w:t>
      </w:r>
      <w:r w:rsidR="003D0032">
        <w:t>)</w:t>
      </w:r>
      <w:r w:rsidRPr="006E3E96">
        <w:t xml:space="preserve"> рабочих дней с момента по</w:t>
      </w:r>
      <w:r w:rsidR="003D0032">
        <w:t xml:space="preserve">дписания </w:t>
      </w:r>
      <w:r w:rsidR="00B25AA7">
        <w:t>настоящего Д</w:t>
      </w:r>
      <w:r w:rsidR="003D0032">
        <w:t>оговора.</w:t>
      </w:r>
    </w:p>
    <w:p w14:paraId="17826F64" w14:textId="767CF43E" w:rsidR="00D51279" w:rsidRPr="005D720C" w:rsidRDefault="00D51279" w:rsidP="00B83EC5">
      <w:pPr>
        <w:numPr>
          <w:ilvl w:val="2"/>
          <w:numId w:val="16"/>
        </w:num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5D720C">
        <w:rPr>
          <w:spacing w:val="-4"/>
          <w:kern w:val="3"/>
        </w:rPr>
        <w:t xml:space="preserve">Предоставить «Исполнителю» беспрепятственный доступ на подлежащие обследованию </w:t>
      </w:r>
      <w:r w:rsidR="00801950">
        <w:rPr>
          <w:spacing w:val="-4"/>
          <w:kern w:val="3"/>
        </w:rPr>
        <w:t>о</w:t>
      </w:r>
      <w:r w:rsidRPr="005D720C">
        <w:rPr>
          <w:spacing w:val="-4"/>
          <w:kern w:val="3"/>
        </w:rPr>
        <w:t>бъекты «Заказчика» и указанные в Заяв</w:t>
      </w:r>
      <w:r w:rsidR="005D720C">
        <w:rPr>
          <w:spacing w:val="-4"/>
          <w:kern w:val="3"/>
        </w:rPr>
        <w:t>лении</w:t>
      </w:r>
      <w:r w:rsidR="00BF597C">
        <w:rPr>
          <w:spacing w:val="-4"/>
          <w:kern w:val="3"/>
        </w:rPr>
        <w:t xml:space="preserve"> на проведение исследований (испытаний) и измерений</w:t>
      </w:r>
      <w:r w:rsidRPr="005D720C">
        <w:rPr>
          <w:spacing w:val="-4"/>
          <w:kern w:val="3"/>
        </w:rPr>
        <w:t>, и создать безопасные условия для оказания услуг по настоящему Договору.</w:t>
      </w:r>
    </w:p>
    <w:p w14:paraId="48D79982" w14:textId="787DC705" w:rsidR="00915881" w:rsidRPr="005D720C" w:rsidRDefault="00915881" w:rsidP="00B83EC5">
      <w:pPr>
        <w:numPr>
          <w:ilvl w:val="2"/>
          <w:numId w:val="16"/>
        </w:num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5D720C">
        <w:rPr>
          <w:spacing w:val="-4"/>
          <w:kern w:val="3"/>
        </w:rPr>
        <w:t>В случаях, определенных действующими нормативными актами, своевременно информировать население, органы местного самоуправления, органы, осуществляющие государственный санитарно-эпидемиологический надзор и иные заинтересованные организации о фактах получения неудовлетворительных результатов исследований (испытаний) объекта исследований, создающих угрозу санитарно-эпидемиологическому благополучию населения.</w:t>
      </w:r>
    </w:p>
    <w:p w14:paraId="518F81A6" w14:textId="650C2359" w:rsidR="00690F8C" w:rsidRPr="00DE20C1" w:rsidRDefault="00690F8C" w:rsidP="00984F6C">
      <w:pPr>
        <w:numPr>
          <w:ilvl w:val="2"/>
          <w:numId w:val="16"/>
        </w:num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DE20C1">
        <w:rPr>
          <w:spacing w:val="-4"/>
          <w:kern w:val="3"/>
        </w:rPr>
        <w:t xml:space="preserve"> Соблюдать конфиденциальность информации, используемой или получаемой в процессе оказания услуг по настоящему Договору.</w:t>
      </w:r>
    </w:p>
    <w:p w14:paraId="1E1B5B4B" w14:textId="4DAE5928" w:rsidR="00590759" w:rsidRDefault="00590759" w:rsidP="00590759">
      <w:pPr>
        <w:suppressAutoHyphens/>
        <w:jc w:val="both"/>
        <w:textAlignment w:val="baseline"/>
        <w:rPr>
          <w:b/>
          <w:bCs/>
          <w:spacing w:val="-4"/>
          <w:kern w:val="3"/>
        </w:rPr>
      </w:pPr>
      <w:r w:rsidRPr="00690F8C">
        <w:rPr>
          <w:b/>
          <w:bCs/>
          <w:spacing w:val="-4"/>
          <w:kern w:val="3"/>
        </w:rPr>
        <w:t xml:space="preserve">3.3. </w:t>
      </w:r>
      <w:r w:rsidR="00690F8C" w:rsidRPr="00690F8C">
        <w:rPr>
          <w:b/>
          <w:bCs/>
          <w:spacing w:val="-4"/>
          <w:kern w:val="3"/>
        </w:rPr>
        <w:t>Исполнитель имеет право</w:t>
      </w:r>
      <w:r w:rsidR="00690F8C">
        <w:rPr>
          <w:b/>
          <w:bCs/>
          <w:spacing w:val="-4"/>
          <w:kern w:val="3"/>
        </w:rPr>
        <w:t>:</w:t>
      </w:r>
    </w:p>
    <w:p w14:paraId="57521C8E" w14:textId="35F52D33" w:rsidR="00690F8C" w:rsidRDefault="00690F8C" w:rsidP="00690F8C">
      <w:pPr>
        <w:suppressAutoHyphens/>
        <w:ind w:left="-567" w:firstLine="567"/>
        <w:jc w:val="both"/>
        <w:textAlignment w:val="baseline"/>
        <w:rPr>
          <w:spacing w:val="-2"/>
        </w:rPr>
      </w:pPr>
      <w:r>
        <w:rPr>
          <w:spacing w:val="-2"/>
        </w:rPr>
        <w:t xml:space="preserve">3.3.1. Требовать от </w:t>
      </w:r>
      <w:r w:rsidR="00801950">
        <w:rPr>
          <w:spacing w:val="-2"/>
        </w:rPr>
        <w:t>«</w:t>
      </w:r>
      <w:r>
        <w:rPr>
          <w:spacing w:val="-2"/>
        </w:rPr>
        <w:t>Заказчика</w:t>
      </w:r>
      <w:r w:rsidR="00801950">
        <w:rPr>
          <w:spacing w:val="-2"/>
        </w:rPr>
        <w:t>»</w:t>
      </w:r>
      <w:r>
        <w:rPr>
          <w:spacing w:val="-2"/>
        </w:rPr>
        <w:t xml:space="preserve"> надлежащего выполнения принятых им обязательств по настоящему Договору.</w:t>
      </w:r>
    </w:p>
    <w:p w14:paraId="625B9F40" w14:textId="35BB349D" w:rsidR="00AF68CA" w:rsidRDefault="00AF68CA" w:rsidP="00690F8C">
      <w:pPr>
        <w:suppressAutoHyphens/>
        <w:ind w:left="-567" w:firstLine="567"/>
        <w:jc w:val="both"/>
        <w:textAlignment w:val="baseline"/>
        <w:rPr>
          <w:spacing w:val="-2"/>
        </w:rPr>
      </w:pPr>
      <w:r>
        <w:rPr>
          <w:spacing w:val="-2"/>
        </w:rPr>
        <w:t>3.3.2.</w:t>
      </w:r>
      <w:r w:rsidR="00AB7E78">
        <w:rPr>
          <w:spacing w:val="-2"/>
        </w:rPr>
        <w:t xml:space="preserve"> В случае</w:t>
      </w:r>
      <w:r w:rsidR="009144E0">
        <w:rPr>
          <w:spacing w:val="-2"/>
        </w:rPr>
        <w:t>,</w:t>
      </w:r>
      <w:r w:rsidR="00AB7E78">
        <w:rPr>
          <w:spacing w:val="-2"/>
        </w:rPr>
        <w:t xml:space="preserve"> когда</w:t>
      </w:r>
      <w:r w:rsidRPr="00801950">
        <w:rPr>
          <w:spacing w:val="-2"/>
        </w:rPr>
        <w:t xml:space="preserve"> «Заказчик» самостоятельно не выб</w:t>
      </w:r>
      <w:r w:rsidR="00AB7E78">
        <w:rPr>
          <w:spacing w:val="-2"/>
        </w:rPr>
        <w:t>рал</w:t>
      </w:r>
      <w:r w:rsidRPr="00801950">
        <w:rPr>
          <w:spacing w:val="-2"/>
        </w:rPr>
        <w:t xml:space="preserve"> метод/методику проведения испытаний/исследований/измерений, которые необходимо применять, «Исполнитель» выбирает их самостоятельно. Информация о выбранных «Исполни</w:t>
      </w:r>
      <w:r w:rsidR="005D720C" w:rsidRPr="00801950">
        <w:rPr>
          <w:spacing w:val="-2"/>
        </w:rPr>
        <w:t>те</w:t>
      </w:r>
      <w:r w:rsidRPr="00801950">
        <w:rPr>
          <w:spacing w:val="-2"/>
        </w:rPr>
        <w:t>лем» методах/методиках представлена в протоколах лабораторных испытаний/исследований/измерений.</w:t>
      </w:r>
    </w:p>
    <w:p w14:paraId="30179034" w14:textId="6AA38C3C" w:rsidR="00690F8C" w:rsidRDefault="00690F8C" w:rsidP="00690F8C">
      <w:pPr>
        <w:suppressAutoHyphens/>
        <w:ind w:left="-567" w:firstLine="567"/>
        <w:jc w:val="both"/>
        <w:textAlignment w:val="baseline"/>
        <w:rPr>
          <w:b/>
          <w:bCs/>
          <w:spacing w:val="-4"/>
          <w:kern w:val="3"/>
        </w:rPr>
      </w:pPr>
      <w:r>
        <w:rPr>
          <w:spacing w:val="-2"/>
        </w:rPr>
        <w:t>3.3.</w:t>
      </w:r>
      <w:r w:rsidR="00B25AA7">
        <w:rPr>
          <w:spacing w:val="-2"/>
        </w:rPr>
        <w:t>3</w:t>
      </w:r>
      <w:r>
        <w:rPr>
          <w:spacing w:val="-2"/>
        </w:rPr>
        <w:t xml:space="preserve"> </w:t>
      </w:r>
      <w:r w:rsidRPr="006E3E96">
        <w:rPr>
          <w:spacing w:val="-2"/>
        </w:rPr>
        <w:t xml:space="preserve">В случае непредоставления </w:t>
      </w:r>
      <w:r w:rsidR="00801950">
        <w:rPr>
          <w:spacing w:val="-2"/>
        </w:rPr>
        <w:t>«</w:t>
      </w:r>
      <w:r w:rsidRPr="006E3E96">
        <w:rPr>
          <w:spacing w:val="-2"/>
        </w:rPr>
        <w:t>Заказчиком</w:t>
      </w:r>
      <w:r w:rsidR="00801950">
        <w:rPr>
          <w:spacing w:val="-2"/>
        </w:rPr>
        <w:t>»</w:t>
      </w:r>
      <w:r w:rsidRPr="006E3E96">
        <w:rPr>
          <w:spacing w:val="-2"/>
        </w:rPr>
        <w:t xml:space="preserve"> информации</w:t>
      </w:r>
      <w:r w:rsidR="00B25AA7">
        <w:rPr>
          <w:spacing w:val="-2"/>
        </w:rPr>
        <w:t xml:space="preserve"> и документации</w:t>
      </w:r>
      <w:r w:rsidRPr="006E3E96">
        <w:rPr>
          <w:spacing w:val="-2"/>
        </w:rPr>
        <w:t xml:space="preserve">, необходимой </w:t>
      </w:r>
      <w:r w:rsidR="00801950">
        <w:rPr>
          <w:spacing w:val="-2"/>
        </w:rPr>
        <w:t>«</w:t>
      </w:r>
      <w:r w:rsidRPr="006E3E96">
        <w:rPr>
          <w:spacing w:val="-2"/>
        </w:rPr>
        <w:t>Исполнителю</w:t>
      </w:r>
      <w:r w:rsidR="00801950">
        <w:rPr>
          <w:spacing w:val="-2"/>
        </w:rPr>
        <w:t>»</w:t>
      </w:r>
      <w:r w:rsidRPr="006E3E96">
        <w:rPr>
          <w:spacing w:val="-2"/>
        </w:rPr>
        <w:t xml:space="preserve"> для </w:t>
      </w:r>
      <w:r>
        <w:rPr>
          <w:spacing w:val="-2"/>
        </w:rPr>
        <w:t>оказания услуг</w:t>
      </w:r>
      <w:r w:rsidRPr="006E3E96">
        <w:rPr>
          <w:spacing w:val="-2"/>
        </w:rPr>
        <w:t xml:space="preserve">, не приступать к </w:t>
      </w:r>
      <w:r>
        <w:rPr>
          <w:spacing w:val="-2"/>
        </w:rPr>
        <w:t>оказанию услуг</w:t>
      </w:r>
      <w:r w:rsidRPr="006E3E96">
        <w:rPr>
          <w:spacing w:val="-2"/>
        </w:rPr>
        <w:t xml:space="preserve">, а начатые </w:t>
      </w:r>
      <w:r>
        <w:rPr>
          <w:spacing w:val="-2"/>
        </w:rPr>
        <w:t>услуги</w:t>
      </w:r>
      <w:r w:rsidRPr="006E3E96">
        <w:rPr>
          <w:spacing w:val="-2"/>
        </w:rPr>
        <w:t xml:space="preserve"> приостановить.</w:t>
      </w:r>
    </w:p>
    <w:p w14:paraId="4FB7043A" w14:textId="2890EC15" w:rsidR="00690F8C" w:rsidRDefault="00690F8C" w:rsidP="00690F8C">
      <w:p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690F8C">
        <w:rPr>
          <w:spacing w:val="-4"/>
          <w:kern w:val="3"/>
        </w:rPr>
        <w:t>3.3.</w:t>
      </w:r>
      <w:r w:rsidR="00B25AA7">
        <w:rPr>
          <w:spacing w:val="-4"/>
          <w:kern w:val="3"/>
        </w:rPr>
        <w:t>4</w:t>
      </w:r>
      <w:r w:rsidRPr="00690F8C">
        <w:rPr>
          <w:spacing w:val="-4"/>
          <w:kern w:val="3"/>
        </w:rPr>
        <w:t xml:space="preserve">. </w:t>
      </w:r>
      <w:r>
        <w:rPr>
          <w:spacing w:val="-4"/>
          <w:kern w:val="3"/>
        </w:rPr>
        <w:t>В</w:t>
      </w:r>
      <w:r w:rsidRPr="00690F8C">
        <w:rPr>
          <w:spacing w:val="-4"/>
          <w:kern w:val="3"/>
        </w:rPr>
        <w:t xml:space="preserve"> одностороннем порядке перенести сроки оказания услуг на сроки задержки предоставления информации</w:t>
      </w:r>
      <w:r w:rsidR="003D0032">
        <w:rPr>
          <w:spacing w:val="-4"/>
          <w:kern w:val="3"/>
        </w:rPr>
        <w:t xml:space="preserve"> </w:t>
      </w:r>
      <w:r w:rsidR="00B25AA7">
        <w:rPr>
          <w:spacing w:val="-4"/>
          <w:kern w:val="3"/>
        </w:rPr>
        <w:t xml:space="preserve">и документации </w:t>
      </w:r>
      <w:r w:rsidR="003D0032">
        <w:rPr>
          <w:spacing w:val="-4"/>
          <w:kern w:val="3"/>
        </w:rPr>
        <w:t>в соответствии с п. 3.2.</w:t>
      </w:r>
      <w:r w:rsidR="00B25AA7">
        <w:rPr>
          <w:spacing w:val="-4"/>
          <w:kern w:val="3"/>
        </w:rPr>
        <w:t>3</w:t>
      </w:r>
      <w:r w:rsidR="003D0032">
        <w:rPr>
          <w:spacing w:val="-4"/>
          <w:kern w:val="3"/>
        </w:rPr>
        <w:t xml:space="preserve"> настоящего </w:t>
      </w:r>
      <w:r w:rsidR="00B25AA7">
        <w:rPr>
          <w:spacing w:val="-4"/>
          <w:kern w:val="3"/>
        </w:rPr>
        <w:t>Д</w:t>
      </w:r>
      <w:r w:rsidR="003D0032">
        <w:rPr>
          <w:spacing w:val="-4"/>
          <w:kern w:val="3"/>
        </w:rPr>
        <w:t>оговора</w:t>
      </w:r>
      <w:r w:rsidRPr="00690F8C">
        <w:rPr>
          <w:spacing w:val="-4"/>
          <w:kern w:val="3"/>
        </w:rPr>
        <w:t>, либо</w:t>
      </w:r>
      <w:r w:rsidR="009144E0">
        <w:rPr>
          <w:spacing w:val="-4"/>
          <w:kern w:val="3"/>
        </w:rPr>
        <w:t xml:space="preserve"> не</w:t>
      </w:r>
      <w:r w:rsidRPr="00690F8C">
        <w:rPr>
          <w:spacing w:val="-4"/>
          <w:kern w:val="3"/>
        </w:rPr>
        <w:t xml:space="preserve"> оплаты услуг </w:t>
      </w:r>
      <w:r w:rsidR="00801950">
        <w:rPr>
          <w:spacing w:val="-4"/>
          <w:kern w:val="3"/>
        </w:rPr>
        <w:t>«</w:t>
      </w:r>
      <w:r w:rsidRPr="00690F8C">
        <w:rPr>
          <w:spacing w:val="-4"/>
          <w:kern w:val="3"/>
        </w:rPr>
        <w:t>Заказчиком</w:t>
      </w:r>
      <w:r w:rsidR="00801950">
        <w:rPr>
          <w:spacing w:val="-4"/>
          <w:kern w:val="3"/>
        </w:rPr>
        <w:t>»</w:t>
      </w:r>
      <w:r w:rsidR="003D0032">
        <w:rPr>
          <w:spacing w:val="-4"/>
          <w:kern w:val="3"/>
        </w:rPr>
        <w:t xml:space="preserve"> в соответствии с </w:t>
      </w:r>
      <w:r w:rsidR="00F35EAA">
        <w:rPr>
          <w:spacing w:val="-4"/>
          <w:kern w:val="3"/>
        </w:rPr>
        <w:t>п. 2.</w:t>
      </w:r>
      <w:r w:rsidR="00B25AA7">
        <w:rPr>
          <w:spacing w:val="-4"/>
          <w:kern w:val="3"/>
        </w:rPr>
        <w:t>3</w:t>
      </w:r>
      <w:r w:rsidR="003D0032">
        <w:rPr>
          <w:spacing w:val="-4"/>
          <w:kern w:val="3"/>
        </w:rPr>
        <w:t xml:space="preserve"> настоящего </w:t>
      </w:r>
      <w:r w:rsidR="00F35EAA">
        <w:rPr>
          <w:spacing w:val="-4"/>
          <w:kern w:val="3"/>
        </w:rPr>
        <w:t>Д</w:t>
      </w:r>
      <w:r w:rsidR="003D0032">
        <w:rPr>
          <w:spacing w:val="-4"/>
          <w:kern w:val="3"/>
        </w:rPr>
        <w:t>оговора.</w:t>
      </w:r>
    </w:p>
    <w:p w14:paraId="58E66C88" w14:textId="1FFC06D9" w:rsidR="00633194" w:rsidRPr="00690F8C" w:rsidRDefault="00633194" w:rsidP="00690F8C">
      <w:p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>
        <w:rPr>
          <w:spacing w:val="-4"/>
          <w:kern w:val="3"/>
        </w:rPr>
        <w:t>3.3.</w:t>
      </w:r>
      <w:r w:rsidR="00B25AA7">
        <w:rPr>
          <w:spacing w:val="-4"/>
          <w:kern w:val="3"/>
        </w:rPr>
        <w:t>5</w:t>
      </w:r>
      <w:r>
        <w:rPr>
          <w:spacing w:val="-4"/>
          <w:kern w:val="3"/>
        </w:rPr>
        <w:t xml:space="preserve">. В одностороннем порядке расторгнуть </w:t>
      </w:r>
      <w:r w:rsidR="002B0F7A">
        <w:rPr>
          <w:spacing w:val="-4"/>
          <w:kern w:val="3"/>
        </w:rPr>
        <w:t>Д</w:t>
      </w:r>
      <w:r>
        <w:rPr>
          <w:spacing w:val="-4"/>
          <w:kern w:val="3"/>
        </w:rPr>
        <w:t xml:space="preserve">оговор, в случае </w:t>
      </w:r>
      <w:r w:rsidR="00B7694C">
        <w:rPr>
          <w:spacing w:val="-4"/>
          <w:kern w:val="3"/>
        </w:rPr>
        <w:t>7 (семи)</w:t>
      </w:r>
      <w:r>
        <w:rPr>
          <w:spacing w:val="-4"/>
          <w:kern w:val="3"/>
        </w:rPr>
        <w:t xml:space="preserve"> дневной просрочки </w:t>
      </w:r>
      <w:r w:rsidR="00801950">
        <w:rPr>
          <w:spacing w:val="-4"/>
          <w:kern w:val="3"/>
        </w:rPr>
        <w:t>«</w:t>
      </w:r>
      <w:r>
        <w:rPr>
          <w:spacing w:val="-4"/>
          <w:kern w:val="3"/>
        </w:rPr>
        <w:t>Заказчиком</w:t>
      </w:r>
      <w:r w:rsidR="00801950">
        <w:rPr>
          <w:spacing w:val="-4"/>
          <w:kern w:val="3"/>
        </w:rPr>
        <w:t>»</w:t>
      </w:r>
      <w:r>
        <w:rPr>
          <w:spacing w:val="-4"/>
          <w:kern w:val="3"/>
        </w:rPr>
        <w:t xml:space="preserve"> оплаты услуг. Расторжение производится путем направления </w:t>
      </w:r>
      <w:r w:rsidR="00830734">
        <w:rPr>
          <w:spacing w:val="-4"/>
          <w:kern w:val="3"/>
        </w:rPr>
        <w:t>«</w:t>
      </w:r>
      <w:r>
        <w:rPr>
          <w:spacing w:val="-4"/>
          <w:kern w:val="3"/>
        </w:rPr>
        <w:t>Заказчику</w:t>
      </w:r>
      <w:r w:rsidR="00830734">
        <w:rPr>
          <w:spacing w:val="-4"/>
          <w:kern w:val="3"/>
        </w:rPr>
        <w:t>»</w:t>
      </w:r>
      <w:r>
        <w:rPr>
          <w:spacing w:val="-4"/>
          <w:kern w:val="3"/>
        </w:rPr>
        <w:t xml:space="preserve"> соответствующего уведомления. Договор считается расторгнутым с даты </w:t>
      </w:r>
      <w:r w:rsidR="002B0F7A">
        <w:rPr>
          <w:spacing w:val="-4"/>
          <w:kern w:val="3"/>
        </w:rPr>
        <w:t>получения</w:t>
      </w:r>
      <w:r>
        <w:rPr>
          <w:spacing w:val="-4"/>
          <w:kern w:val="3"/>
        </w:rPr>
        <w:t xml:space="preserve"> </w:t>
      </w:r>
      <w:r w:rsidR="00830734">
        <w:rPr>
          <w:spacing w:val="-4"/>
          <w:kern w:val="3"/>
        </w:rPr>
        <w:t>«</w:t>
      </w:r>
      <w:r>
        <w:rPr>
          <w:spacing w:val="-4"/>
          <w:kern w:val="3"/>
        </w:rPr>
        <w:t>Заказчик</w:t>
      </w:r>
      <w:r w:rsidR="002B0F7A">
        <w:rPr>
          <w:spacing w:val="-4"/>
          <w:kern w:val="3"/>
        </w:rPr>
        <w:t>ом</w:t>
      </w:r>
      <w:r w:rsidR="00830734">
        <w:rPr>
          <w:spacing w:val="-4"/>
          <w:kern w:val="3"/>
        </w:rPr>
        <w:t>»</w:t>
      </w:r>
      <w:r>
        <w:rPr>
          <w:spacing w:val="-4"/>
          <w:kern w:val="3"/>
        </w:rPr>
        <w:t xml:space="preserve"> уведомления.</w:t>
      </w:r>
    </w:p>
    <w:p w14:paraId="53F72FE5" w14:textId="17FD10E9" w:rsidR="00690F8C" w:rsidRDefault="00690F8C" w:rsidP="00590759">
      <w:pPr>
        <w:suppressAutoHyphens/>
        <w:jc w:val="both"/>
        <w:textAlignment w:val="baseline"/>
        <w:rPr>
          <w:b/>
          <w:bCs/>
          <w:spacing w:val="-4"/>
          <w:kern w:val="3"/>
        </w:rPr>
      </w:pPr>
      <w:r>
        <w:rPr>
          <w:b/>
          <w:bCs/>
          <w:spacing w:val="-4"/>
          <w:kern w:val="3"/>
        </w:rPr>
        <w:t>3.4. Заказчик имеет право:</w:t>
      </w:r>
    </w:p>
    <w:p w14:paraId="7979DE55" w14:textId="52F420E8" w:rsidR="00633194" w:rsidRPr="00633194" w:rsidRDefault="00633194" w:rsidP="00633194">
      <w:p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633194">
        <w:rPr>
          <w:spacing w:val="-4"/>
          <w:kern w:val="3"/>
        </w:rPr>
        <w:t xml:space="preserve">3.4.1 Требовать от </w:t>
      </w:r>
      <w:r w:rsidR="00830734">
        <w:rPr>
          <w:spacing w:val="-4"/>
          <w:kern w:val="3"/>
        </w:rPr>
        <w:t>«</w:t>
      </w:r>
      <w:r w:rsidRPr="00633194">
        <w:rPr>
          <w:spacing w:val="-4"/>
          <w:kern w:val="3"/>
        </w:rPr>
        <w:t>Исполнителя</w:t>
      </w:r>
      <w:r w:rsidR="00830734">
        <w:rPr>
          <w:spacing w:val="-4"/>
          <w:kern w:val="3"/>
        </w:rPr>
        <w:t>»</w:t>
      </w:r>
      <w:r w:rsidRPr="00633194">
        <w:rPr>
          <w:spacing w:val="-4"/>
          <w:kern w:val="3"/>
        </w:rPr>
        <w:t xml:space="preserve"> надлежащего выполнения принятых им обязательств по настоящему Договору.</w:t>
      </w:r>
    </w:p>
    <w:p w14:paraId="53534F13" w14:textId="2D2C7403" w:rsidR="00633194" w:rsidRDefault="00633194" w:rsidP="00633194">
      <w:pPr>
        <w:suppressAutoHyphens/>
        <w:ind w:left="-567" w:firstLine="567"/>
        <w:jc w:val="both"/>
        <w:textAlignment w:val="baseline"/>
        <w:rPr>
          <w:spacing w:val="-4"/>
          <w:kern w:val="3"/>
        </w:rPr>
      </w:pPr>
      <w:r w:rsidRPr="00633194">
        <w:rPr>
          <w:spacing w:val="-4"/>
          <w:kern w:val="3"/>
        </w:rPr>
        <w:t xml:space="preserve">3.4.2. Расторгнуть настоящий </w:t>
      </w:r>
      <w:r w:rsidR="002B0F7A">
        <w:rPr>
          <w:spacing w:val="-4"/>
          <w:kern w:val="3"/>
        </w:rPr>
        <w:t>Д</w:t>
      </w:r>
      <w:r w:rsidRPr="00633194">
        <w:rPr>
          <w:spacing w:val="-4"/>
          <w:kern w:val="3"/>
        </w:rPr>
        <w:t xml:space="preserve">оговор, письменно уведомив </w:t>
      </w:r>
      <w:r w:rsidR="00830734">
        <w:rPr>
          <w:spacing w:val="-4"/>
          <w:kern w:val="3"/>
        </w:rPr>
        <w:t>«</w:t>
      </w:r>
      <w:r w:rsidRPr="00633194">
        <w:rPr>
          <w:spacing w:val="-4"/>
          <w:kern w:val="3"/>
        </w:rPr>
        <w:t>Исполнителя</w:t>
      </w:r>
      <w:r w:rsidR="00830734">
        <w:rPr>
          <w:spacing w:val="-4"/>
          <w:kern w:val="3"/>
        </w:rPr>
        <w:t>»</w:t>
      </w:r>
      <w:r w:rsidRPr="00633194">
        <w:rPr>
          <w:spacing w:val="-4"/>
          <w:kern w:val="3"/>
        </w:rPr>
        <w:t xml:space="preserve"> за 5 </w:t>
      </w:r>
      <w:r w:rsidR="00B7694C">
        <w:rPr>
          <w:spacing w:val="-4"/>
          <w:kern w:val="3"/>
        </w:rPr>
        <w:t xml:space="preserve">(пять) рабочих </w:t>
      </w:r>
      <w:r w:rsidRPr="00633194">
        <w:rPr>
          <w:spacing w:val="-4"/>
          <w:kern w:val="3"/>
        </w:rPr>
        <w:t xml:space="preserve">дней до даты его расторжения. В этом случае </w:t>
      </w:r>
      <w:r w:rsidR="00830734">
        <w:rPr>
          <w:spacing w:val="-4"/>
          <w:kern w:val="3"/>
        </w:rPr>
        <w:t>«</w:t>
      </w:r>
      <w:r w:rsidRPr="00633194">
        <w:rPr>
          <w:spacing w:val="-4"/>
          <w:kern w:val="3"/>
        </w:rPr>
        <w:t>Исполнителю</w:t>
      </w:r>
      <w:r w:rsidR="00830734">
        <w:rPr>
          <w:spacing w:val="-4"/>
          <w:kern w:val="3"/>
        </w:rPr>
        <w:t>»</w:t>
      </w:r>
      <w:r w:rsidRPr="00633194">
        <w:rPr>
          <w:spacing w:val="-4"/>
          <w:kern w:val="3"/>
        </w:rPr>
        <w:t xml:space="preserve"> возмещается полная стоимость </w:t>
      </w:r>
      <w:r w:rsidR="00B7694C">
        <w:rPr>
          <w:spacing w:val="-4"/>
          <w:kern w:val="3"/>
        </w:rPr>
        <w:t>фактически понесенных затрат</w:t>
      </w:r>
      <w:r w:rsidRPr="00633194">
        <w:rPr>
          <w:spacing w:val="-4"/>
          <w:kern w:val="3"/>
        </w:rPr>
        <w:t xml:space="preserve"> </w:t>
      </w:r>
      <w:r w:rsidR="00B7694C">
        <w:rPr>
          <w:spacing w:val="-4"/>
          <w:kern w:val="3"/>
        </w:rPr>
        <w:t>при оказании услуг,</w:t>
      </w:r>
      <w:r w:rsidRPr="00633194">
        <w:rPr>
          <w:spacing w:val="-4"/>
          <w:kern w:val="3"/>
        </w:rPr>
        <w:t xml:space="preserve"> до момента расторжения настоящего </w:t>
      </w:r>
      <w:r w:rsidR="002B0F7A">
        <w:rPr>
          <w:spacing w:val="-4"/>
          <w:kern w:val="3"/>
        </w:rPr>
        <w:t>Д</w:t>
      </w:r>
      <w:r w:rsidRPr="00633194">
        <w:rPr>
          <w:spacing w:val="-4"/>
          <w:kern w:val="3"/>
        </w:rPr>
        <w:t>оговора.</w:t>
      </w:r>
    </w:p>
    <w:p w14:paraId="5990FCA7" w14:textId="77777777" w:rsidR="001608B9" w:rsidRDefault="001608B9" w:rsidP="00633194">
      <w:pPr>
        <w:suppressAutoHyphens/>
        <w:ind w:left="-567" w:firstLine="567"/>
        <w:jc w:val="both"/>
        <w:textAlignment w:val="baseline"/>
        <w:rPr>
          <w:spacing w:val="-4"/>
          <w:kern w:val="3"/>
        </w:rPr>
      </w:pPr>
    </w:p>
    <w:p w14:paraId="7A5A6DFF" w14:textId="77777777" w:rsidR="001608B9" w:rsidRDefault="001608B9" w:rsidP="00633194">
      <w:pPr>
        <w:suppressAutoHyphens/>
        <w:ind w:left="-567" w:firstLine="567"/>
        <w:jc w:val="both"/>
        <w:textAlignment w:val="baseline"/>
        <w:rPr>
          <w:spacing w:val="-4"/>
          <w:kern w:val="3"/>
        </w:rPr>
      </w:pPr>
    </w:p>
    <w:p w14:paraId="49E5FD59" w14:textId="77777777" w:rsidR="00633194" w:rsidRPr="00633194" w:rsidRDefault="00633194" w:rsidP="00590759">
      <w:pPr>
        <w:suppressAutoHyphens/>
        <w:jc w:val="both"/>
        <w:textAlignment w:val="baseline"/>
        <w:rPr>
          <w:spacing w:val="-4"/>
          <w:kern w:val="3"/>
        </w:rPr>
      </w:pPr>
    </w:p>
    <w:bookmarkEnd w:id="2"/>
    <w:p w14:paraId="32C27C5B" w14:textId="15AD2752" w:rsidR="006E3E96" w:rsidRDefault="006E3E96" w:rsidP="005D720C">
      <w:pPr>
        <w:pStyle w:val="2"/>
        <w:numPr>
          <w:ilvl w:val="0"/>
          <w:numId w:val="16"/>
        </w:numPr>
        <w:rPr>
          <w:spacing w:val="-4"/>
          <w:sz w:val="24"/>
          <w:szCs w:val="24"/>
        </w:rPr>
      </w:pPr>
      <w:r w:rsidRPr="006E3E96">
        <w:rPr>
          <w:spacing w:val="-4"/>
          <w:sz w:val="24"/>
          <w:szCs w:val="24"/>
        </w:rPr>
        <w:lastRenderedPageBreak/>
        <w:t>ПОРЯДОК СДАЧИ И ПРИЕМКИ УСЛУГ</w:t>
      </w:r>
    </w:p>
    <w:p w14:paraId="3A5A0C1E" w14:textId="77777777" w:rsidR="00DA6DB8" w:rsidRDefault="00DA6DB8" w:rsidP="009914E0">
      <w:pPr>
        <w:ind w:left="-567" w:firstLine="567"/>
        <w:jc w:val="both"/>
        <w:rPr>
          <w:spacing w:val="-4"/>
        </w:rPr>
      </w:pPr>
    </w:p>
    <w:p w14:paraId="2DBA9D60" w14:textId="08CF059C" w:rsidR="009914E0" w:rsidRDefault="009914E0" w:rsidP="009914E0">
      <w:pPr>
        <w:ind w:left="-567" w:firstLine="567"/>
        <w:jc w:val="both"/>
      </w:pPr>
      <w:r>
        <w:rPr>
          <w:spacing w:val="-4"/>
        </w:rPr>
        <w:t>4.1.</w:t>
      </w:r>
      <w:r>
        <w:tab/>
      </w:r>
      <w:r w:rsidR="00830734">
        <w:t>«</w:t>
      </w:r>
      <w:r w:rsidRPr="009914E0">
        <w:t>Исполнитель</w:t>
      </w:r>
      <w:r w:rsidR="00830734">
        <w:t>»</w:t>
      </w:r>
      <w:r w:rsidRPr="009914E0">
        <w:t xml:space="preserve"> после завершения оказания услуг по настоящему Договору направляет </w:t>
      </w:r>
      <w:r w:rsidR="00830734">
        <w:t>«</w:t>
      </w:r>
      <w:r w:rsidRPr="009914E0">
        <w:t>Заказчику</w:t>
      </w:r>
      <w:r w:rsidR="00830734">
        <w:t>»</w:t>
      </w:r>
      <w:r w:rsidRPr="009914E0">
        <w:t xml:space="preserve"> </w:t>
      </w:r>
      <w:r w:rsidR="00B7694C">
        <w:t xml:space="preserve">результаты, оформленные в </w:t>
      </w:r>
      <w:r w:rsidRPr="009914E0">
        <w:t>протокол</w:t>
      </w:r>
      <w:r w:rsidR="00B7694C">
        <w:t>е</w:t>
      </w:r>
      <w:r w:rsidRPr="009914E0">
        <w:t>(-</w:t>
      </w:r>
      <w:r w:rsidR="00B7694C">
        <w:t>ах</w:t>
      </w:r>
      <w:r w:rsidRPr="009914E0">
        <w:t xml:space="preserve">) лабораторных исследований (испытаний) (Приложение № </w:t>
      </w:r>
      <w:r w:rsidR="00D02DD3">
        <w:t>3</w:t>
      </w:r>
      <w:r w:rsidRPr="009914E0">
        <w:t xml:space="preserve">) и </w:t>
      </w:r>
      <w:r w:rsidR="00984F6C">
        <w:t>А</w:t>
      </w:r>
      <w:r w:rsidRPr="009914E0">
        <w:t xml:space="preserve">кты об оказании услуг (Приложение № </w:t>
      </w:r>
      <w:r w:rsidR="00D02DD3">
        <w:t>4</w:t>
      </w:r>
      <w:r w:rsidRPr="009914E0">
        <w:t>).</w:t>
      </w:r>
    </w:p>
    <w:p w14:paraId="4D7E3248" w14:textId="6DB2DA1E" w:rsidR="009914E0" w:rsidRPr="00846B9B" w:rsidRDefault="009914E0" w:rsidP="009914E0">
      <w:pPr>
        <w:ind w:left="-567" w:firstLine="567"/>
        <w:jc w:val="both"/>
        <w:rPr>
          <w:spacing w:val="3"/>
        </w:rPr>
      </w:pPr>
      <w:r>
        <w:t xml:space="preserve">4.2. </w:t>
      </w:r>
      <w:r w:rsidR="00DE20C1" w:rsidRPr="00822E5C">
        <w:rPr>
          <w:color w:val="000000"/>
        </w:rPr>
        <w:t xml:space="preserve">При отсутствии возражений по качеству и объему оказанных по </w:t>
      </w:r>
      <w:r w:rsidR="00DB44D4">
        <w:rPr>
          <w:color w:val="000000"/>
        </w:rPr>
        <w:t>Д</w:t>
      </w:r>
      <w:r w:rsidR="00DE20C1" w:rsidRPr="00822E5C">
        <w:rPr>
          <w:color w:val="000000"/>
        </w:rPr>
        <w:t xml:space="preserve">оговору услуг, в течение 5 (пяти) рабочих дней после получения Акта об оказании услуг, </w:t>
      </w:r>
      <w:r w:rsidR="00830734" w:rsidRPr="00822E5C">
        <w:rPr>
          <w:color w:val="000000"/>
        </w:rPr>
        <w:t>«</w:t>
      </w:r>
      <w:r w:rsidR="00DE20C1" w:rsidRPr="00822E5C">
        <w:rPr>
          <w:color w:val="000000"/>
        </w:rPr>
        <w:t>Заказчик</w:t>
      </w:r>
      <w:r w:rsidR="00830734" w:rsidRPr="00822E5C">
        <w:rPr>
          <w:color w:val="000000"/>
        </w:rPr>
        <w:t>»</w:t>
      </w:r>
      <w:r w:rsidR="00DE20C1" w:rsidRPr="00822E5C">
        <w:rPr>
          <w:color w:val="000000"/>
        </w:rPr>
        <w:t xml:space="preserve"> обязан подписать его и направить один экземпляр Акта об оказании услуг </w:t>
      </w:r>
      <w:r w:rsidR="00830734" w:rsidRPr="00822E5C">
        <w:rPr>
          <w:color w:val="000000"/>
        </w:rPr>
        <w:t>«</w:t>
      </w:r>
      <w:r w:rsidR="00DE20C1" w:rsidRPr="00822E5C">
        <w:rPr>
          <w:color w:val="000000"/>
        </w:rPr>
        <w:t>Исполнителю</w:t>
      </w:r>
      <w:r w:rsidR="00830734" w:rsidRPr="00822E5C">
        <w:rPr>
          <w:color w:val="000000"/>
        </w:rPr>
        <w:t>»</w:t>
      </w:r>
      <w:r w:rsidR="00DE20C1" w:rsidRPr="00822E5C">
        <w:rPr>
          <w:color w:val="000000"/>
        </w:rPr>
        <w:t xml:space="preserve"> по электронной почте:</w:t>
      </w:r>
      <w:r w:rsidR="001608B9">
        <w:rPr>
          <w:color w:val="000000"/>
        </w:rPr>
        <w:t xml:space="preserve"> </w:t>
      </w:r>
      <w:hyperlink r:id="rId7" w:history="1">
        <w:r w:rsidR="001608B9" w:rsidRPr="00E47477">
          <w:rPr>
            <w:rStyle w:val="a8"/>
            <w:lang w:val="en-US"/>
          </w:rPr>
          <w:t>sez</w:t>
        </w:r>
        <w:r w:rsidR="001608B9" w:rsidRPr="00E47477">
          <w:rPr>
            <w:rStyle w:val="a8"/>
          </w:rPr>
          <w:t>-</w:t>
        </w:r>
        <w:r w:rsidR="001608B9" w:rsidRPr="00E47477">
          <w:rPr>
            <w:rStyle w:val="a8"/>
            <w:lang w:val="en-US"/>
          </w:rPr>
          <w:t>surgut</w:t>
        </w:r>
        <w:r w:rsidR="001608B9" w:rsidRPr="00E47477">
          <w:rPr>
            <w:rStyle w:val="a8"/>
          </w:rPr>
          <w:t>@</w:t>
        </w:r>
        <w:r w:rsidR="001608B9" w:rsidRPr="00E47477">
          <w:rPr>
            <w:rStyle w:val="a8"/>
            <w:lang w:val="en-US"/>
          </w:rPr>
          <w:t>mail</w:t>
        </w:r>
        <w:r w:rsidR="001608B9" w:rsidRPr="00E47477">
          <w:rPr>
            <w:rStyle w:val="a8"/>
          </w:rPr>
          <w:t>.</w:t>
        </w:r>
        <w:proofErr w:type="spellStart"/>
        <w:r w:rsidR="001608B9" w:rsidRPr="00E47477">
          <w:rPr>
            <w:rStyle w:val="a8"/>
            <w:lang w:val="en-US"/>
          </w:rPr>
          <w:t>ru</w:t>
        </w:r>
        <w:proofErr w:type="spellEnd"/>
      </w:hyperlink>
      <w:r w:rsidR="00DE20C1" w:rsidRPr="00822E5C">
        <w:rPr>
          <w:color w:val="000000"/>
        </w:rPr>
        <w:t xml:space="preserve">, а оригинал подписанного Акта об оказании услуг </w:t>
      </w:r>
      <w:r w:rsidR="00830734" w:rsidRPr="00822E5C">
        <w:rPr>
          <w:color w:val="000000"/>
        </w:rPr>
        <w:t>«</w:t>
      </w:r>
      <w:r w:rsidR="00DE20C1" w:rsidRPr="00822E5C">
        <w:rPr>
          <w:color w:val="000000"/>
        </w:rPr>
        <w:t>Заказчик</w:t>
      </w:r>
      <w:r w:rsidR="00830734" w:rsidRPr="00822E5C">
        <w:rPr>
          <w:color w:val="000000"/>
        </w:rPr>
        <w:t>»</w:t>
      </w:r>
      <w:r w:rsidR="00DE20C1" w:rsidRPr="00822E5C">
        <w:rPr>
          <w:color w:val="000000"/>
        </w:rPr>
        <w:t xml:space="preserve"> отправить по фактическому адресу </w:t>
      </w:r>
      <w:r w:rsidR="00830734" w:rsidRPr="00822E5C">
        <w:rPr>
          <w:color w:val="000000"/>
        </w:rPr>
        <w:t>«</w:t>
      </w:r>
      <w:r w:rsidR="00DE20C1" w:rsidRPr="00822E5C">
        <w:rPr>
          <w:color w:val="000000"/>
        </w:rPr>
        <w:t>Исполнителя</w:t>
      </w:r>
      <w:r w:rsidR="00830734" w:rsidRPr="00822E5C">
        <w:rPr>
          <w:color w:val="000000"/>
        </w:rPr>
        <w:t>»</w:t>
      </w:r>
      <w:r w:rsidR="00DE20C1" w:rsidRPr="00822E5C">
        <w:rPr>
          <w:color w:val="000000"/>
        </w:rPr>
        <w:t xml:space="preserve">, указанному в </w:t>
      </w:r>
      <w:r w:rsidR="00DE20C1" w:rsidRPr="00822E5C">
        <w:t xml:space="preserve">разделе </w:t>
      </w:r>
      <w:r w:rsidR="00746974">
        <w:t>10</w:t>
      </w:r>
      <w:r w:rsidR="00DE20C1" w:rsidRPr="00822E5C">
        <w:t xml:space="preserve"> настоящего </w:t>
      </w:r>
      <w:r w:rsidR="00746974">
        <w:rPr>
          <w:color w:val="000000"/>
        </w:rPr>
        <w:t>Д</w:t>
      </w:r>
      <w:r w:rsidR="00DE20C1" w:rsidRPr="00822E5C">
        <w:rPr>
          <w:color w:val="000000"/>
        </w:rPr>
        <w:t xml:space="preserve">оговора, заказным письмом Почтой России, уведомив </w:t>
      </w:r>
      <w:r w:rsidR="00830734" w:rsidRPr="00822E5C">
        <w:rPr>
          <w:color w:val="000000"/>
        </w:rPr>
        <w:t>«</w:t>
      </w:r>
      <w:r w:rsidR="00DE20C1" w:rsidRPr="00822E5C">
        <w:rPr>
          <w:color w:val="000000"/>
        </w:rPr>
        <w:t>Исполнителя</w:t>
      </w:r>
      <w:r w:rsidR="00830734" w:rsidRPr="00822E5C">
        <w:rPr>
          <w:color w:val="000000"/>
        </w:rPr>
        <w:t>»</w:t>
      </w:r>
      <w:r w:rsidR="00DE20C1" w:rsidRPr="00822E5C">
        <w:rPr>
          <w:color w:val="000000"/>
        </w:rPr>
        <w:t xml:space="preserve"> о номере почтового отправления на указанный выше адрес электронной почты, либо посредством системы электронного документооборота, если </w:t>
      </w:r>
      <w:r w:rsidR="00830734" w:rsidRPr="00822E5C">
        <w:rPr>
          <w:color w:val="000000"/>
        </w:rPr>
        <w:t>«</w:t>
      </w:r>
      <w:r w:rsidR="00DE20C1" w:rsidRPr="00822E5C">
        <w:rPr>
          <w:color w:val="000000"/>
        </w:rPr>
        <w:t>Исполнитель</w:t>
      </w:r>
      <w:r w:rsidR="00830734" w:rsidRPr="00822E5C">
        <w:rPr>
          <w:color w:val="000000"/>
        </w:rPr>
        <w:t>»</w:t>
      </w:r>
      <w:r w:rsidR="00DE20C1" w:rsidRPr="00822E5C">
        <w:rPr>
          <w:color w:val="000000"/>
        </w:rPr>
        <w:t xml:space="preserve"> и </w:t>
      </w:r>
      <w:r w:rsidR="00830734" w:rsidRPr="00822E5C">
        <w:rPr>
          <w:color w:val="000000"/>
        </w:rPr>
        <w:t>«</w:t>
      </w:r>
      <w:r w:rsidR="00DE20C1" w:rsidRPr="00822E5C">
        <w:rPr>
          <w:color w:val="000000"/>
        </w:rPr>
        <w:t>Заказчик</w:t>
      </w:r>
      <w:r w:rsidR="00830734" w:rsidRPr="00822E5C">
        <w:rPr>
          <w:color w:val="000000"/>
        </w:rPr>
        <w:t>»</w:t>
      </w:r>
      <w:r w:rsidR="00DE20C1" w:rsidRPr="00822E5C">
        <w:rPr>
          <w:color w:val="000000"/>
        </w:rPr>
        <w:t xml:space="preserve"> выбрали такой способ обмена документами.</w:t>
      </w:r>
      <w:r w:rsidR="00DE20C1">
        <w:rPr>
          <w:color w:val="000000"/>
        </w:rPr>
        <w:t xml:space="preserve"> </w:t>
      </w:r>
    </w:p>
    <w:p w14:paraId="7D5BC9CC" w14:textId="7D6008B7" w:rsidR="009914E0" w:rsidRPr="00F47627" w:rsidRDefault="009914E0" w:rsidP="009914E0">
      <w:pPr>
        <w:ind w:left="-567" w:firstLine="567"/>
        <w:jc w:val="both"/>
        <w:rPr>
          <w:color w:val="000000"/>
          <w:spacing w:val="3"/>
        </w:rPr>
      </w:pPr>
      <w:r w:rsidRPr="00F47627">
        <w:rPr>
          <w:color w:val="000000"/>
          <w:spacing w:val="3"/>
        </w:rPr>
        <w:t>4.</w:t>
      </w:r>
      <w:r w:rsidR="00DE20C1">
        <w:rPr>
          <w:color w:val="000000"/>
          <w:spacing w:val="3"/>
        </w:rPr>
        <w:t>3</w:t>
      </w:r>
      <w:r w:rsidRPr="00F47627">
        <w:rPr>
          <w:color w:val="000000"/>
          <w:spacing w:val="3"/>
        </w:rPr>
        <w:t>.</w:t>
      </w:r>
      <w:r w:rsidRPr="00F47627">
        <w:rPr>
          <w:color w:val="000000"/>
          <w:spacing w:val="3"/>
        </w:rPr>
        <w:tab/>
        <w:t xml:space="preserve"> При наличии возражений</w:t>
      </w:r>
      <w:r w:rsidR="009144E0">
        <w:rPr>
          <w:color w:val="000000"/>
          <w:spacing w:val="3"/>
        </w:rPr>
        <w:t xml:space="preserve"> по качеству и объёму оказанных услуг,</w:t>
      </w:r>
      <w:r w:rsidRPr="00F47627">
        <w:rPr>
          <w:color w:val="000000"/>
          <w:spacing w:val="3"/>
        </w:rPr>
        <w:t xml:space="preserve"> </w:t>
      </w:r>
      <w:r w:rsidR="009144E0">
        <w:rPr>
          <w:color w:val="000000"/>
          <w:spacing w:val="3"/>
        </w:rPr>
        <w:t xml:space="preserve">«Заказчик» </w:t>
      </w:r>
      <w:r w:rsidRPr="00F47627">
        <w:rPr>
          <w:color w:val="000000"/>
          <w:spacing w:val="3"/>
        </w:rPr>
        <w:t>в письменном виде направ</w:t>
      </w:r>
      <w:r w:rsidR="009144E0">
        <w:rPr>
          <w:color w:val="000000"/>
          <w:spacing w:val="3"/>
        </w:rPr>
        <w:t>ляет</w:t>
      </w:r>
      <w:r w:rsidRPr="00F47627">
        <w:rPr>
          <w:color w:val="000000"/>
          <w:spacing w:val="3"/>
        </w:rPr>
        <w:t xml:space="preserve"> их </w:t>
      </w:r>
      <w:r w:rsidR="00830734">
        <w:rPr>
          <w:color w:val="000000"/>
          <w:spacing w:val="3"/>
        </w:rPr>
        <w:t>«</w:t>
      </w:r>
      <w:r w:rsidRPr="00F47627">
        <w:rPr>
          <w:color w:val="000000"/>
          <w:spacing w:val="3"/>
        </w:rPr>
        <w:t>Исполнителю</w:t>
      </w:r>
      <w:r w:rsidR="00830734">
        <w:rPr>
          <w:color w:val="000000"/>
          <w:spacing w:val="3"/>
        </w:rPr>
        <w:t>»</w:t>
      </w:r>
      <w:r w:rsidRPr="00F47627">
        <w:rPr>
          <w:color w:val="000000"/>
          <w:spacing w:val="3"/>
        </w:rPr>
        <w:t xml:space="preserve"> в </w:t>
      </w:r>
      <w:r w:rsidR="001E6ED1">
        <w:rPr>
          <w:color w:val="000000"/>
          <w:spacing w:val="3"/>
        </w:rPr>
        <w:t xml:space="preserve">течение </w:t>
      </w:r>
      <w:r w:rsidR="002B0F7A">
        <w:rPr>
          <w:color w:val="000000"/>
          <w:spacing w:val="3"/>
        </w:rPr>
        <w:t>5</w:t>
      </w:r>
      <w:r w:rsidR="001E6ED1">
        <w:rPr>
          <w:color w:val="000000"/>
          <w:spacing w:val="3"/>
        </w:rPr>
        <w:t xml:space="preserve"> (</w:t>
      </w:r>
      <w:r w:rsidR="002B0F7A">
        <w:rPr>
          <w:color w:val="000000"/>
          <w:spacing w:val="3"/>
        </w:rPr>
        <w:t>пяти</w:t>
      </w:r>
      <w:r w:rsidR="001E6ED1">
        <w:rPr>
          <w:color w:val="000000"/>
          <w:spacing w:val="3"/>
        </w:rPr>
        <w:t>) рабочих дней</w:t>
      </w:r>
      <w:r w:rsidRPr="00F47627">
        <w:rPr>
          <w:color w:val="000000"/>
          <w:spacing w:val="3"/>
        </w:rPr>
        <w:t xml:space="preserve"> с момента получения документов.</w:t>
      </w:r>
    </w:p>
    <w:p w14:paraId="4559888D" w14:textId="46B1A416" w:rsidR="009914E0" w:rsidRDefault="009914E0" w:rsidP="009914E0">
      <w:pPr>
        <w:ind w:left="-567" w:firstLine="567"/>
        <w:jc w:val="both"/>
        <w:rPr>
          <w:color w:val="000000"/>
          <w:spacing w:val="3"/>
        </w:rPr>
      </w:pPr>
      <w:r w:rsidRPr="00F47627">
        <w:rPr>
          <w:color w:val="000000"/>
          <w:spacing w:val="3"/>
        </w:rPr>
        <w:t>4.</w:t>
      </w:r>
      <w:r w:rsidR="00DE20C1">
        <w:rPr>
          <w:color w:val="000000"/>
          <w:spacing w:val="3"/>
        </w:rPr>
        <w:t>4</w:t>
      </w:r>
      <w:r w:rsidRPr="00F47627">
        <w:rPr>
          <w:color w:val="000000"/>
          <w:spacing w:val="3"/>
        </w:rPr>
        <w:t>.</w:t>
      </w:r>
      <w:r w:rsidRPr="00F47627">
        <w:rPr>
          <w:color w:val="000000"/>
          <w:spacing w:val="3"/>
        </w:rPr>
        <w:tab/>
        <w:t xml:space="preserve">В случае не подписания </w:t>
      </w:r>
      <w:r w:rsidR="00830734">
        <w:rPr>
          <w:color w:val="000000"/>
          <w:spacing w:val="3"/>
        </w:rPr>
        <w:t>«</w:t>
      </w:r>
      <w:r w:rsidRPr="00F47627">
        <w:rPr>
          <w:color w:val="000000"/>
          <w:spacing w:val="3"/>
        </w:rPr>
        <w:t>Заказчиком</w:t>
      </w:r>
      <w:r w:rsidR="00830734">
        <w:rPr>
          <w:color w:val="000000"/>
          <w:spacing w:val="3"/>
        </w:rPr>
        <w:t>»</w:t>
      </w:r>
      <w:r w:rsidRPr="00F47627">
        <w:rPr>
          <w:color w:val="000000"/>
          <w:spacing w:val="3"/>
        </w:rPr>
        <w:t xml:space="preserve"> Акта об оказании услуг, его невозвращения </w:t>
      </w:r>
      <w:r w:rsidR="00830734">
        <w:rPr>
          <w:color w:val="000000"/>
          <w:spacing w:val="3"/>
        </w:rPr>
        <w:t>«</w:t>
      </w:r>
      <w:r w:rsidRPr="00F47627">
        <w:rPr>
          <w:color w:val="000000"/>
          <w:spacing w:val="3"/>
        </w:rPr>
        <w:t>Исполнителю</w:t>
      </w:r>
      <w:r w:rsidR="00830734">
        <w:rPr>
          <w:color w:val="000000"/>
          <w:spacing w:val="3"/>
        </w:rPr>
        <w:t>»</w:t>
      </w:r>
      <w:r w:rsidRPr="00F47627">
        <w:rPr>
          <w:color w:val="000000"/>
          <w:spacing w:val="3"/>
        </w:rPr>
        <w:t xml:space="preserve"> и не предоставлении письменных возражений в срок</w:t>
      </w:r>
      <w:r>
        <w:rPr>
          <w:color w:val="000000"/>
          <w:spacing w:val="3"/>
        </w:rPr>
        <w:t>и</w:t>
      </w:r>
      <w:r w:rsidRPr="00F47627">
        <w:rPr>
          <w:color w:val="000000"/>
          <w:spacing w:val="3"/>
        </w:rPr>
        <w:t>, предусмотренны</w:t>
      </w:r>
      <w:r>
        <w:rPr>
          <w:color w:val="000000"/>
          <w:spacing w:val="3"/>
        </w:rPr>
        <w:t>е</w:t>
      </w:r>
      <w:r w:rsidRPr="00F47627">
        <w:rPr>
          <w:color w:val="000000"/>
          <w:spacing w:val="3"/>
        </w:rPr>
        <w:t xml:space="preserve"> </w:t>
      </w:r>
      <w:r w:rsidR="00984F6C">
        <w:rPr>
          <w:color w:val="000000"/>
          <w:spacing w:val="3"/>
        </w:rPr>
        <w:t xml:space="preserve">настоящим </w:t>
      </w:r>
      <w:r w:rsidR="002B0F7A">
        <w:rPr>
          <w:color w:val="000000"/>
          <w:spacing w:val="3"/>
        </w:rPr>
        <w:t>Договором</w:t>
      </w:r>
      <w:r w:rsidRPr="00F47627">
        <w:rPr>
          <w:color w:val="000000"/>
          <w:spacing w:val="3"/>
        </w:rPr>
        <w:t xml:space="preserve">, услуги считаются оказанными </w:t>
      </w:r>
      <w:r w:rsidR="00830734">
        <w:rPr>
          <w:color w:val="000000"/>
          <w:spacing w:val="3"/>
        </w:rPr>
        <w:t>«</w:t>
      </w:r>
      <w:r w:rsidRPr="00F47627">
        <w:rPr>
          <w:color w:val="000000"/>
          <w:spacing w:val="3"/>
        </w:rPr>
        <w:t>Исполнителем</w:t>
      </w:r>
      <w:r w:rsidR="00830734">
        <w:rPr>
          <w:color w:val="000000"/>
          <w:spacing w:val="3"/>
        </w:rPr>
        <w:t>»</w:t>
      </w:r>
      <w:r w:rsidRPr="00F47627">
        <w:rPr>
          <w:color w:val="000000"/>
          <w:spacing w:val="3"/>
        </w:rPr>
        <w:t xml:space="preserve"> и принятыми </w:t>
      </w:r>
      <w:r w:rsidR="00830734">
        <w:rPr>
          <w:color w:val="000000"/>
          <w:spacing w:val="3"/>
        </w:rPr>
        <w:t>«</w:t>
      </w:r>
      <w:r w:rsidRPr="00F47627">
        <w:rPr>
          <w:color w:val="000000"/>
          <w:spacing w:val="3"/>
        </w:rPr>
        <w:t>Заказчиком</w:t>
      </w:r>
      <w:r w:rsidR="00830734">
        <w:rPr>
          <w:color w:val="000000"/>
          <w:spacing w:val="3"/>
        </w:rPr>
        <w:t>»</w:t>
      </w:r>
      <w:r w:rsidRPr="00F47627">
        <w:rPr>
          <w:color w:val="000000"/>
          <w:spacing w:val="3"/>
        </w:rPr>
        <w:t>.</w:t>
      </w:r>
    </w:p>
    <w:p w14:paraId="3A211A39" w14:textId="61E9FF90" w:rsidR="006E3E96" w:rsidRPr="006E3E96" w:rsidRDefault="00830734" w:rsidP="009914E0">
      <w:pPr>
        <w:pStyle w:val="a5"/>
        <w:numPr>
          <w:ilvl w:val="1"/>
          <w:numId w:val="14"/>
        </w:numPr>
        <w:ind w:left="-567" w:firstLine="567"/>
        <w:jc w:val="both"/>
        <w:rPr>
          <w:spacing w:val="-4"/>
        </w:rPr>
      </w:pPr>
      <w:r>
        <w:t>«</w:t>
      </w:r>
      <w:r w:rsidR="006E3E96" w:rsidRPr="006E3E96">
        <w:t>Исполнитель</w:t>
      </w:r>
      <w:r>
        <w:t>»</w:t>
      </w:r>
      <w:r w:rsidR="006E3E96" w:rsidRPr="006E3E96">
        <w:t xml:space="preserve"> передаёт результаты (оригинальные экземпляры протоколов и других первичных документов) оказанных услуг представителю </w:t>
      </w:r>
      <w:r>
        <w:t>«</w:t>
      </w:r>
      <w:r w:rsidR="006E3E96" w:rsidRPr="006E3E96">
        <w:t>Заказчика</w:t>
      </w:r>
      <w:r>
        <w:t>»</w:t>
      </w:r>
      <w:r w:rsidR="006E3E96" w:rsidRPr="006E3E96">
        <w:t xml:space="preserve"> при условии наличия доверенности и/или подписания ведомости передачи результатов законным представителем </w:t>
      </w:r>
      <w:r>
        <w:t>«</w:t>
      </w:r>
      <w:r w:rsidR="006E3E96" w:rsidRPr="006E3E96">
        <w:t>Заказчика</w:t>
      </w:r>
      <w:r>
        <w:t>»</w:t>
      </w:r>
      <w:r w:rsidR="006E3E96" w:rsidRPr="006E3E96">
        <w:t xml:space="preserve"> и/или с помощью электронных средств связи, при условии, что отправленные результаты подписаны усиленной квалифицированной цифровой подписью уполномоченными представителями.</w:t>
      </w:r>
    </w:p>
    <w:p w14:paraId="22F7C278" w14:textId="20BFC94B" w:rsidR="006E3E96" w:rsidRPr="006A1DC4" w:rsidRDefault="006E3E96" w:rsidP="009914E0">
      <w:pPr>
        <w:pStyle w:val="a5"/>
        <w:numPr>
          <w:ilvl w:val="1"/>
          <w:numId w:val="14"/>
        </w:numPr>
        <w:ind w:left="-567" w:firstLine="567"/>
        <w:jc w:val="both"/>
        <w:rPr>
          <w:spacing w:val="-4"/>
        </w:rPr>
      </w:pPr>
      <w:r w:rsidRPr="006E3E96">
        <w:t xml:space="preserve">Ответственность за получение всех вышеуказанных документов, сообщений и своевременный возврат документации </w:t>
      </w:r>
      <w:r w:rsidR="00830734">
        <w:t>«</w:t>
      </w:r>
      <w:r w:rsidRPr="006E3E96">
        <w:t>Исполнителю</w:t>
      </w:r>
      <w:r w:rsidR="00830734">
        <w:t>»</w:t>
      </w:r>
      <w:r w:rsidRPr="006E3E96">
        <w:t xml:space="preserve"> </w:t>
      </w:r>
      <w:r w:rsidRPr="00BF3F44">
        <w:t>вышеуказанным</w:t>
      </w:r>
      <w:r w:rsidR="002B0F7A">
        <w:t>и</w:t>
      </w:r>
      <w:r w:rsidRPr="00BF3F44">
        <w:t xml:space="preserve"> способ</w:t>
      </w:r>
      <w:r w:rsidR="002B0F7A">
        <w:t>ами</w:t>
      </w:r>
      <w:r w:rsidRPr="00BF3F44">
        <w:t xml:space="preserve"> </w:t>
      </w:r>
      <w:r w:rsidRPr="006E3E96">
        <w:t xml:space="preserve">лежит на </w:t>
      </w:r>
      <w:r w:rsidR="00830734">
        <w:t>«</w:t>
      </w:r>
      <w:r w:rsidRPr="006E3E96">
        <w:t>Заказчике</w:t>
      </w:r>
      <w:r w:rsidR="00830734">
        <w:t>»</w:t>
      </w:r>
      <w:r w:rsidRPr="006E3E96">
        <w:t>.</w:t>
      </w:r>
    </w:p>
    <w:p w14:paraId="15EC2D32" w14:textId="7322FE78" w:rsidR="006E3E96" w:rsidRDefault="006E3E96" w:rsidP="00DA53AB">
      <w:pPr>
        <w:pStyle w:val="a5"/>
        <w:numPr>
          <w:ilvl w:val="0"/>
          <w:numId w:val="14"/>
        </w:numPr>
        <w:spacing w:before="240" w:after="240"/>
        <w:jc w:val="center"/>
        <w:rPr>
          <w:b/>
        </w:rPr>
      </w:pPr>
      <w:r w:rsidRPr="006E3E96">
        <w:rPr>
          <w:b/>
        </w:rPr>
        <w:t>ОТВЕТСТВЕННОСТЬ СТОРОН</w:t>
      </w:r>
    </w:p>
    <w:p w14:paraId="3AB4C474" w14:textId="2EEEAC95" w:rsidR="00BF3F44" w:rsidRPr="00BF3F44" w:rsidRDefault="00BF3F44" w:rsidP="009B1F84">
      <w:pPr>
        <w:pStyle w:val="a5"/>
        <w:numPr>
          <w:ilvl w:val="1"/>
          <w:numId w:val="18"/>
        </w:numPr>
        <w:ind w:left="-567" w:firstLine="567"/>
        <w:jc w:val="both"/>
        <w:rPr>
          <w:color w:val="000000"/>
          <w:spacing w:val="3"/>
        </w:rPr>
      </w:pPr>
      <w:r w:rsidRPr="00BF3F44">
        <w:t xml:space="preserve">За неисполнение или ненадлежащее исполнение обязательств, предусмотренных настоящим </w:t>
      </w:r>
      <w:r w:rsidR="00746974">
        <w:t>Д</w:t>
      </w:r>
      <w:r w:rsidRPr="00BF3F44">
        <w:t>оговором, Стороны несут ответственность в порядке, предусмотренном действующим законодательством Российской Федерации.</w:t>
      </w:r>
    </w:p>
    <w:p w14:paraId="3B6606B7" w14:textId="3DF821A6" w:rsidR="00BF3F44" w:rsidRPr="00032F2A" w:rsidRDefault="00032F2A" w:rsidP="00DE20C1">
      <w:pPr>
        <w:pStyle w:val="a5"/>
        <w:numPr>
          <w:ilvl w:val="1"/>
          <w:numId w:val="18"/>
        </w:numPr>
        <w:ind w:left="-567" w:firstLine="567"/>
        <w:jc w:val="both"/>
        <w:rPr>
          <w:spacing w:val="3"/>
        </w:rPr>
      </w:pPr>
      <w:r w:rsidRPr="00032F2A">
        <w:rPr>
          <w:spacing w:val="3"/>
        </w:rPr>
        <w:t xml:space="preserve">В случае нарушения сроков оплаты, указанных в разделе 2 настоящего </w:t>
      </w:r>
      <w:r w:rsidR="00746974">
        <w:rPr>
          <w:spacing w:val="3"/>
        </w:rPr>
        <w:t>Д</w:t>
      </w:r>
      <w:r w:rsidRPr="00032F2A">
        <w:rPr>
          <w:spacing w:val="3"/>
        </w:rPr>
        <w:t xml:space="preserve">оговора, </w:t>
      </w:r>
      <w:r w:rsidR="00830734">
        <w:rPr>
          <w:spacing w:val="3"/>
        </w:rPr>
        <w:t>«</w:t>
      </w:r>
      <w:r w:rsidRPr="00032F2A">
        <w:rPr>
          <w:spacing w:val="3"/>
        </w:rPr>
        <w:t>Заказчик</w:t>
      </w:r>
      <w:r w:rsidR="00830734">
        <w:rPr>
          <w:spacing w:val="3"/>
        </w:rPr>
        <w:t>»</w:t>
      </w:r>
      <w:r w:rsidRPr="00032F2A">
        <w:rPr>
          <w:spacing w:val="3"/>
        </w:rPr>
        <w:t xml:space="preserve"> оплачивает </w:t>
      </w:r>
      <w:r w:rsidR="00830734">
        <w:rPr>
          <w:spacing w:val="3"/>
        </w:rPr>
        <w:t>«</w:t>
      </w:r>
      <w:r w:rsidRPr="00032F2A">
        <w:rPr>
          <w:spacing w:val="3"/>
        </w:rPr>
        <w:t>Исполнителю</w:t>
      </w:r>
      <w:r w:rsidR="00830734">
        <w:rPr>
          <w:spacing w:val="3"/>
        </w:rPr>
        <w:t>»</w:t>
      </w:r>
      <w:r w:rsidRPr="00032F2A">
        <w:rPr>
          <w:spacing w:val="3"/>
        </w:rPr>
        <w:t xml:space="preserve"> пеню в размере 0,1 % от неоплаченной стоимости, указанной в пункте 2.</w:t>
      </w:r>
      <w:r w:rsidR="00746974">
        <w:rPr>
          <w:spacing w:val="3"/>
        </w:rPr>
        <w:t>3</w:t>
      </w:r>
      <w:r w:rsidRPr="00032F2A">
        <w:rPr>
          <w:spacing w:val="3"/>
        </w:rPr>
        <w:t xml:space="preserve"> настоящего </w:t>
      </w:r>
      <w:r w:rsidR="00746974">
        <w:rPr>
          <w:spacing w:val="3"/>
        </w:rPr>
        <w:t>Д</w:t>
      </w:r>
      <w:r w:rsidRPr="00032F2A">
        <w:rPr>
          <w:spacing w:val="3"/>
        </w:rPr>
        <w:t>оговора за каждый день просрочки платежа.</w:t>
      </w:r>
    </w:p>
    <w:p w14:paraId="1EA05BE5" w14:textId="47FDAA32" w:rsidR="00BF3F44" w:rsidRDefault="00BF3F44" w:rsidP="00DE20C1">
      <w:pPr>
        <w:pStyle w:val="a5"/>
        <w:numPr>
          <w:ilvl w:val="1"/>
          <w:numId w:val="18"/>
        </w:numPr>
        <w:ind w:left="-567" w:firstLine="567"/>
        <w:jc w:val="both"/>
        <w:rPr>
          <w:color w:val="000000"/>
          <w:spacing w:val="3"/>
        </w:rPr>
      </w:pPr>
      <w:r w:rsidRPr="00BF3F44">
        <w:rPr>
          <w:color w:val="000000"/>
          <w:spacing w:val="3"/>
        </w:rPr>
        <w:t xml:space="preserve">В случае нарушения срока оказания услуг </w:t>
      </w:r>
      <w:r w:rsidR="00830734">
        <w:rPr>
          <w:color w:val="000000"/>
          <w:spacing w:val="3"/>
        </w:rPr>
        <w:t>«</w:t>
      </w:r>
      <w:r w:rsidRPr="00BF3F44">
        <w:rPr>
          <w:color w:val="000000"/>
          <w:spacing w:val="3"/>
        </w:rPr>
        <w:t>Исполнитель</w:t>
      </w:r>
      <w:r w:rsidR="00830734">
        <w:rPr>
          <w:color w:val="000000"/>
          <w:spacing w:val="3"/>
        </w:rPr>
        <w:t>»</w:t>
      </w:r>
      <w:r w:rsidRPr="00BF3F44">
        <w:rPr>
          <w:color w:val="000000"/>
          <w:spacing w:val="3"/>
        </w:rPr>
        <w:t xml:space="preserve"> оплачивает </w:t>
      </w:r>
      <w:r w:rsidR="00830734">
        <w:rPr>
          <w:color w:val="000000"/>
          <w:spacing w:val="3"/>
        </w:rPr>
        <w:t>«</w:t>
      </w:r>
      <w:r w:rsidRPr="00BF3F44">
        <w:rPr>
          <w:color w:val="000000"/>
          <w:spacing w:val="3"/>
        </w:rPr>
        <w:t>Заказчику</w:t>
      </w:r>
      <w:r w:rsidR="00830734">
        <w:rPr>
          <w:color w:val="000000"/>
          <w:spacing w:val="3"/>
        </w:rPr>
        <w:t>»</w:t>
      </w:r>
      <w:r w:rsidRPr="00BF3F44">
        <w:rPr>
          <w:color w:val="000000"/>
          <w:spacing w:val="3"/>
        </w:rPr>
        <w:t xml:space="preserve"> пеню в размере 0,1 % от цены </w:t>
      </w:r>
      <w:r w:rsidR="00746974">
        <w:rPr>
          <w:color w:val="000000"/>
          <w:spacing w:val="3"/>
        </w:rPr>
        <w:t>Д</w:t>
      </w:r>
      <w:r w:rsidRPr="00BF3F44">
        <w:rPr>
          <w:color w:val="000000"/>
          <w:spacing w:val="3"/>
        </w:rPr>
        <w:t xml:space="preserve">оговора за каждый день просрочки оказания услуг. </w:t>
      </w:r>
      <w:r w:rsidR="00830734">
        <w:rPr>
          <w:color w:val="000000"/>
          <w:spacing w:val="3"/>
        </w:rPr>
        <w:t>«</w:t>
      </w:r>
      <w:r w:rsidRPr="00BF3F44">
        <w:rPr>
          <w:color w:val="000000"/>
          <w:spacing w:val="3"/>
        </w:rPr>
        <w:t>Исполнитель</w:t>
      </w:r>
      <w:r w:rsidR="00830734">
        <w:rPr>
          <w:color w:val="000000"/>
          <w:spacing w:val="3"/>
        </w:rPr>
        <w:t>»</w:t>
      </w:r>
      <w:r w:rsidRPr="00BF3F44">
        <w:rPr>
          <w:color w:val="000000"/>
          <w:spacing w:val="3"/>
        </w:rPr>
        <w:t xml:space="preserve"> освобождается от ответственности, если просрочка исполнения им обязательств возникла по вине </w:t>
      </w:r>
      <w:r w:rsidR="00830734">
        <w:rPr>
          <w:color w:val="000000"/>
          <w:spacing w:val="3"/>
        </w:rPr>
        <w:t>«</w:t>
      </w:r>
      <w:r w:rsidRPr="00BF3F44">
        <w:rPr>
          <w:color w:val="000000"/>
          <w:spacing w:val="3"/>
        </w:rPr>
        <w:t>Заказчика</w:t>
      </w:r>
      <w:r w:rsidR="00830734">
        <w:rPr>
          <w:color w:val="000000"/>
          <w:spacing w:val="3"/>
        </w:rPr>
        <w:t>»</w:t>
      </w:r>
      <w:r w:rsidRPr="00BF3F44">
        <w:rPr>
          <w:color w:val="000000"/>
          <w:spacing w:val="3"/>
        </w:rPr>
        <w:t>.</w:t>
      </w:r>
    </w:p>
    <w:p w14:paraId="4FE04FAA" w14:textId="4EE7F50A" w:rsidR="00BF3F44" w:rsidRDefault="00BF3F44" w:rsidP="00DE20C1">
      <w:pPr>
        <w:pStyle w:val="a5"/>
        <w:numPr>
          <w:ilvl w:val="1"/>
          <w:numId w:val="18"/>
        </w:numPr>
        <w:ind w:left="-567" w:firstLine="567"/>
        <w:jc w:val="both"/>
        <w:rPr>
          <w:color w:val="000000"/>
          <w:spacing w:val="3"/>
        </w:rPr>
      </w:pPr>
      <w:r w:rsidRPr="00BF3F44">
        <w:rPr>
          <w:color w:val="000000"/>
          <w:spacing w:val="3"/>
        </w:rPr>
        <w:t xml:space="preserve">Стороны могут предъявить взаимные претензии по фактам нарушения условий </w:t>
      </w:r>
      <w:r w:rsidR="00746974">
        <w:rPr>
          <w:color w:val="000000"/>
          <w:spacing w:val="3"/>
        </w:rPr>
        <w:t>Д</w:t>
      </w:r>
      <w:r w:rsidRPr="00BF3F44">
        <w:rPr>
          <w:color w:val="000000"/>
          <w:spacing w:val="3"/>
        </w:rPr>
        <w:t xml:space="preserve">оговора в течение всего срока его действия. Окончание срока действия </w:t>
      </w:r>
      <w:r w:rsidR="00746974">
        <w:rPr>
          <w:color w:val="000000"/>
          <w:spacing w:val="3"/>
        </w:rPr>
        <w:t>Д</w:t>
      </w:r>
      <w:r w:rsidRPr="00BF3F44">
        <w:rPr>
          <w:color w:val="000000"/>
          <w:spacing w:val="3"/>
        </w:rPr>
        <w:t>оговора не освобождает от ответственности за его нарушение.</w:t>
      </w:r>
    </w:p>
    <w:p w14:paraId="1B541284" w14:textId="6D8618FA" w:rsidR="00BF3F44" w:rsidRPr="00BF3F44" w:rsidRDefault="00BF3F44" w:rsidP="00DE20C1">
      <w:pPr>
        <w:pStyle w:val="a5"/>
        <w:numPr>
          <w:ilvl w:val="1"/>
          <w:numId w:val="18"/>
        </w:numPr>
        <w:ind w:left="-567" w:firstLine="567"/>
        <w:jc w:val="both"/>
        <w:rPr>
          <w:color w:val="000000"/>
          <w:spacing w:val="3"/>
        </w:rPr>
      </w:pPr>
      <w:r w:rsidRPr="00BF3F44">
        <w:rPr>
          <w:color w:val="000000"/>
          <w:spacing w:val="3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746974">
        <w:rPr>
          <w:color w:val="000000"/>
          <w:spacing w:val="3"/>
        </w:rPr>
        <w:t>Д</w:t>
      </w:r>
      <w:r w:rsidRPr="00BF3F44">
        <w:rPr>
          <w:color w:val="000000"/>
          <w:spacing w:val="3"/>
        </w:rPr>
        <w:t xml:space="preserve">оговору, если это неисполнение явилось следствием обстоятельств непреодолимой силы, возникших после заключения настоящего </w:t>
      </w:r>
      <w:r w:rsidR="00746974">
        <w:rPr>
          <w:color w:val="000000"/>
          <w:spacing w:val="3"/>
        </w:rPr>
        <w:t>Д</w:t>
      </w:r>
      <w:r w:rsidRPr="00BF3F44">
        <w:rPr>
          <w:color w:val="000000"/>
          <w:spacing w:val="3"/>
        </w:rPr>
        <w:t>оговора в результате обстоятельств чрезвычайного характера, которые стороны не могли предвидеть или предотвратить.</w:t>
      </w:r>
    </w:p>
    <w:p w14:paraId="2B1B541B" w14:textId="3EFAF89D" w:rsidR="006E3E96" w:rsidRPr="006E3E96" w:rsidRDefault="00830734" w:rsidP="00DE20C1">
      <w:pPr>
        <w:pStyle w:val="a5"/>
        <w:numPr>
          <w:ilvl w:val="1"/>
          <w:numId w:val="18"/>
        </w:numPr>
        <w:ind w:left="-567" w:firstLine="567"/>
        <w:jc w:val="both"/>
      </w:pPr>
      <w:r>
        <w:t>«</w:t>
      </w:r>
      <w:r w:rsidR="006E3E96" w:rsidRPr="006E3E96">
        <w:t>Исполнитель</w:t>
      </w:r>
      <w:r>
        <w:t>»</w:t>
      </w:r>
      <w:r w:rsidR="006E3E96" w:rsidRPr="006E3E96">
        <w:t xml:space="preserve"> не несет ответственности за достоверность любых сведений, документов и (или) любой другой информации, полученной от </w:t>
      </w:r>
      <w:r>
        <w:t>«</w:t>
      </w:r>
      <w:r w:rsidR="006E3E96" w:rsidRPr="006E3E96">
        <w:t>Заказчика</w:t>
      </w:r>
      <w:r>
        <w:t>»</w:t>
      </w:r>
      <w:r w:rsidR="006E3E96" w:rsidRPr="006E3E96">
        <w:t xml:space="preserve"> и использованной для оказания услуг по настоящему Договору. </w:t>
      </w:r>
    </w:p>
    <w:p w14:paraId="527659B0" w14:textId="7023EE12" w:rsidR="006E3E96" w:rsidRPr="009144E0" w:rsidRDefault="00DE20C1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9144E0">
        <w:lastRenderedPageBreak/>
        <w:t xml:space="preserve">В случае, когда невозможность исполнения возникла по обстоятельствам, за которые ни одна из сторон не отвечает, </w:t>
      </w:r>
      <w:r w:rsidR="00830734" w:rsidRPr="009144E0">
        <w:t>«</w:t>
      </w:r>
      <w:r w:rsidRPr="009144E0">
        <w:t>Заказчик</w:t>
      </w:r>
      <w:r w:rsidR="00830734" w:rsidRPr="009144E0">
        <w:t>»</w:t>
      </w:r>
      <w:r w:rsidRPr="009144E0">
        <w:t xml:space="preserve"> возмещает </w:t>
      </w:r>
      <w:r w:rsidR="00830734" w:rsidRPr="009144E0">
        <w:t>«</w:t>
      </w:r>
      <w:r w:rsidRPr="009144E0">
        <w:t>Исполнителю</w:t>
      </w:r>
      <w:r w:rsidR="00830734" w:rsidRPr="009144E0">
        <w:t>»</w:t>
      </w:r>
      <w:r w:rsidRPr="009144E0">
        <w:t xml:space="preserve"> фактически понесённые им расходы</w:t>
      </w:r>
      <w:r w:rsidR="006E3E96" w:rsidRPr="009144E0">
        <w:t>.</w:t>
      </w:r>
    </w:p>
    <w:p w14:paraId="215B9286" w14:textId="44E5DFB3" w:rsidR="006E3E96" w:rsidRDefault="006E3E96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6E3E96">
        <w:t xml:space="preserve">Выплата штрафов, неустойки, уплата и возмещение убытков, не освобождает виновную сторону от исполнения обязательств по настоящему Договору. </w:t>
      </w:r>
    </w:p>
    <w:p w14:paraId="41C3A022" w14:textId="1B41C4E2" w:rsidR="00BF3F44" w:rsidRDefault="00BF3F44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BF3F44">
        <w:t xml:space="preserve">В случаях, определенных действующими нормативными актами, </w:t>
      </w:r>
      <w:r w:rsidR="00830734">
        <w:t>«</w:t>
      </w:r>
      <w:r w:rsidRPr="00BF3F44">
        <w:t>Заказчик</w:t>
      </w:r>
      <w:r w:rsidR="00830734">
        <w:t>»</w:t>
      </w:r>
      <w:r w:rsidRPr="00BF3F44">
        <w:t xml:space="preserve"> несет персональную ответственность за несвоевременное (своевременное) информирование населения, органов местного самоуправления, органов, осуществляющих федеральный государственный санитарно-эпидемиологический надзор и иных заинтересованных организаций о выявленных (не выявленных) в результате оказания услуг фактах, создающих угрозу санитарно-эпидемиологическому благополучию населения.</w:t>
      </w:r>
    </w:p>
    <w:p w14:paraId="452AD251" w14:textId="77777777" w:rsidR="00330EA7" w:rsidRPr="006E3E96" w:rsidRDefault="00330EA7" w:rsidP="00330EA7">
      <w:pPr>
        <w:pStyle w:val="a5"/>
        <w:ind w:left="0"/>
        <w:jc w:val="both"/>
      </w:pPr>
    </w:p>
    <w:p w14:paraId="125A40A8" w14:textId="4A530EB0" w:rsidR="006E3E96" w:rsidRDefault="006E3E96" w:rsidP="00DE20C1">
      <w:pPr>
        <w:pStyle w:val="a5"/>
        <w:numPr>
          <w:ilvl w:val="0"/>
          <w:numId w:val="18"/>
        </w:numPr>
        <w:jc w:val="center"/>
        <w:rPr>
          <w:b/>
        </w:rPr>
      </w:pPr>
      <w:r w:rsidRPr="006E3E96">
        <w:rPr>
          <w:b/>
        </w:rPr>
        <w:t>ПОРЯДОК РАЗРЕШЕНИЯ СПОРОВ</w:t>
      </w:r>
    </w:p>
    <w:p w14:paraId="7743F785" w14:textId="77777777" w:rsidR="00DA6DB8" w:rsidRDefault="00DA6DB8" w:rsidP="00DA6DB8">
      <w:pPr>
        <w:pStyle w:val="a5"/>
        <w:ind w:left="-567"/>
        <w:rPr>
          <w:b/>
        </w:rPr>
      </w:pPr>
    </w:p>
    <w:p w14:paraId="2B6F27A0" w14:textId="77777777" w:rsidR="006E3E96" w:rsidRPr="006E3E96" w:rsidRDefault="006E3E96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6E3E96">
        <w:t>Для разрешения споров по настоящему Договору стороны устанавливают обязательный претензионный порядок. Для таких целей стороны договорились предъявлять друг другу претензии по спорным вопросам.</w:t>
      </w:r>
    </w:p>
    <w:p w14:paraId="6250009C" w14:textId="77777777" w:rsidR="006E3E96" w:rsidRPr="006E3E96" w:rsidRDefault="006E3E96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6E3E96">
        <w:t>Претензия должна содержать извещение о нарушении условий Договора, доказательства такого нарушения, а также требования, которые, по мнению стороны, предъявляющей претензию, подлежат удовлетворению.</w:t>
      </w:r>
    </w:p>
    <w:p w14:paraId="3234588F" w14:textId="77777777" w:rsidR="006E3E96" w:rsidRPr="006E3E96" w:rsidRDefault="006E3E96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6E3E96">
        <w:t xml:space="preserve">Сторона, получившая претензию, в течение 10 (десяти) календарных дней со дня ее получения, обязана мотивированным письмом сообщить другой стороне результаты ее рассмотрения. В указанный срок не входят дни нахождения письма в пути.  </w:t>
      </w:r>
    </w:p>
    <w:p w14:paraId="1D363168" w14:textId="77777777" w:rsidR="006E3E96" w:rsidRPr="006E3E96" w:rsidRDefault="006E3E96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6E3E96">
        <w:t>Претензии предъявляются в письменной форме и подписываются уполномоченным лицом стороны, предъявившей претензию. К претензии должны быть приложены документы, подтверждающие полномочия лица, подписавшего претензию.</w:t>
      </w:r>
    </w:p>
    <w:p w14:paraId="431212E3" w14:textId="0CD869F3" w:rsidR="006E3E96" w:rsidRPr="006E3E96" w:rsidRDefault="006E3E96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6E3E96">
        <w:t>При невозможности разрешения возникших споров и разногласий между сторонами в претензионном порядке, а также в случае неполучения в установленный срок ответа на претензию, спор подлежит рассмотрению в Арбитражном суде Х</w:t>
      </w:r>
      <w:r w:rsidR="00997E0F">
        <w:t>МАО-Югры</w:t>
      </w:r>
      <w:r w:rsidRPr="006E3E96">
        <w:t>.</w:t>
      </w:r>
    </w:p>
    <w:p w14:paraId="276B5978" w14:textId="5B4DE18E" w:rsidR="006E3E96" w:rsidRPr="006E3E96" w:rsidRDefault="00830734" w:rsidP="00DE20C1">
      <w:pPr>
        <w:pStyle w:val="a5"/>
        <w:numPr>
          <w:ilvl w:val="1"/>
          <w:numId w:val="18"/>
        </w:numPr>
        <w:ind w:left="-567" w:firstLine="567"/>
        <w:jc w:val="both"/>
      </w:pPr>
      <w:r>
        <w:t>«</w:t>
      </w:r>
      <w:r w:rsidR="006E3E96" w:rsidRPr="006E3E96">
        <w:t>Заказчик</w:t>
      </w:r>
      <w:r>
        <w:t>»</w:t>
      </w:r>
      <w:r w:rsidR="006E3E96" w:rsidRPr="006E3E96">
        <w:t xml:space="preserve">, не исполнивший или ненадлежащим образом исполнивший обязательства по </w:t>
      </w:r>
      <w:r w:rsidR="00746974">
        <w:t>Д</w:t>
      </w:r>
      <w:r w:rsidR="006E3E96" w:rsidRPr="006E3E96">
        <w:t xml:space="preserve">оговору, обязан возместить </w:t>
      </w:r>
      <w:r>
        <w:t>«</w:t>
      </w:r>
      <w:r w:rsidR="006E3E96" w:rsidRPr="006E3E96">
        <w:t>Исполнителю</w:t>
      </w:r>
      <w:r>
        <w:t>»</w:t>
      </w:r>
      <w:r w:rsidR="006E3E96" w:rsidRPr="006E3E96">
        <w:t xml:space="preserve"> причиненные такими нарушениями убытки.</w:t>
      </w:r>
    </w:p>
    <w:p w14:paraId="5C54239D" w14:textId="182150F3" w:rsidR="006E3E96" w:rsidRPr="006E3E96" w:rsidRDefault="006E3E96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6E3E96">
        <w:rPr>
          <w:iCs/>
          <w:color w:val="000000" w:themeColor="text1"/>
        </w:rPr>
        <w:t xml:space="preserve">Любые разногласия между запросом и </w:t>
      </w:r>
      <w:r w:rsidR="00746974">
        <w:rPr>
          <w:iCs/>
          <w:color w:val="000000" w:themeColor="text1"/>
        </w:rPr>
        <w:t>Д</w:t>
      </w:r>
      <w:r w:rsidRPr="006E3E96">
        <w:rPr>
          <w:iCs/>
          <w:color w:val="000000" w:themeColor="text1"/>
        </w:rPr>
        <w:t xml:space="preserve">оговором устраняются до начала лабораторной деятельности. </w:t>
      </w:r>
    </w:p>
    <w:p w14:paraId="22E721C4" w14:textId="5C3B75E1" w:rsidR="006E3E96" w:rsidRPr="00871CE7" w:rsidRDefault="006E3E96" w:rsidP="00DE20C1">
      <w:pPr>
        <w:pStyle w:val="a5"/>
        <w:numPr>
          <w:ilvl w:val="1"/>
          <w:numId w:val="18"/>
        </w:numPr>
        <w:ind w:left="-567" w:firstLine="567"/>
        <w:jc w:val="both"/>
      </w:pPr>
      <w:r w:rsidRPr="006E3E96">
        <w:t xml:space="preserve">В случае любых отклонений от условий </w:t>
      </w:r>
      <w:r w:rsidR="00746974">
        <w:t>Д</w:t>
      </w:r>
      <w:r w:rsidRPr="006E3E96">
        <w:t xml:space="preserve">оговора </w:t>
      </w:r>
      <w:r w:rsidR="00830734">
        <w:t>«</w:t>
      </w:r>
      <w:r w:rsidR="00690F8C">
        <w:t>Исполнитель</w:t>
      </w:r>
      <w:r w:rsidR="00830734">
        <w:t>»</w:t>
      </w:r>
      <w:r w:rsidRPr="006E3E96">
        <w:t xml:space="preserve"> незамедлительно информирует </w:t>
      </w:r>
      <w:r w:rsidR="00830734">
        <w:t>«</w:t>
      </w:r>
      <w:r w:rsidR="006A1DC4">
        <w:t>З</w:t>
      </w:r>
      <w:r w:rsidRPr="006E3E96">
        <w:t>аказчика</w:t>
      </w:r>
      <w:r w:rsidR="00830734">
        <w:t>»</w:t>
      </w:r>
      <w:r w:rsidRPr="006E3E96">
        <w:t xml:space="preserve"> с целью согласования дальнейших действий (например, внесения изменений в </w:t>
      </w:r>
      <w:r w:rsidR="00746974">
        <w:t>Д</w:t>
      </w:r>
      <w:r w:rsidRPr="006E3E96">
        <w:t xml:space="preserve">оговор или его расторжение) письменно или по телефону, а работы по нему приостанавливаются до согласования таких действий. </w:t>
      </w:r>
      <w:r w:rsidRPr="006E3E96">
        <w:rPr>
          <w:color w:val="000000" w:themeColor="text1"/>
        </w:rPr>
        <w:t xml:space="preserve">Любое изменение к </w:t>
      </w:r>
      <w:r w:rsidR="00746974">
        <w:rPr>
          <w:color w:val="000000" w:themeColor="text1"/>
        </w:rPr>
        <w:t>Д</w:t>
      </w:r>
      <w:r w:rsidRPr="006E3E96">
        <w:rPr>
          <w:color w:val="000000" w:themeColor="text1"/>
        </w:rPr>
        <w:t>оговору фиксируется в дополнительном соглашении и подписывается обеими сторонами.</w:t>
      </w:r>
    </w:p>
    <w:p w14:paraId="00C278C2" w14:textId="77777777" w:rsidR="00871CE7" w:rsidRPr="006E3E96" w:rsidRDefault="00871CE7" w:rsidP="009C2913">
      <w:pPr>
        <w:pStyle w:val="a5"/>
        <w:ind w:left="0"/>
        <w:jc w:val="both"/>
      </w:pPr>
    </w:p>
    <w:p w14:paraId="0D28C1D1" w14:textId="354531B8" w:rsidR="00D611CD" w:rsidRPr="00DB3811" w:rsidRDefault="00D611CD" w:rsidP="00DE20C1">
      <w:pPr>
        <w:pStyle w:val="a5"/>
        <w:numPr>
          <w:ilvl w:val="0"/>
          <w:numId w:val="18"/>
        </w:numPr>
        <w:adjustRightInd w:val="0"/>
        <w:jc w:val="center"/>
        <w:rPr>
          <w:b/>
        </w:rPr>
      </w:pPr>
      <w:r w:rsidRPr="00DB3811">
        <w:rPr>
          <w:b/>
        </w:rPr>
        <w:t>УСЛОВИЯ ВЗАИМНОЙ КОНФИДЕНЦИАЛЬНОСТИ</w:t>
      </w:r>
    </w:p>
    <w:p w14:paraId="3F3DD147" w14:textId="77777777" w:rsidR="00DA6DB8" w:rsidRDefault="00DA6DB8" w:rsidP="009C2913">
      <w:pPr>
        <w:adjustRightInd w:val="0"/>
        <w:ind w:left="-567" w:firstLine="567"/>
        <w:jc w:val="both"/>
        <w:rPr>
          <w:bCs/>
        </w:rPr>
      </w:pPr>
    </w:p>
    <w:p w14:paraId="6F12270B" w14:textId="7C4D5EE1" w:rsidR="00D611CD" w:rsidRPr="004F473D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</w:t>
      </w:r>
      <w:r w:rsidRPr="004F473D">
        <w:rPr>
          <w:bCs/>
        </w:rPr>
        <w:t>.1. Конфиденциальная информация — это сведения в любом виде (устные, письменные), которые лицо, получившее к ним доступ, не может передать третьим лицам без согласия их обладателя. Обладатель информации, в свою очередь, — это лицо, которое имеет право разрешать или ограничивать доступ к ней.</w:t>
      </w:r>
    </w:p>
    <w:p w14:paraId="2670B7E0" w14:textId="402B842E" w:rsidR="00D611CD" w:rsidRPr="004F473D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</w:t>
      </w:r>
      <w:r w:rsidRPr="004F473D">
        <w:rPr>
          <w:bCs/>
        </w:rPr>
        <w:t xml:space="preserve">.2. По настоящему </w:t>
      </w:r>
      <w:r w:rsidR="00746974">
        <w:rPr>
          <w:bCs/>
        </w:rPr>
        <w:t>Д</w:t>
      </w:r>
      <w:r w:rsidRPr="004F473D">
        <w:rPr>
          <w:bCs/>
        </w:rPr>
        <w:t xml:space="preserve">оговору конфиденциальной признается вся информация, касающаяся предмета настоящего </w:t>
      </w:r>
      <w:r w:rsidR="00746974">
        <w:rPr>
          <w:bCs/>
        </w:rPr>
        <w:t>Д</w:t>
      </w:r>
      <w:r w:rsidRPr="004F473D">
        <w:rPr>
          <w:bCs/>
        </w:rPr>
        <w:t>оговора, сроков и хода его выполнения.</w:t>
      </w:r>
    </w:p>
    <w:p w14:paraId="4D4ACEFC" w14:textId="5C071514" w:rsidR="00D611CD" w:rsidRPr="004F473D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</w:t>
      </w:r>
      <w:r w:rsidRPr="004F473D">
        <w:rPr>
          <w:bCs/>
        </w:rPr>
        <w:t xml:space="preserve">.3. Принятые </w:t>
      </w:r>
      <w:r w:rsidR="00830734">
        <w:rPr>
          <w:bCs/>
        </w:rPr>
        <w:t>«</w:t>
      </w:r>
      <w:r w:rsidRPr="004F473D">
        <w:rPr>
          <w:bCs/>
        </w:rPr>
        <w:t>Заказчиком</w:t>
      </w:r>
      <w:r w:rsidR="00830734">
        <w:rPr>
          <w:bCs/>
        </w:rPr>
        <w:t>»</w:t>
      </w:r>
      <w:r w:rsidRPr="004F473D">
        <w:rPr>
          <w:bCs/>
        </w:rPr>
        <w:t xml:space="preserve"> и </w:t>
      </w:r>
      <w:r w:rsidR="00830734">
        <w:rPr>
          <w:bCs/>
        </w:rPr>
        <w:t>«</w:t>
      </w:r>
      <w:r w:rsidRPr="004F473D">
        <w:rPr>
          <w:bCs/>
        </w:rPr>
        <w:t>Исполнителем</w:t>
      </w:r>
      <w:r w:rsidR="00830734">
        <w:rPr>
          <w:bCs/>
        </w:rPr>
        <w:t>»</w:t>
      </w:r>
      <w:r w:rsidRPr="004F473D">
        <w:rPr>
          <w:bCs/>
        </w:rPr>
        <w:t xml:space="preserve"> обязательства по соблюдению конфиденциальности или неиспользованию информации, полученной в ходе оказания услуг по настоящему </w:t>
      </w:r>
      <w:r w:rsidR="00746974">
        <w:rPr>
          <w:bCs/>
        </w:rPr>
        <w:t>Д</w:t>
      </w:r>
      <w:r w:rsidRPr="004F473D">
        <w:rPr>
          <w:bCs/>
        </w:rPr>
        <w:t>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</w:t>
      </w:r>
    </w:p>
    <w:p w14:paraId="49F385BE" w14:textId="12B69779" w:rsidR="00D611CD" w:rsidRPr="004F473D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lastRenderedPageBreak/>
        <w:t>7</w:t>
      </w:r>
      <w:r w:rsidRPr="004F473D">
        <w:rPr>
          <w:bCs/>
        </w:rPr>
        <w:t xml:space="preserve">.4. </w:t>
      </w:r>
      <w:r w:rsidR="00830734">
        <w:rPr>
          <w:bCs/>
        </w:rPr>
        <w:t>«</w:t>
      </w:r>
      <w:r w:rsidRPr="004F473D">
        <w:rPr>
          <w:bCs/>
        </w:rPr>
        <w:t>Исполнитель</w:t>
      </w:r>
      <w:r w:rsidR="00830734">
        <w:rPr>
          <w:bCs/>
        </w:rPr>
        <w:t>»</w:t>
      </w:r>
      <w:r w:rsidRPr="004F473D">
        <w:rPr>
          <w:bCs/>
        </w:rPr>
        <w:t xml:space="preserve"> имеет право снимать копии с документации </w:t>
      </w:r>
      <w:r w:rsidR="00830734">
        <w:rPr>
          <w:bCs/>
        </w:rPr>
        <w:t>«</w:t>
      </w:r>
      <w:r w:rsidRPr="004F473D">
        <w:rPr>
          <w:bCs/>
        </w:rPr>
        <w:t>Заказчика</w:t>
      </w:r>
      <w:r w:rsidR="00830734">
        <w:rPr>
          <w:bCs/>
        </w:rPr>
        <w:t>»</w:t>
      </w:r>
      <w:r w:rsidRPr="004F473D">
        <w:rPr>
          <w:bCs/>
        </w:rPr>
        <w:t>, когда это необходимо для оказания услуг, и сохранять у себя копии, разумно необходимые для подтверждения факта выполнения работ и/или обоснования сделанных выводов, либо в случаях, предусмотренных применимыми профессиональными стандартами и инструкциями.</w:t>
      </w:r>
    </w:p>
    <w:p w14:paraId="1E5EAEF4" w14:textId="449DB425" w:rsidR="00D611CD" w:rsidRPr="003E76DC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</w:t>
      </w:r>
      <w:r w:rsidRPr="004F473D">
        <w:rPr>
          <w:bCs/>
        </w:rPr>
        <w:t xml:space="preserve">.5. </w:t>
      </w:r>
      <w:r w:rsidR="00876855">
        <w:rPr>
          <w:bCs/>
        </w:rPr>
        <w:t>Испытательный лабораторный центр «</w:t>
      </w:r>
      <w:r w:rsidR="00830734">
        <w:rPr>
          <w:bCs/>
        </w:rPr>
        <w:t>Исполнителя</w:t>
      </w:r>
      <w:r w:rsidR="00876855">
        <w:rPr>
          <w:bCs/>
        </w:rPr>
        <w:t xml:space="preserve">» (далее - ИЛЦ) </w:t>
      </w:r>
      <w:r w:rsidRPr="003E76DC">
        <w:rPr>
          <w:bCs/>
        </w:rPr>
        <w:t>долж</w:t>
      </w:r>
      <w:r w:rsidR="00876855">
        <w:rPr>
          <w:bCs/>
        </w:rPr>
        <w:t>е</w:t>
      </w:r>
      <w:r w:rsidRPr="003E76DC">
        <w:rPr>
          <w:bCs/>
        </w:rPr>
        <w:t xml:space="preserve">н на основе юридически значимых обязательств нести ответственность за управление всей информацией, поступившей извне или полученной в процессе выполнения лабораторной деятельности. </w:t>
      </w:r>
      <w:r w:rsidR="00876855">
        <w:rPr>
          <w:bCs/>
        </w:rPr>
        <w:t>ИЛЦ</w:t>
      </w:r>
      <w:r w:rsidRPr="003E76DC">
        <w:rPr>
          <w:bCs/>
        </w:rPr>
        <w:t xml:space="preserve"> долж</w:t>
      </w:r>
      <w:r w:rsidR="00876855">
        <w:rPr>
          <w:bCs/>
        </w:rPr>
        <w:t>е</w:t>
      </w:r>
      <w:r w:rsidRPr="003E76DC">
        <w:rPr>
          <w:bCs/>
        </w:rPr>
        <w:t xml:space="preserve">н заранее информировать </w:t>
      </w:r>
      <w:r w:rsidR="00830734">
        <w:rPr>
          <w:bCs/>
        </w:rPr>
        <w:t>«</w:t>
      </w:r>
      <w:r w:rsidR="00876855">
        <w:rPr>
          <w:bCs/>
        </w:rPr>
        <w:t>З</w:t>
      </w:r>
      <w:r w:rsidRPr="003E76DC">
        <w:rPr>
          <w:bCs/>
        </w:rPr>
        <w:t>аказчика</w:t>
      </w:r>
      <w:r w:rsidR="00830734">
        <w:rPr>
          <w:bCs/>
        </w:rPr>
        <w:t>»</w:t>
      </w:r>
      <w:r w:rsidRPr="003E76DC">
        <w:rPr>
          <w:bCs/>
        </w:rPr>
        <w:t xml:space="preserve"> об информации, которую она намерена разместить в свободном доступе. Исключение составляет информация, которая становится общедоступной по решению </w:t>
      </w:r>
      <w:r w:rsidR="00830734">
        <w:rPr>
          <w:bCs/>
        </w:rPr>
        <w:t>«</w:t>
      </w:r>
      <w:r w:rsidR="00876855">
        <w:rPr>
          <w:bCs/>
        </w:rPr>
        <w:t>З</w:t>
      </w:r>
      <w:r w:rsidRPr="003E76DC">
        <w:rPr>
          <w:bCs/>
        </w:rPr>
        <w:t>аказчика</w:t>
      </w:r>
      <w:r w:rsidR="00830734">
        <w:rPr>
          <w:bCs/>
        </w:rPr>
        <w:t>»</w:t>
      </w:r>
      <w:r w:rsidRPr="003E76DC">
        <w:rPr>
          <w:bCs/>
        </w:rPr>
        <w:t xml:space="preserve"> либо по согласованию между </w:t>
      </w:r>
      <w:r w:rsidR="00876855">
        <w:rPr>
          <w:bCs/>
        </w:rPr>
        <w:t>ИЛЦ</w:t>
      </w:r>
      <w:r w:rsidRPr="003E76DC">
        <w:rPr>
          <w:bCs/>
        </w:rPr>
        <w:t xml:space="preserve"> и </w:t>
      </w:r>
      <w:r w:rsidR="00830734">
        <w:rPr>
          <w:bCs/>
        </w:rPr>
        <w:t>«</w:t>
      </w:r>
      <w:r w:rsidR="00876855">
        <w:rPr>
          <w:bCs/>
        </w:rPr>
        <w:t>З</w:t>
      </w:r>
      <w:r w:rsidRPr="003E76DC">
        <w:rPr>
          <w:bCs/>
        </w:rPr>
        <w:t>аказчиком</w:t>
      </w:r>
      <w:r w:rsidR="00830734">
        <w:rPr>
          <w:bCs/>
        </w:rPr>
        <w:t>»</w:t>
      </w:r>
      <w:r w:rsidRPr="003E76DC">
        <w:rPr>
          <w:bCs/>
        </w:rPr>
        <w:t xml:space="preserve"> (например, с целью реагирования на жалобы). Вся иная информация считается представляющей коммерческую тайну и должна рассматриваться в качестве конфиденциальной. </w:t>
      </w:r>
    </w:p>
    <w:p w14:paraId="316A93D1" w14:textId="759BB3E8" w:rsidR="00D611CD" w:rsidRPr="003E76DC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7.6.</w:t>
      </w:r>
      <w:r w:rsidRPr="003E76DC">
        <w:rPr>
          <w:bCs/>
        </w:rPr>
        <w:t xml:space="preserve"> Если в соответствии с законодательством или договорными отношениями </w:t>
      </w:r>
      <w:r w:rsidR="00876855">
        <w:rPr>
          <w:bCs/>
        </w:rPr>
        <w:t xml:space="preserve">ИЛЦ </w:t>
      </w:r>
      <w:r w:rsidRPr="003E76DC">
        <w:rPr>
          <w:bCs/>
        </w:rPr>
        <w:t>долж</w:t>
      </w:r>
      <w:r w:rsidR="00876855">
        <w:rPr>
          <w:bCs/>
        </w:rPr>
        <w:t>е</w:t>
      </w:r>
      <w:r w:rsidRPr="003E76DC">
        <w:rPr>
          <w:bCs/>
        </w:rPr>
        <w:t xml:space="preserve">н раскрыть конфиденциальную информацию, он должна уведомить </w:t>
      </w:r>
      <w:r w:rsidR="00830734">
        <w:rPr>
          <w:bCs/>
        </w:rPr>
        <w:t>«</w:t>
      </w:r>
      <w:r w:rsidR="00876855">
        <w:rPr>
          <w:bCs/>
        </w:rPr>
        <w:t>З</w:t>
      </w:r>
      <w:r w:rsidRPr="003E76DC">
        <w:rPr>
          <w:bCs/>
        </w:rPr>
        <w:t>аказчика</w:t>
      </w:r>
      <w:r w:rsidR="00830734">
        <w:rPr>
          <w:bCs/>
        </w:rPr>
        <w:t>»</w:t>
      </w:r>
      <w:r w:rsidRPr="003E76DC">
        <w:rPr>
          <w:bCs/>
        </w:rPr>
        <w:t xml:space="preserve"> или иное заинтересованное лицо о раскрытой информации, в случае если это не запрещено законодательством. </w:t>
      </w:r>
    </w:p>
    <w:p w14:paraId="60B59636" w14:textId="73C343E8" w:rsidR="00D611CD" w:rsidRPr="003E76DC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7.7.</w:t>
      </w:r>
      <w:r w:rsidRPr="003E76DC">
        <w:rPr>
          <w:bCs/>
        </w:rPr>
        <w:t xml:space="preserve"> Информация о </w:t>
      </w:r>
      <w:r w:rsidR="00830734">
        <w:rPr>
          <w:bCs/>
        </w:rPr>
        <w:t>«</w:t>
      </w:r>
      <w:r w:rsidR="00876855">
        <w:rPr>
          <w:bCs/>
        </w:rPr>
        <w:t>З</w:t>
      </w:r>
      <w:r w:rsidRPr="003E76DC">
        <w:rPr>
          <w:bCs/>
        </w:rPr>
        <w:t>аказчике</w:t>
      </w:r>
      <w:r w:rsidR="00830734">
        <w:rPr>
          <w:bCs/>
        </w:rPr>
        <w:t>»</w:t>
      </w:r>
      <w:r w:rsidRPr="003E76DC">
        <w:rPr>
          <w:bCs/>
        </w:rPr>
        <w:t xml:space="preserve">, полученная не от самого </w:t>
      </w:r>
      <w:r w:rsidR="00830734">
        <w:rPr>
          <w:bCs/>
        </w:rPr>
        <w:t>«</w:t>
      </w:r>
      <w:r w:rsidR="00876855">
        <w:rPr>
          <w:bCs/>
        </w:rPr>
        <w:t>З</w:t>
      </w:r>
      <w:r w:rsidRPr="003E76DC">
        <w:rPr>
          <w:bCs/>
        </w:rPr>
        <w:t>аказчика</w:t>
      </w:r>
      <w:r w:rsidR="00830734">
        <w:rPr>
          <w:bCs/>
        </w:rPr>
        <w:t>»</w:t>
      </w:r>
      <w:r w:rsidRPr="003E76DC">
        <w:rPr>
          <w:bCs/>
        </w:rPr>
        <w:t xml:space="preserve"> (например, лица, направившего жалобу, регулирующих органов), должна быть конфиденциальной между </w:t>
      </w:r>
      <w:r w:rsidR="00830734">
        <w:rPr>
          <w:bCs/>
        </w:rPr>
        <w:t>«</w:t>
      </w:r>
      <w:r w:rsidR="00876855">
        <w:rPr>
          <w:bCs/>
        </w:rPr>
        <w:t>З</w:t>
      </w:r>
      <w:r w:rsidRPr="003E76DC">
        <w:rPr>
          <w:bCs/>
        </w:rPr>
        <w:t>аказчиком</w:t>
      </w:r>
      <w:r w:rsidR="00830734">
        <w:rPr>
          <w:bCs/>
        </w:rPr>
        <w:t>»</w:t>
      </w:r>
      <w:r w:rsidRPr="003E76DC">
        <w:rPr>
          <w:bCs/>
        </w:rPr>
        <w:t xml:space="preserve"> и </w:t>
      </w:r>
      <w:r w:rsidR="00876855">
        <w:rPr>
          <w:bCs/>
        </w:rPr>
        <w:t>ИЛЦ</w:t>
      </w:r>
      <w:r w:rsidRPr="003E76DC">
        <w:rPr>
          <w:bCs/>
        </w:rPr>
        <w:t xml:space="preserve">. Сведения о поставщике (источнике) этой информации должны быть конфиденциальными для </w:t>
      </w:r>
      <w:r w:rsidR="00876855">
        <w:rPr>
          <w:bCs/>
        </w:rPr>
        <w:t>ИЛЦ</w:t>
      </w:r>
      <w:r w:rsidRPr="003E76DC">
        <w:rPr>
          <w:bCs/>
        </w:rPr>
        <w:t xml:space="preserve"> и не должны передаваться ее </w:t>
      </w:r>
      <w:r w:rsidR="00830734">
        <w:rPr>
          <w:bCs/>
        </w:rPr>
        <w:t>«</w:t>
      </w:r>
      <w:r w:rsidR="00876855">
        <w:rPr>
          <w:bCs/>
        </w:rPr>
        <w:t>З</w:t>
      </w:r>
      <w:r w:rsidRPr="003E76DC">
        <w:rPr>
          <w:bCs/>
        </w:rPr>
        <w:t>аказчику</w:t>
      </w:r>
      <w:r w:rsidR="00830734">
        <w:rPr>
          <w:bCs/>
        </w:rPr>
        <w:t>»</w:t>
      </w:r>
      <w:r w:rsidRPr="003E76DC">
        <w:rPr>
          <w:bCs/>
        </w:rPr>
        <w:t xml:space="preserve">, если это не согласовано с источником данной информации. </w:t>
      </w:r>
    </w:p>
    <w:p w14:paraId="315074ED" w14:textId="6B2134E5" w:rsidR="00D611CD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</w:t>
      </w:r>
      <w:r w:rsidRPr="004F473D">
        <w:rPr>
          <w:bCs/>
        </w:rPr>
        <w:t>.</w:t>
      </w:r>
      <w:r>
        <w:rPr>
          <w:bCs/>
        </w:rPr>
        <w:t>8</w:t>
      </w:r>
      <w:r w:rsidRPr="004F473D">
        <w:rPr>
          <w:bCs/>
        </w:rPr>
        <w:t xml:space="preserve">. </w:t>
      </w:r>
      <w:r w:rsidRPr="00445D45">
        <w:rPr>
          <w:bCs/>
        </w:rPr>
        <w:t xml:space="preserve">Персонал, включая любых членов комитетов, подрядчиков, персонал внешних органов или отдельных лиц, действующих от имени </w:t>
      </w:r>
      <w:r w:rsidR="00876855">
        <w:rPr>
          <w:bCs/>
        </w:rPr>
        <w:t>ИЛЦ</w:t>
      </w:r>
      <w:r w:rsidRPr="00445D45">
        <w:rPr>
          <w:bCs/>
        </w:rPr>
        <w:t xml:space="preserve">, должен соблюдать конфиденциальность всей информации, полученной или созданной в ходе выполнения лабораторной деятельности, за исключением случаев, предусмотренных законодательством. </w:t>
      </w:r>
    </w:p>
    <w:p w14:paraId="6E04AFD6" w14:textId="3AF97CCF" w:rsidR="00D611CD" w:rsidRPr="004F473D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</w:t>
      </w:r>
      <w:r w:rsidRPr="004F473D">
        <w:rPr>
          <w:bCs/>
        </w:rPr>
        <w:t>.</w:t>
      </w:r>
      <w:r w:rsidR="00886227">
        <w:rPr>
          <w:bCs/>
        </w:rPr>
        <w:t>9</w:t>
      </w:r>
      <w:r w:rsidRPr="004F473D">
        <w:rPr>
          <w:bCs/>
        </w:rPr>
        <w:t xml:space="preserve">. В случае несоблюдения условий конфиденциальности нарушитель выплачивает неустойку в размере 10% от суммы </w:t>
      </w:r>
      <w:r w:rsidR="00746974">
        <w:rPr>
          <w:bCs/>
        </w:rPr>
        <w:t>Д</w:t>
      </w:r>
      <w:r w:rsidRPr="004F473D">
        <w:rPr>
          <w:bCs/>
        </w:rPr>
        <w:t>оговора.</w:t>
      </w:r>
    </w:p>
    <w:p w14:paraId="44DA89E5" w14:textId="7FF9AB21" w:rsidR="00D611CD" w:rsidRDefault="00D611CD" w:rsidP="009C2913">
      <w:pPr>
        <w:adjustRightInd w:val="0"/>
        <w:ind w:left="-567" w:firstLine="567"/>
        <w:jc w:val="both"/>
        <w:rPr>
          <w:bCs/>
        </w:rPr>
      </w:pPr>
      <w:r>
        <w:rPr>
          <w:bCs/>
        </w:rPr>
        <w:t>7</w:t>
      </w:r>
      <w:r w:rsidRPr="004F473D">
        <w:rPr>
          <w:bCs/>
        </w:rPr>
        <w:t>.1</w:t>
      </w:r>
      <w:r w:rsidR="00886227">
        <w:rPr>
          <w:bCs/>
        </w:rPr>
        <w:t>0</w:t>
      </w:r>
      <w:r w:rsidRPr="004F473D">
        <w:rPr>
          <w:bCs/>
        </w:rPr>
        <w:t xml:space="preserve">. Условия конфиденциальности вступают в силу с момента подписания настоящего </w:t>
      </w:r>
      <w:r w:rsidR="00746974">
        <w:rPr>
          <w:bCs/>
        </w:rPr>
        <w:t>Д</w:t>
      </w:r>
      <w:r w:rsidRPr="004F473D">
        <w:rPr>
          <w:bCs/>
        </w:rPr>
        <w:t xml:space="preserve">оговора и действуют </w:t>
      </w:r>
      <w:r w:rsidRPr="001D6FF2">
        <w:rPr>
          <w:bCs/>
        </w:rPr>
        <w:t>в течение 2 (двух) лет после</w:t>
      </w:r>
      <w:r w:rsidRPr="004F473D">
        <w:rPr>
          <w:bCs/>
        </w:rPr>
        <w:t xml:space="preserve"> его прекращения.</w:t>
      </w:r>
    </w:p>
    <w:p w14:paraId="6D3B5BD9" w14:textId="193F855A" w:rsidR="00876855" w:rsidRDefault="00876855" w:rsidP="009C2913">
      <w:pPr>
        <w:adjustRightInd w:val="0"/>
        <w:ind w:left="-567" w:firstLine="567"/>
        <w:jc w:val="both"/>
        <w:rPr>
          <w:bCs/>
        </w:rPr>
      </w:pPr>
    </w:p>
    <w:p w14:paraId="34EB885D" w14:textId="48DD24FD" w:rsidR="00876855" w:rsidRDefault="00876855" w:rsidP="005D720C">
      <w:pPr>
        <w:pStyle w:val="a5"/>
        <w:numPr>
          <w:ilvl w:val="0"/>
          <w:numId w:val="7"/>
        </w:numPr>
        <w:adjustRightInd w:val="0"/>
        <w:jc w:val="center"/>
        <w:rPr>
          <w:b/>
        </w:rPr>
      </w:pPr>
      <w:r w:rsidRPr="00876855">
        <w:rPr>
          <w:b/>
        </w:rPr>
        <w:t>СРОК ДЕЙСТВИЯ ДОГОВОРА</w:t>
      </w:r>
    </w:p>
    <w:p w14:paraId="36D60D5E" w14:textId="77777777" w:rsidR="00876855" w:rsidRDefault="00876855" w:rsidP="00876855">
      <w:pPr>
        <w:pStyle w:val="a5"/>
        <w:ind w:left="0"/>
        <w:jc w:val="both"/>
      </w:pPr>
    </w:p>
    <w:p w14:paraId="33BD6BF9" w14:textId="5BEC23BA" w:rsidR="00876855" w:rsidRDefault="00876855" w:rsidP="00876855">
      <w:pPr>
        <w:pStyle w:val="a5"/>
        <w:numPr>
          <w:ilvl w:val="1"/>
          <w:numId w:val="7"/>
        </w:numPr>
        <w:ind w:left="-567" w:firstLine="567"/>
        <w:jc w:val="both"/>
      </w:pPr>
      <w:r w:rsidRPr="00D611CD">
        <w:t xml:space="preserve">Договор вступает в силу с момента его подписания и действует </w:t>
      </w:r>
      <w:r w:rsidR="00DE20C1" w:rsidRPr="00830734">
        <w:t>до</w:t>
      </w:r>
      <w:r w:rsidRPr="00D611CD">
        <w:t xml:space="preserve"> 31 декабря 2023 года</w:t>
      </w:r>
      <w:r>
        <w:t xml:space="preserve"> </w:t>
      </w:r>
      <w:r w:rsidRPr="00447AB0">
        <w:t xml:space="preserve">и продлевается на каждый следующий год, если ни одна из Сторон не заявит о своем намерении прекратить Договор не позднее, чем за 30 календарных дней до истечения срока его действия. Данное правило продолжает действовать после первого продления Договора и может применяться неограниченное количество раз. В части исполнения обязательств по оплате оказанных услуг, настоящий Договор действует до момента его исполнения </w:t>
      </w:r>
      <w:r w:rsidR="00830734">
        <w:t>«</w:t>
      </w:r>
      <w:r w:rsidRPr="00447AB0">
        <w:t>Заказчиком</w:t>
      </w:r>
      <w:r w:rsidR="00830734">
        <w:t>»</w:t>
      </w:r>
      <w:r w:rsidRPr="00447AB0">
        <w:t>.</w:t>
      </w:r>
    </w:p>
    <w:p w14:paraId="66FBD385" w14:textId="77777777" w:rsidR="00D611CD" w:rsidRDefault="00D611CD" w:rsidP="009C2913">
      <w:pPr>
        <w:pStyle w:val="a5"/>
        <w:ind w:left="0"/>
        <w:rPr>
          <w:b/>
        </w:rPr>
      </w:pPr>
    </w:p>
    <w:p w14:paraId="7419A03A" w14:textId="4C48FC16" w:rsidR="00871CE7" w:rsidRDefault="006E3E96" w:rsidP="005D720C">
      <w:pPr>
        <w:pStyle w:val="a5"/>
        <w:numPr>
          <w:ilvl w:val="0"/>
          <w:numId w:val="7"/>
        </w:numPr>
        <w:jc w:val="center"/>
        <w:rPr>
          <w:b/>
        </w:rPr>
      </w:pPr>
      <w:r w:rsidRPr="006E3E96">
        <w:rPr>
          <w:b/>
        </w:rPr>
        <w:t>ЗАКЛЮЧИТЕЛЬНЫЕ ПОЛОЖЕНИЯ</w:t>
      </w:r>
    </w:p>
    <w:p w14:paraId="4780307D" w14:textId="77777777" w:rsidR="00DA6DB8" w:rsidRDefault="00DA6DB8" w:rsidP="00DA6DB8">
      <w:pPr>
        <w:pStyle w:val="a5"/>
        <w:rPr>
          <w:b/>
        </w:rPr>
      </w:pPr>
    </w:p>
    <w:p w14:paraId="7C5A3FEB" w14:textId="0D5CE47F" w:rsidR="00F32728" w:rsidRPr="00F32728" w:rsidRDefault="00F32728" w:rsidP="002B00E5">
      <w:pPr>
        <w:pStyle w:val="a5"/>
        <w:numPr>
          <w:ilvl w:val="1"/>
          <w:numId w:val="19"/>
        </w:numPr>
        <w:jc w:val="both"/>
      </w:pPr>
      <w:r w:rsidRPr="00F32728">
        <w:t>Испытательный лабораторный центр не проводит работы вне области аккредитации</w:t>
      </w:r>
      <w:r>
        <w:t>.</w:t>
      </w:r>
    </w:p>
    <w:p w14:paraId="08B3FA31" w14:textId="4695AD9D" w:rsidR="00F32728" w:rsidRPr="00F32728" w:rsidRDefault="00F32728" w:rsidP="002B00E5">
      <w:pPr>
        <w:pStyle w:val="a5"/>
        <w:numPr>
          <w:ilvl w:val="1"/>
          <w:numId w:val="19"/>
        </w:numPr>
        <w:ind w:left="-567" w:firstLine="567"/>
        <w:jc w:val="both"/>
      </w:pPr>
      <w:r w:rsidRPr="00F32728">
        <w:t xml:space="preserve">Испытательный лабораторный центр не привлекает сторонние организации (субподрядные) в случае отсутствия возможностей и ресурсов для реализации потребностей </w:t>
      </w:r>
      <w:r w:rsidR="00830734">
        <w:t>«</w:t>
      </w:r>
      <w:r w:rsidR="00984F6C">
        <w:t>З</w:t>
      </w:r>
      <w:r w:rsidRPr="00F32728">
        <w:t>аказчика</w:t>
      </w:r>
      <w:r w:rsidR="00830734">
        <w:t>»</w:t>
      </w:r>
      <w:r w:rsidRPr="00F32728">
        <w:t>.</w:t>
      </w:r>
    </w:p>
    <w:p w14:paraId="1D0EFD6F" w14:textId="667FB174" w:rsidR="00E4132D" w:rsidRDefault="00876855" w:rsidP="00E4132D">
      <w:pPr>
        <w:pStyle w:val="a5"/>
        <w:ind w:left="-567" w:firstLine="567"/>
        <w:jc w:val="both"/>
      </w:pPr>
      <w:r>
        <w:t>9</w:t>
      </w:r>
      <w:r w:rsidR="00E4132D">
        <w:t>.</w:t>
      </w:r>
      <w:r w:rsidR="002B00E5">
        <w:t>3</w:t>
      </w:r>
      <w:r w:rsidR="00E4132D">
        <w:t>.</w:t>
      </w:r>
      <w:r w:rsidR="00E4132D">
        <w:tab/>
        <w:t xml:space="preserve">Условия настоящего Договора могут быть изменены при наличии объективных причин.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14:paraId="789D8C7E" w14:textId="7C052AFA" w:rsidR="00E4132D" w:rsidRDefault="00876855" w:rsidP="00E4132D">
      <w:pPr>
        <w:pStyle w:val="a5"/>
        <w:ind w:left="-567" w:firstLine="567"/>
        <w:jc w:val="both"/>
      </w:pPr>
      <w:r>
        <w:t>9</w:t>
      </w:r>
      <w:r w:rsidR="00E4132D">
        <w:t>.</w:t>
      </w:r>
      <w:r w:rsidR="002B00E5">
        <w:t>4</w:t>
      </w:r>
      <w:r w:rsidR="00E4132D">
        <w:t xml:space="preserve">. </w:t>
      </w:r>
      <w:r w:rsidR="00E4132D" w:rsidRPr="00E4132D">
        <w:t xml:space="preserve">Все изменения и дополнения к Договору, включая требования к методу испытаний (измерений), отклонения от условий </w:t>
      </w:r>
      <w:r w:rsidR="00746974">
        <w:t>Д</w:t>
      </w:r>
      <w:r w:rsidR="00E4132D" w:rsidRPr="00E4132D">
        <w:t xml:space="preserve">оговора (сроки оказания услуг, изменение технического задания, спецификации, программы производственного контроля и т.п.), требования к форме отчета об испытаниях (измерениях), возможность предоставления результатов в упрощённом виде, </w:t>
      </w:r>
      <w:r w:rsidR="00E4132D" w:rsidRPr="00E4132D">
        <w:lastRenderedPageBreak/>
        <w:t>необходимость включения в протокол неопределённости измерений, оформляются дополнительными соглашениями Сторон в письменной форме, подписанными обеими сторонами.</w:t>
      </w:r>
    </w:p>
    <w:p w14:paraId="631D5820" w14:textId="475EA7C7" w:rsidR="00E4132D" w:rsidRDefault="00876855" w:rsidP="00E4132D">
      <w:pPr>
        <w:pStyle w:val="a5"/>
        <w:ind w:left="-567" w:firstLine="567"/>
        <w:jc w:val="both"/>
      </w:pPr>
      <w:r>
        <w:t>9</w:t>
      </w:r>
      <w:r w:rsidR="00E4132D">
        <w:t>.</w:t>
      </w:r>
      <w:r w:rsidR="002B00E5">
        <w:t>5</w:t>
      </w:r>
      <w:r w:rsidR="00E4132D">
        <w:t>.</w:t>
      </w:r>
      <w:r w:rsidR="00E4132D">
        <w:tab/>
        <w:t xml:space="preserve">Сторона, решившая расторгнуть настоящий </w:t>
      </w:r>
      <w:r w:rsidR="00746974">
        <w:t>Д</w:t>
      </w:r>
      <w:r w:rsidR="00E4132D">
        <w:t xml:space="preserve">оговор, должна направить письменное уведомление о намерении расторгнуть настоящий </w:t>
      </w:r>
      <w:r w:rsidR="00746974">
        <w:t>Д</w:t>
      </w:r>
      <w:r w:rsidR="00E4132D">
        <w:t xml:space="preserve">оговор другой Стороне не позднее, чем за 5 </w:t>
      </w:r>
      <w:r>
        <w:t xml:space="preserve">(пять) рабочих </w:t>
      </w:r>
      <w:r w:rsidR="00E4132D">
        <w:t xml:space="preserve">дней до предполагаемого дня расторжения </w:t>
      </w:r>
      <w:r w:rsidR="00746974">
        <w:t>Д</w:t>
      </w:r>
      <w:r w:rsidR="00E4132D">
        <w:t xml:space="preserve">оговора, за исключением расторжения </w:t>
      </w:r>
      <w:r w:rsidR="00746974">
        <w:t>Д</w:t>
      </w:r>
      <w:r w:rsidR="00E4132D">
        <w:t xml:space="preserve">оговора по </w:t>
      </w:r>
      <w:r w:rsidR="00E4132D" w:rsidRPr="00E4132D">
        <w:t>пункт</w:t>
      </w:r>
      <w:r w:rsidR="00984F6C">
        <w:t>у</w:t>
      </w:r>
      <w:r w:rsidR="00E4132D" w:rsidRPr="00E4132D">
        <w:t xml:space="preserve"> </w:t>
      </w:r>
      <w:r w:rsidR="00B83EC5">
        <w:t>3.</w:t>
      </w:r>
      <w:r w:rsidR="002B0F7A">
        <w:t>3</w:t>
      </w:r>
      <w:r w:rsidR="00B83EC5">
        <w:t>.</w:t>
      </w:r>
      <w:r w:rsidR="006A1A0C">
        <w:t>4</w:t>
      </w:r>
      <w:r w:rsidR="00E4132D" w:rsidRPr="00E4132D">
        <w:t>.</w:t>
      </w:r>
    </w:p>
    <w:p w14:paraId="77CAA46E" w14:textId="431B7295" w:rsidR="00E4132D" w:rsidRDefault="00876855" w:rsidP="00E4132D">
      <w:pPr>
        <w:pStyle w:val="a5"/>
        <w:ind w:left="-567" w:firstLine="567"/>
        <w:jc w:val="both"/>
      </w:pPr>
      <w:r>
        <w:t>9</w:t>
      </w:r>
      <w:r w:rsidR="00E4132D">
        <w:t>.</w:t>
      </w:r>
      <w:r w:rsidR="002B00E5">
        <w:t>6</w:t>
      </w:r>
      <w:r w:rsidR="00E4132D">
        <w:t>.</w:t>
      </w:r>
      <w:r w:rsidR="00E4132D">
        <w:tab/>
        <w:t xml:space="preserve">В случае окончания срока действия или расторжения настоящего Договора стороны производят окончательные взаиморасчеты не позднее </w:t>
      </w:r>
      <w:r>
        <w:t>7 (семи) рабочих</w:t>
      </w:r>
      <w:r w:rsidR="00E4132D">
        <w:t xml:space="preserve"> дней после прекращения договорных отношений.</w:t>
      </w:r>
    </w:p>
    <w:p w14:paraId="58888236" w14:textId="4E83C3BE" w:rsidR="00E4132D" w:rsidRDefault="00876855" w:rsidP="00E4132D">
      <w:pPr>
        <w:pStyle w:val="a5"/>
        <w:ind w:left="-567" w:firstLine="567"/>
        <w:jc w:val="both"/>
      </w:pPr>
      <w:r>
        <w:t>9</w:t>
      </w:r>
      <w:r w:rsidR="00E4132D">
        <w:t>.</w:t>
      </w:r>
      <w:r w:rsidR="002B00E5">
        <w:t>7</w:t>
      </w:r>
      <w:r w:rsidR="00E4132D">
        <w:t>.</w:t>
      </w:r>
      <w:r w:rsidR="00E4132D">
        <w:tab/>
        <w:t>Настоящий Договор составлен в двух одинаковых экземплярах, имеющих одинаковую юридическую силу, по одному для каждой из сторон.</w:t>
      </w:r>
    </w:p>
    <w:p w14:paraId="07F849A8" w14:textId="230734EC" w:rsidR="00E4132D" w:rsidRPr="001224F5" w:rsidRDefault="00876855" w:rsidP="00E4132D">
      <w:pPr>
        <w:pStyle w:val="a5"/>
        <w:ind w:left="-567" w:firstLine="567"/>
        <w:jc w:val="both"/>
      </w:pPr>
      <w:r w:rsidRPr="001224F5">
        <w:t>9</w:t>
      </w:r>
      <w:r w:rsidR="00E4132D" w:rsidRPr="001224F5">
        <w:t>.</w:t>
      </w:r>
      <w:r w:rsidR="002B0F7A">
        <w:t>8</w:t>
      </w:r>
      <w:r w:rsidR="00E4132D" w:rsidRPr="001224F5">
        <w:t>.</w:t>
      </w:r>
      <w:r w:rsidR="00E4132D" w:rsidRPr="001224F5">
        <w:tab/>
        <w:t xml:space="preserve">Договор и другие документы, необходимые для заключения и исполнения настоящего </w:t>
      </w:r>
      <w:r w:rsidR="00746974">
        <w:t>Д</w:t>
      </w:r>
      <w:r w:rsidR="00E4132D" w:rsidRPr="001224F5">
        <w:t>оговора могут передаваться сторонами посредством электронной связи с обязательным последующим предоставлением оригиналов на бумажном носителе.</w:t>
      </w:r>
    </w:p>
    <w:p w14:paraId="5B2E650E" w14:textId="3D9B3917" w:rsidR="00E4132D" w:rsidRDefault="00876855" w:rsidP="00E4132D">
      <w:pPr>
        <w:pStyle w:val="a5"/>
        <w:ind w:left="-567" w:firstLine="567"/>
        <w:jc w:val="both"/>
      </w:pPr>
      <w:r w:rsidRPr="001224F5">
        <w:t>9</w:t>
      </w:r>
      <w:r w:rsidR="00E4132D" w:rsidRPr="001224F5">
        <w:t>.</w:t>
      </w:r>
      <w:r w:rsidR="002B0F7A">
        <w:t>9</w:t>
      </w:r>
      <w:r w:rsidR="00E4132D" w:rsidRPr="001224F5">
        <w:t xml:space="preserve">. Стороны договорились, что в процессе исполнения условий </w:t>
      </w:r>
      <w:r w:rsidR="00746974">
        <w:t>Д</w:t>
      </w:r>
      <w:r w:rsidR="00E4132D" w:rsidRPr="001224F5">
        <w:t xml:space="preserve">оговора будут осуществлять постоянную связь посредством </w:t>
      </w:r>
      <w:r w:rsidR="00E4132D">
        <w:t>обмена корреспонденцией, которая может направляться, в том числе с использованием средств электронной почты с обязательным подтверждением получения в тот же день путем ответа на электронное сообщение (с приложением копии запроса) с пометкой "получено" и указанием даты получения. Автоматическое уведомление программными средствами о получении электронного сообщения по электронной почте, полученное любой из Сторон, считается аналогом такого подтверждения.</w:t>
      </w:r>
    </w:p>
    <w:p w14:paraId="0475096F" w14:textId="5884E09F" w:rsidR="006F55AB" w:rsidRPr="00D611CD" w:rsidRDefault="00876855" w:rsidP="00876855">
      <w:pPr>
        <w:pStyle w:val="a5"/>
        <w:ind w:left="-567" w:firstLine="567"/>
        <w:jc w:val="both"/>
      </w:pPr>
      <w:r>
        <w:t>9</w:t>
      </w:r>
      <w:r w:rsidR="00E4132D">
        <w:t>.1</w:t>
      </w:r>
      <w:r w:rsidR="002B0F7A">
        <w:t>0</w:t>
      </w:r>
      <w:r w:rsidR="00E4132D">
        <w:t xml:space="preserve">. </w:t>
      </w:r>
      <w:r w:rsidR="006F55AB" w:rsidRPr="006F55AB">
        <w:t xml:space="preserve">По вопросам, неурегулированным настоящим </w:t>
      </w:r>
      <w:r w:rsidR="00746974">
        <w:t>Д</w:t>
      </w:r>
      <w:r w:rsidR="006F55AB" w:rsidRPr="006F55AB">
        <w:t>оговором, стороны руководствуются действующим гражданским законодательством РФ.</w:t>
      </w:r>
    </w:p>
    <w:p w14:paraId="4BDEFFB5" w14:textId="27CB8719" w:rsidR="006E3E96" w:rsidRDefault="00876855" w:rsidP="00876855">
      <w:pPr>
        <w:suppressAutoHyphens/>
        <w:autoSpaceDN w:val="0"/>
        <w:spacing w:before="240" w:after="240"/>
        <w:jc w:val="center"/>
        <w:textAlignment w:val="baseline"/>
        <w:rPr>
          <w:b/>
          <w:kern w:val="3"/>
        </w:rPr>
      </w:pPr>
      <w:r>
        <w:rPr>
          <w:b/>
          <w:kern w:val="3"/>
        </w:rPr>
        <w:t xml:space="preserve">10. </w:t>
      </w:r>
      <w:r w:rsidR="006E3E96" w:rsidRPr="00C078A7">
        <w:rPr>
          <w:b/>
          <w:kern w:val="3"/>
        </w:rPr>
        <w:t>АДРЕСА, РЕКВИЗИТЫ И ПОДПИСИ СТОРОН</w:t>
      </w:r>
    </w:p>
    <w:tbl>
      <w:tblPr>
        <w:tblW w:w="9572" w:type="dxa"/>
        <w:tblInd w:w="-567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886227" w:rsidRPr="007E1F30" w14:paraId="7644D452" w14:textId="77777777" w:rsidTr="008C7C9F">
        <w:trPr>
          <w:trHeight w:val="80"/>
        </w:trPr>
        <w:tc>
          <w:tcPr>
            <w:tcW w:w="4786" w:type="dxa"/>
          </w:tcPr>
          <w:p w14:paraId="01BAF14B" w14:textId="7C63AC15" w:rsidR="00886227" w:rsidRDefault="00886227" w:rsidP="00370D01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  <w:r w:rsidR="008C7C9F">
              <w:rPr>
                <w:b/>
                <w:bCs/>
              </w:rPr>
              <w:t xml:space="preserve">: </w:t>
            </w:r>
            <w:r w:rsidRPr="00103B79">
              <w:rPr>
                <w:b/>
                <w:bCs/>
              </w:rPr>
              <w:t>ООО «СЭЗ»</w:t>
            </w:r>
          </w:p>
          <w:p w14:paraId="2CF5CD7D" w14:textId="77777777" w:rsidR="00886227" w:rsidRPr="00014346" w:rsidRDefault="00886227" w:rsidP="00370D01">
            <w:pPr>
              <w:rPr>
                <w:b/>
              </w:rPr>
            </w:pPr>
            <w:r w:rsidRPr="00014346">
              <w:rPr>
                <w:b/>
              </w:rPr>
              <w:t>Юридический адрес:</w:t>
            </w:r>
          </w:p>
          <w:p w14:paraId="6CD908DA" w14:textId="77777777" w:rsidR="00886227" w:rsidRPr="00014346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 xml:space="preserve">628406, Ханты-Мансийский автономный округ - Югра, г. Сургут, ш. Нефтеюганское, </w:t>
            </w:r>
            <w:proofErr w:type="spellStart"/>
            <w:r w:rsidRPr="00014346">
              <w:rPr>
                <w:bCs/>
              </w:rPr>
              <w:t>зд</w:t>
            </w:r>
            <w:proofErr w:type="spellEnd"/>
            <w:r w:rsidRPr="00014346">
              <w:rPr>
                <w:bCs/>
              </w:rPr>
              <w:t xml:space="preserve">. 38/1 </w:t>
            </w:r>
            <w:proofErr w:type="spellStart"/>
            <w:r w:rsidRPr="00014346">
              <w:rPr>
                <w:bCs/>
              </w:rPr>
              <w:t>помещ</w:t>
            </w:r>
            <w:proofErr w:type="spellEnd"/>
            <w:r w:rsidRPr="00014346">
              <w:rPr>
                <w:bCs/>
              </w:rPr>
              <w:t xml:space="preserve">. 6,7, </w:t>
            </w:r>
            <w:proofErr w:type="spellStart"/>
            <w:r w:rsidRPr="00014346">
              <w:rPr>
                <w:bCs/>
              </w:rPr>
              <w:t>каб</w:t>
            </w:r>
            <w:proofErr w:type="spellEnd"/>
            <w:r w:rsidRPr="00014346">
              <w:rPr>
                <w:bCs/>
              </w:rPr>
              <w:t>. 303.</w:t>
            </w:r>
          </w:p>
          <w:p w14:paraId="5D35883B" w14:textId="77777777" w:rsidR="00886227" w:rsidRPr="00014346" w:rsidRDefault="00886227" w:rsidP="00370D01">
            <w:pPr>
              <w:rPr>
                <w:b/>
              </w:rPr>
            </w:pPr>
            <w:r w:rsidRPr="00014346">
              <w:rPr>
                <w:b/>
              </w:rPr>
              <w:t>Фактический (почтовый) адрес:</w:t>
            </w:r>
          </w:p>
          <w:p w14:paraId="69B83525" w14:textId="77777777" w:rsidR="00886227" w:rsidRPr="00014346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 xml:space="preserve">628406, Ханты-Мансийский автономный округ - Югра, г. Сургут, ш. Нефтеюганское, </w:t>
            </w:r>
            <w:proofErr w:type="spellStart"/>
            <w:r w:rsidRPr="00014346">
              <w:rPr>
                <w:bCs/>
              </w:rPr>
              <w:t>зд</w:t>
            </w:r>
            <w:proofErr w:type="spellEnd"/>
            <w:r w:rsidRPr="00014346">
              <w:rPr>
                <w:bCs/>
              </w:rPr>
              <w:t xml:space="preserve">. 38/1 в осях 1-5, А-Г </w:t>
            </w:r>
          </w:p>
          <w:p w14:paraId="5ADBB3FE" w14:textId="77777777" w:rsidR="00886227" w:rsidRPr="00014346" w:rsidRDefault="00886227" w:rsidP="00370D01">
            <w:pPr>
              <w:rPr>
                <w:b/>
              </w:rPr>
            </w:pPr>
            <w:r w:rsidRPr="00014346">
              <w:rPr>
                <w:b/>
              </w:rPr>
              <w:t>Платежные реквизиты:</w:t>
            </w:r>
          </w:p>
          <w:p w14:paraId="3994F22A" w14:textId="77777777" w:rsidR="00886227" w:rsidRPr="00014346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>р/с 40702810042150000079</w:t>
            </w:r>
          </w:p>
          <w:p w14:paraId="7F45101C" w14:textId="5FD46DE2" w:rsidR="00886227" w:rsidRPr="00014346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>в ФИЛИАЛ Центральный БАНКА ВТБ (ПАО) в г. Москве</w:t>
            </w:r>
            <w:r w:rsidR="008C7C9F">
              <w:rPr>
                <w:bCs/>
              </w:rPr>
              <w:t xml:space="preserve">; </w:t>
            </w:r>
            <w:r w:rsidRPr="00014346">
              <w:rPr>
                <w:bCs/>
              </w:rPr>
              <w:t>БИК 044525411</w:t>
            </w:r>
          </w:p>
          <w:p w14:paraId="1787FC02" w14:textId="77777777" w:rsidR="00886227" w:rsidRPr="00014346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>к/с 30101810145250000411</w:t>
            </w:r>
          </w:p>
          <w:p w14:paraId="56DB99B0" w14:textId="77777777" w:rsidR="00886227" w:rsidRPr="00014346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>в ГУ БАНКА РОССИИ по ЦФО г. Москва</w:t>
            </w:r>
          </w:p>
          <w:p w14:paraId="41A3E149" w14:textId="77777777" w:rsidR="00886227" w:rsidRPr="00014346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>ИНН/КПП 8602283657 / 860201001</w:t>
            </w:r>
          </w:p>
          <w:p w14:paraId="47067A05" w14:textId="77777777" w:rsidR="00886227" w:rsidRPr="00014346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>ОГРН 1188617001210</w:t>
            </w:r>
          </w:p>
          <w:p w14:paraId="5E83FD1D" w14:textId="471A1B0A" w:rsidR="00886227" w:rsidRPr="001608B9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>Телефон: +7</w:t>
            </w:r>
            <w:r w:rsidR="001608B9" w:rsidRPr="001608B9">
              <w:rPr>
                <w:bCs/>
              </w:rPr>
              <w:t xml:space="preserve"> (</w:t>
            </w:r>
            <w:r w:rsidRPr="00014346">
              <w:rPr>
                <w:bCs/>
              </w:rPr>
              <w:t>3462</w:t>
            </w:r>
            <w:r w:rsidR="001608B9" w:rsidRPr="001608B9">
              <w:rPr>
                <w:bCs/>
              </w:rPr>
              <w:t>) 313-101</w:t>
            </w:r>
          </w:p>
          <w:p w14:paraId="08921F93" w14:textId="4D63AC60" w:rsidR="00886227" w:rsidRPr="000B6406" w:rsidRDefault="00886227" w:rsidP="00370D01">
            <w:pPr>
              <w:rPr>
                <w:bCs/>
                <w:lang w:val="en-US"/>
              </w:rPr>
            </w:pPr>
            <w:r w:rsidRPr="00014346">
              <w:rPr>
                <w:bCs/>
                <w:lang w:val="en-US"/>
              </w:rPr>
              <w:t>E</w:t>
            </w:r>
            <w:r w:rsidRPr="000B6406">
              <w:rPr>
                <w:bCs/>
                <w:lang w:val="en-US"/>
              </w:rPr>
              <w:t>-</w:t>
            </w:r>
            <w:r w:rsidRPr="00014346">
              <w:rPr>
                <w:bCs/>
                <w:lang w:val="en-US"/>
              </w:rPr>
              <w:t>mail</w:t>
            </w:r>
            <w:r w:rsidRPr="000B6406">
              <w:rPr>
                <w:bCs/>
                <w:lang w:val="en-US"/>
              </w:rPr>
              <w:t xml:space="preserve">: </w:t>
            </w:r>
            <w:r w:rsidR="001608B9">
              <w:rPr>
                <w:bCs/>
                <w:lang w:val="en-US"/>
              </w:rPr>
              <w:t>sez</w:t>
            </w:r>
            <w:r w:rsidR="001608B9" w:rsidRPr="000B6406">
              <w:rPr>
                <w:bCs/>
                <w:lang w:val="en-US"/>
              </w:rPr>
              <w:t>-</w:t>
            </w:r>
            <w:proofErr w:type="spellStart"/>
            <w:r w:rsidR="001608B9">
              <w:rPr>
                <w:bCs/>
                <w:lang w:val="en-US"/>
              </w:rPr>
              <w:t>surgut</w:t>
            </w:r>
            <w:proofErr w:type="spellEnd"/>
            <w:r w:rsidR="001608B9" w:rsidRPr="000B6406">
              <w:rPr>
                <w:bCs/>
                <w:lang w:val="en-US"/>
              </w:rPr>
              <w:t>@</w:t>
            </w:r>
            <w:r w:rsidR="000B6406">
              <w:rPr>
                <w:bCs/>
                <w:lang w:val="en-US"/>
              </w:rPr>
              <w:t>mail</w:t>
            </w:r>
            <w:r w:rsidRPr="000B6406">
              <w:rPr>
                <w:bCs/>
                <w:lang w:val="en-US"/>
              </w:rPr>
              <w:t>.</w:t>
            </w:r>
            <w:proofErr w:type="spellStart"/>
            <w:r w:rsidRPr="00014346">
              <w:rPr>
                <w:bCs/>
                <w:lang w:val="en-US"/>
              </w:rPr>
              <w:t>ru</w:t>
            </w:r>
            <w:proofErr w:type="spellEnd"/>
          </w:p>
          <w:p w14:paraId="68D1FC4D" w14:textId="77777777" w:rsidR="00886227" w:rsidRDefault="00886227" w:rsidP="00370D01">
            <w:pPr>
              <w:rPr>
                <w:bCs/>
              </w:rPr>
            </w:pPr>
            <w:r w:rsidRPr="00014346">
              <w:rPr>
                <w:bCs/>
              </w:rPr>
              <w:t xml:space="preserve">Сайт: </w:t>
            </w:r>
            <w:proofErr w:type="spellStart"/>
            <w:r w:rsidRPr="00014346">
              <w:rPr>
                <w:bCs/>
              </w:rPr>
              <w:t>сэз-</w:t>
            </w:r>
            <w:proofErr w:type="gramStart"/>
            <w:r w:rsidRPr="00014346">
              <w:rPr>
                <w:bCs/>
              </w:rPr>
              <w:t>сургут.рф</w:t>
            </w:r>
            <w:proofErr w:type="spellEnd"/>
            <w:proofErr w:type="gramEnd"/>
          </w:p>
          <w:p w14:paraId="4D97EB89" w14:textId="77777777" w:rsidR="001608B9" w:rsidRDefault="001608B9" w:rsidP="00370D01">
            <w:pPr>
              <w:rPr>
                <w:bCs/>
              </w:rPr>
            </w:pPr>
          </w:p>
          <w:p w14:paraId="2DE4C0CB" w14:textId="77777777" w:rsidR="001608B9" w:rsidRPr="00014346" w:rsidRDefault="001608B9" w:rsidP="00370D01">
            <w:pPr>
              <w:rPr>
                <w:bCs/>
              </w:rPr>
            </w:pPr>
          </w:p>
          <w:p w14:paraId="7BF1755F" w14:textId="77777777" w:rsidR="00886227" w:rsidRPr="00933388" w:rsidRDefault="00886227" w:rsidP="00886227">
            <w:pPr>
              <w:tabs>
                <w:tab w:val="left" w:pos="9000"/>
              </w:tabs>
              <w:rPr>
                <w:b/>
                <w:bCs/>
              </w:rPr>
            </w:pPr>
            <w:r w:rsidRPr="00933388">
              <w:rPr>
                <w:b/>
                <w:bCs/>
              </w:rPr>
              <w:t xml:space="preserve">Директор </w:t>
            </w:r>
          </w:p>
          <w:p w14:paraId="5277CDEA" w14:textId="77777777" w:rsidR="00886227" w:rsidRPr="00933388" w:rsidRDefault="00886227" w:rsidP="00886227">
            <w:pPr>
              <w:tabs>
                <w:tab w:val="left" w:pos="9000"/>
              </w:tabs>
            </w:pPr>
            <w:r w:rsidRPr="00933388">
              <w:t xml:space="preserve">___________________ </w:t>
            </w:r>
            <w:r w:rsidRPr="00933388">
              <w:rPr>
                <w:b/>
                <w:bCs/>
              </w:rPr>
              <w:t>В. В. Романенко</w:t>
            </w:r>
          </w:p>
          <w:p w14:paraId="403590EC" w14:textId="77777777" w:rsidR="00886227" w:rsidRPr="00933388" w:rsidRDefault="00886227" w:rsidP="00886227">
            <w:r w:rsidRPr="00933388">
              <w:t>«_____» _______________20______г.</w:t>
            </w:r>
          </w:p>
          <w:p w14:paraId="45D4E454" w14:textId="483FE573" w:rsidR="00886227" w:rsidRPr="008C7C9F" w:rsidRDefault="00886227" w:rsidP="008C7C9F">
            <w:pPr>
              <w:rPr>
                <w:bCs/>
                <w:sz w:val="18"/>
                <w:szCs w:val="18"/>
              </w:rPr>
            </w:pPr>
            <w:r w:rsidRPr="008C7C9F">
              <w:rPr>
                <w:b/>
                <w:bCs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14:paraId="6F3C4FD4" w14:textId="77777777" w:rsidR="00886227" w:rsidRDefault="00886227" w:rsidP="00370D01">
            <w:pPr>
              <w:tabs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>Заказчик</w:t>
            </w:r>
          </w:p>
          <w:p w14:paraId="6A586FB7" w14:textId="77777777" w:rsidR="00886227" w:rsidRPr="00B43501" w:rsidRDefault="00886227" w:rsidP="00370D01">
            <w:pPr>
              <w:tabs>
                <w:tab w:val="left" w:pos="9000"/>
              </w:tabs>
              <w:rPr>
                <w:b/>
                <w:bCs/>
              </w:rPr>
            </w:pPr>
            <w:r w:rsidRPr="00B43501">
              <w:rPr>
                <w:b/>
                <w:bCs/>
              </w:rPr>
              <w:t>Юридический (почтовый) адрес:</w:t>
            </w:r>
          </w:p>
          <w:p w14:paraId="5DC29D37" w14:textId="77777777" w:rsidR="00886227" w:rsidRDefault="00886227" w:rsidP="00370D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0E1629BD" w14:textId="77777777" w:rsidR="00886227" w:rsidRDefault="00886227" w:rsidP="00370D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68AC86CC" w14:textId="77777777" w:rsidR="008C7C9F" w:rsidRDefault="008C7C9F" w:rsidP="00370D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034BFA93" w14:textId="16CD9A7E" w:rsidR="00886227" w:rsidRPr="00B43501" w:rsidRDefault="00886227" w:rsidP="00370D01">
            <w:pPr>
              <w:tabs>
                <w:tab w:val="left" w:pos="9000"/>
              </w:tabs>
              <w:rPr>
                <w:b/>
                <w:bCs/>
              </w:rPr>
            </w:pPr>
            <w:r w:rsidRPr="00B43501">
              <w:rPr>
                <w:b/>
                <w:bCs/>
              </w:rPr>
              <w:t>Фактический адрес:</w:t>
            </w:r>
          </w:p>
          <w:p w14:paraId="14D894C0" w14:textId="77777777" w:rsidR="00886227" w:rsidRDefault="00886227" w:rsidP="00370D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53CF37D5" w14:textId="77777777" w:rsidR="00886227" w:rsidRDefault="00886227" w:rsidP="00370D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4F9DCC0E" w14:textId="72AAFA39" w:rsidR="00886227" w:rsidRDefault="00886227" w:rsidP="00370D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73AA2194" w14:textId="77777777" w:rsidR="00886227" w:rsidRDefault="00886227" w:rsidP="00370D01">
            <w:pPr>
              <w:tabs>
                <w:tab w:val="left" w:pos="9000"/>
              </w:tabs>
              <w:rPr>
                <w:b/>
                <w:bCs/>
              </w:rPr>
            </w:pPr>
            <w:r w:rsidRPr="00B43501">
              <w:rPr>
                <w:b/>
                <w:bCs/>
              </w:rPr>
              <w:t>Платежные реквизиты:</w:t>
            </w:r>
          </w:p>
          <w:p w14:paraId="60D72B91" w14:textId="77777777" w:rsidR="00886227" w:rsidRDefault="00886227" w:rsidP="00370D01">
            <w:pPr>
              <w:tabs>
                <w:tab w:val="left" w:pos="9000"/>
              </w:tabs>
              <w:rPr>
                <w:bCs/>
              </w:rPr>
            </w:pPr>
          </w:p>
          <w:p w14:paraId="39AF3CCE" w14:textId="77777777" w:rsidR="00886227" w:rsidRDefault="00886227" w:rsidP="00370D01">
            <w:pPr>
              <w:tabs>
                <w:tab w:val="left" w:pos="9000"/>
              </w:tabs>
              <w:rPr>
                <w:bCs/>
              </w:rPr>
            </w:pPr>
          </w:p>
          <w:p w14:paraId="12BC9097" w14:textId="77777777" w:rsidR="00886227" w:rsidRDefault="00886227" w:rsidP="00370D01">
            <w:pPr>
              <w:tabs>
                <w:tab w:val="left" w:pos="9000"/>
              </w:tabs>
              <w:rPr>
                <w:bCs/>
              </w:rPr>
            </w:pPr>
          </w:p>
          <w:p w14:paraId="396B6370" w14:textId="77777777" w:rsidR="00886227" w:rsidRDefault="00886227" w:rsidP="00370D01">
            <w:pPr>
              <w:tabs>
                <w:tab w:val="left" w:pos="9000"/>
              </w:tabs>
              <w:rPr>
                <w:bCs/>
              </w:rPr>
            </w:pPr>
          </w:p>
          <w:p w14:paraId="67D2A570" w14:textId="77777777" w:rsidR="00886227" w:rsidRDefault="00886227" w:rsidP="00370D01">
            <w:pPr>
              <w:tabs>
                <w:tab w:val="left" w:pos="9000"/>
              </w:tabs>
              <w:rPr>
                <w:bCs/>
              </w:rPr>
            </w:pPr>
          </w:p>
          <w:p w14:paraId="01FC877D" w14:textId="77777777" w:rsidR="00886227" w:rsidRPr="00B43501" w:rsidRDefault="00886227" w:rsidP="00370D01">
            <w:pPr>
              <w:tabs>
                <w:tab w:val="left" w:pos="9000"/>
              </w:tabs>
            </w:pPr>
            <w:r w:rsidRPr="00B43501">
              <w:t xml:space="preserve">Телефон: </w:t>
            </w:r>
          </w:p>
          <w:p w14:paraId="13484B1A" w14:textId="4FE6837A" w:rsidR="00886227" w:rsidRPr="007E1F30" w:rsidRDefault="00886227" w:rsidP="00370D01">
            <w:pPr>
              <w:rPr>
                <w:bCs/>
              </w:rPr>
            </w:pPr>
            <w:r w:rsidRPr="00B43501">
              <w:rPr>
                <w:lang w:val="en-US"/>
              </w:rPr>
              <w:t>E</w:t>
            </w:r>
            <w:r w:rsidRPr="00B43501">
              <w:t>-</w:t>
            </w:r>
            <w:r w:rsidRPr="00B43501">
              <w:rPr>
                <w:lang w:val="en-US"/>
              </w:rPr>
              <w:t>mail</w:t>
            </w:r>
            <w:r w:rsidRPr="00B43501">
              <w:t xml:space="preserve">: </w:t>
            </w:r>
          </w:p>
        </w:tc>
      </w:tr>
    </w:tbl>
    <w:p w14:paraId="1719853D" w14:textId="5652433E" w:rsidR="008C7C9F" w:rsidRDefault="008C7C9F">
      <w:pPr>
        <w:spacing w:after="160" w:line="259" w:lineRule="auto"/>
      </w:pPr>
      <w:bookmarkStart w:id="6" w:name="_Hlk112326331"/>
      <w:r>
        <w:br w:type="page"/>
      </w:r>
    </w:p>
    <w:p w14:paraId="767EDFC1" w14:textId="77B1209B" w:rsidR="009C2913" w:rsidRPr="00032F2A" w:rsidRDefault="009C2913" w:rsidP="009C2913">
      <w:pPr>
        <w:ind w:left="567" w:hanging="567"/>
        <w:jc w:val="right"/>
      </w:pPr>
      <w:bookmarkStart w:id="7" w:name="_Hlk128471478"/>
      <w:r w:rsidRPr="00032F2A">
        <w:lastRenderedPageBreak/>
        <w:t>Приложение № 1</w:t>
      </w:r>
    </w:p>
    <w:p w14:paraId="7E0217F4" w14:textId="6804F3F4" w:rsidR="009C2913" w:rsidRPr="00032F2A" w:rsidRDefault="009C2913" w:rsidP="009C291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32F2A">
        <w:t>к договору № 00/23</w:t>
      </w:r>
      <w:bookmarkEnd w:id="7"/>
      <w:r w:rsidRPr="00032F2A">
        <w:t xml:space="preserve"> от 00.00.2023г.</w:t>
      </w:r>
    </w:p>
    <w:p w14:paraId="576555D0" w14:textId="77777777" w:rsidR="000D1CE0" w:rsidRDefault="000D1CE0" w:rsidP="000D1CE0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7B1F2FEF" w14:textId="33D3976F" w:rsidR="009C2913" w:rsidRPr="000D1CE0" w:rsidRDefault="000D1CE0" w:rsidP="000D1CE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D1CE0">
        <w:rPr>
          <w:sz w:val="22"/>
          <w:szCs w:val="22"/>
        </w:rPr>
        <w:t>Директору ООО «СЭЗ»</w:t>
      </w:r>
    </w:p>
    <w:p w14:paraId="32D0CDE2" w14:textId="716AE685" w:rsidR="000D1CE0" w:rsidRPr="000D1CE0" w:rsidRDefault="000D1CE0" w:rsidP="000D1CE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D1CE0">
        <w:rPr>
          <w:sz w:val="22"/>
          <w:szCs w:val="22"/>
        </w:rPr>
        <w:t>Романенко В.В.</w:t>
      </w:r>
    </w:p>
    <w:p w14:paraId="17B5A665" w14:textId="315DEB78" w:rsidR="008C7C9F" w:rsidRPr="008C7C9F" w:rsidRDefault="008C7C9F" w:rsidP="008C7C9F">
      <w:pPr>
        <w:autoSpaceDE w:val="0"/>
        <w:autoSpaceDN w:val="0"/>
        <w:adjustRightInd w:val="0"/>
        <w:jc w:val="center"/>
        <w:rPr>
          <w:sz w:val="22"/>
          <w:szCs w:val="22"/>
        </w:rPr>
      </w:pPr>
      <w:bookmarkStart w:id="8" w:name="_Hlk129881577"/>
      <w:r w:rsidRPr="008C7C9F">
        <w:rPr>
          <w:sz w:val="22"/>
          <w:szCs w:val="22"/>
        </w:rPr>
        <w:t>Заявление</w:t>
      </w:r>
    </w:p>
    <w:p w14:paraId="2EBD2811" w14:textId="655711C6" w:rsidR="008C7C9F" w:rsidRPr="008C7C9F" w:rsidRDefault="008C7C9F" w:rsidP="008C7C9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C7C9F">
        <w:rPr>
          <w:sz w:val="22"/>
          <w:szCs w:val="22"/>
        </w:rPr>
        <w:t>на проведение</w:t>
      </w:r>
      <w:r w:rsidR="008E3566">
        <w:rPr>
          <w:sz w:val="22"/>
          <w:szCs w:val="22"/>
        </w:rPr>
        <w:t xml:space="preserve"> лабораторных</w:t>
      </w:r>
      <w:r w:rsidRPr="008C7C9F">
        <w:rPr>
          <w:sz w:val="22"/>
          <w:szCs w:val="22"/>
        </w:rPr>
        <w:t xml:space="preserve"> исследований (испытаний) и измерений</w:t>
      </w:r>
    </w:p>
    <w:bookmarkEnd w:id="8"/>
    <w:p w14:paraId="652DD4B3" w14:textId="77777777" w:rsidR="00DA53AB" w:rsidRPr="008F60DC" w:rsidRDefault="00DA53AB" w:rsidP="00DA53AB">
      <w:pPr>
        <w:jc w:val="center"/>
        <w:rPr>
          <w:b/>
          <w:bCs/>
        </w:rPr>
      </w:pPr>
    </w:p>
    <w:p w14:paraId="2A45BEBB" w14:textId="77777777" w:rsidR="00DA53AB" w:rsidRPr="008F60DC" w:rsidRDefault="00DA53AB" w:rsidP="00DA53AB">
      <w:pPr>
        <w:jc w:val="center"/>
        <w:rPr>
          <w:b/>
          <w:bCs/>
          <w:sz w:val="6"/>
          <w:szCs w:val="6"/>
        </w:rPr>
      </w:pPr>
    </w:p>
    <w:tbl>
      <w:tblPr>
        <w:tblW w:w="104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284"/>
        <w:gridCol w:w="425"/>
        <w:gridCol w:w="425"/>
        <w:gridCol w:w="1559"/>
        <w:gridCol w:w="1985"/>
      </w:tblGrid>
      <w:tr w:rsidR="00DA53AB" w:rsidRPr="008F60DC" w14:paraId="76A4D6F3" w14:textId="77777777" w:rsidTr="00C47BB4">
        <w:trPr>
          <w:trHeight w:val="126"/>
        </w:trPr>
        <w:tc>
          <w:tcPr>
            <w:tcW w:w="10485" w:type="dxa"/>
            <w:gridSpan w:val="7"/>
            <w:shd w:val="clear" w:color="auto" w:fill="auto"/>
          </w:tcPr>
          <w:p w14:paraId="50B2CE65" w14:textId="77777777" w:rsidR="00DA53AB" w:rsidRPr="008F60DC" w:rsidRDefault="00DA53AB" w:rsidP="00C47BB4">
            <w:pPr>
              <w:jc w:val="both"/>
              <w:rPr>
                <w:b/>
                <w:sz w:val="20"/>
                <w:szCs w:val="20"/>
              </w:rPr>
            </w:pPr>
            <w:r w:rsidRPr="008F60DC">
              <w:rPr>
                <w:b/>
                <w:sz w:val="20"/>
                <w:szCs w:val="20"/>
              </w:rPr>
              <w:t xml:space="preserve">1. Контактные данные заказчика (наименование, юридический, фактический адрес заказчика. ИНН, </w:t>
            </w:r>
            <w:proofErr w:type="spellStart"/>
            <w:r w:rsidRPr="008F60DC">
              <w:rPr>
                <w:b/>
                <w:sz w:val="20"/>
                <w:szCs w:val="20"/>
              </w:rPr>
              <w:t>e-mail</w:t>
            </w:r>
            <w:proofErr w:type="spellEnd"/>
            <w:r w:rsidRPr="008F60DC">
              <w:rPr>
                <w:b/>
                <w:sz w:val="20"/>
                <w:szCs w:val="20"/>
              </w:rPr>
              <w:t>, контактный номер)</w:t>
            </w:r>
            <w:r w:rsidRPr="008F60DC">
              <w:rPr>
                <w:b/>
                <w:sz w:val="20"/>
                <w:szCs w:val="20"/>
                <w:vertAlign w:val="superscript"/>
              </w:rPr>
              <w:t>1</w:t>
            </w:r>
            <w:r w:rsidRPr="008F60DC">
              <w:rPr>
                <w:b/>
                <w:sz w:val="20"/>
                <w:szCs w:val="20"/>
              </w:rPr>
              <w:t>:</w:t>
            </w:r>
            <w:r w:rsidRPr="008F60DC">
              <w:rPr>
                <w:bCs/>
                <w:sz w:val="20"/>
                <w:szCs w:val="20"/>
              </w:rPr>
              <w:t xml:space="preserve"> в лице (должность и ФИО уполномоченного лица, на основание чего действующего): директора Фамилия И.О., действующего на основании Устава</w:t>
            </w:r>
          </w:p>
        </w:tc>
      </w:tr>
      <w:tr w:rsidR="00DA53AB" w:rsidRPr="008F60DC" w14:paraId="525EA947" w14:textId="77777777" w:rsidTr="00C47BB4">
        <w:trPr>
          <w:trHeight w:val="70"/>
        </w:trPr>
        <w:tc>
          <w:tcPr>
            <w:tcW w:w="10485" w:type="dxa"/>
            <w:gridSpan w:val="7"/>
            <w:shd w:val="clear" w:color="auto" w:fill="auto"/>
          </w:tcPr>
          <w:p w14:paraId="2CD71573" w14:textId="77777777" w:rsidR="00DA53AB" w:rsidRPr="008F60DC" w:rsidRDefault="00DA53AB" w:rsidP="00C47BB4">
            <w:pPr>
              <w:jc w:val="both"/>
              <w:rPr>
                <w:rFonts w:eastAsia="Calibri"/>
                <w:bCs/>
                <w:sz w:val="6"/>
                <w:szCs w:val="6"/>
              </w:rPr>
            </w:pPr>
          </w:p>
        </w:tc>
      </w:tr>
      <w:tr w:rsidR="00DA53AB" w:rsidRPr="008F60DC" w14:paraId="137087EF" w14:textId="77777777" w:rsidTr="00C47BB4">
        <w:trPr>
          <w:trHeight w:val="70"/>
        </w:trPr>
        <w:tc>
          <w:tcPr>
            <w:tcW w:w="6091" w:type="dxa"/>
            <w:gridSpan w:val="3"/>
            <w:shd w:val="clear" w:color="auto" w:fill="auto"/>
          </w:tcPr>
          <w:p w14:paraId="1490F418" w14:textId="77777777" w:rsidR="00DA53AB" w:rsidRPr="008F60DC" w:rsidRDefault="00DA53AB" w:rsidP="00C47BB4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F60DC">
              <w:rPr>
                <w:b/>
                <w:sz w:val="20"/>
                <w:szCs w:val="20"/>
              </w:rPr>
              <w:t>2. Исследования (испытания) и измерения проводятся (цель)</w:t>
            </w:r>
            <w:r w:rsidRPr="008F60DC">
              <w:rPr>
                <w:b/>
                <w:sz w:val="20"/>
                <w:szCs w:val="20"/>
                <w:vertAlign w:val="superscript"/>
              </w:rPr>
              <w:t>1</w:t>
            </w:r>
            <w:r w:rsidRPr="008F60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7F0F465" w14:textId="77777777" w:rsidR="00DA53AB" w:rsidRPr="008F60DC" w:rsidRDefault="00000000" w:rsidP="00C47BB4">
            <w:pPr>
              <w:suppressAutoHyphens/>
              <w:jc w:val="center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988284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53AB" w:rsidRPr="008F60DC">
                  <w:rPr>
                    <w:rFonts w:eastAsia="MS Gothic" w:hint="eastAsia"/>
                    <w:bCs/>
                    <w:sz w:val="20"/>
                    <w:szCs w:val="20"/>
                  </w:rPr>
                  <w:t>☒</w:t>
                </w:r>
              </w:sdtContent>
            </w:sdt>
            <w:r w:rsidR="00DA53AB" w:rsidRPr="008F60DC">
              <w:rPr>
                <w:bCs/>
                <w:sz w:val="20"/>
                <w:szCs w:val="20"/>
              </w:rPr>
              <w:t xml:space="preserve"> ПК</w:t>
            </w:r>
            <w:r w:rsidR="00DA53AB" w:rsidRPr="008F60DC">
              <w:rPr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C7899" w14:textId="77777777" w:rsidR="00DA53AB" w:rsidRPr="008F60DC" w:rsidRDefault="00000000" w:rsidP="00C47BB4">
            <w:pPr>
              <w:suppressAutoHyphens/>
              <w:jc w:val="center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3320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3AB" w:rsidRPr="008F60D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A53AB" w:rsidRPr="008F60DC">
              <w:rPr>
                <w:bCs/>
                <w:sz w:val="20"/>
                <w:szCs w:val="20"/>
              </w:rPr>
              <w:t xml:space="preserve"> личные цели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0B3802" w14:textId="77777777" w:rsidR="00DA53AB" w:rsidRPr="008F60DC" w:rsidRDefault="00000000" w:rsidP="00C47BB4">
            <w:pPr>
              <w:suppressAutoHyphens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79064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3AB" w:rsidRPr="008F60DC">
                  <w:rPr>
                    <w:rFonts w:eastAsia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A53AB" w:rsidRPr="008F60DC">
              <w:rPr>
                <w:bCs/>
                <w:sz w:val="20"/>
                <w:szCs w:val="20"/>
              </w:rPr>
              <w:t xml:space="preserve"> иное</w:t>
            </w:r>
          </w:p>
        </w:tc>
      </w:tr>
      <w:tr w:rsidR="00DA53AB" w:rsidRPr="008F60DC" w14:paraId="31412334" w14:textId="77777777" w:rsidTr="00C47BB4">
        <w:trPr>
          <w:trHeight w:val="70"/>
        </w:trPr>
        <w:tc>
          <w:tcPr>
            <w:tcW w:w="3681" w:type="dxa"/>
            <w:shd w:val="clear" w:color="auto" w:fill="auto"/>
          </w:tcPr>
          <w:p w14:paraId="5F1BA22E" w14:textId="77777777" w:rsidR="00DA53AB" w:rsidRPr="008F60DC" w:rsidRDefault="00DA53AB" w:rsidP="00C47BB4">
            <w:pPr>
              <w:suppressAutoHyphens/>
              <w:rPr>
                <w:b/>
                <w:sz w:val="20"/>
                <w:szCs w:val="20"/>
              </w:rPr>
            </w:pPr>
            <w:r w:rsidRPr="008F60DC">
              <w:rPr>
                <w:b/>
                <w:sz w:val="20"/>
                <w:szCs w:val="20"/>
              </w:rPr>
              <w:t>3. Обращение в ИЛЦ</w:t>
            </w:r>
            <w:r w:rsidRPr="008F60DC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29AE0E" w14:textId="77777777" w:rsidR="00DA53AB" w:rsidRPr="008F60DC" w:rsidRDefault="00000000" w:rsidP="00C47BB4">
            <w:pPr>
              <w:suppressAutoHyphens/>
              <w:jc w:val="center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680604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53AB" w:rsidRPr="008F60DC">
                  <w:rPr>
                    <w:rFonts w:eastAsia="MS Gothic" w:hint="eastAsia"/>
                    <w:bCs/>
                    <w:sz w:val="20"/>
                    <w:szCs w:val="20"/>
                  </w:rPr>
                  <w:t>☒</w:t>
                </w:r>
              </w:sdtContent>
            </w:sdt>
            <w:r w:rsidR="00DA53AB" w:rsidRPr="008F60DC">
              <w:rPr>
                <w:bCs/>
                <w:sz w:val="20"/>
                <w:szCs w:val="20"/>
              </w:rPr>
              <w:t xml:space="preserve"> первичное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540725C7" w14:textId="77777777" w:rsidR="00DA53AB" w:rsidRPr="008F60DC" w:rsidRDefault="00000000" w:rsidP="00C47BB4">
            <w:pPr>
              <w:suppressAutoHyphens/>
              <w:rPr>
                <w:rFonts w:eastAsia="MS Gothic"/>
                <w:bCs/>
                <w:sz w:val="20"/>
                <w:szCs w:val="20"/>
                <w:rtl/>
              </w:rPr>
            </w:pPr>
            <w:sdt>
              <w:sdtPr>
                <w:rPr>
                  <w:rFonts w:eastAsia="MS Gothic"/>
                  <w:bCs/>
                  <w:sz w:val="20"/>
                  <w:szCs w:val="20"/>
                </w:rPr>
                <w:id w:val="1428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3AB" w:rsidRPr="008F60DC">
                  <w:rPr>
                    <w:rFonts w:eastAsia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A53AB" w:rsidRPr="008F60DC">
              <w:rPr>
                <w:rFonts w:eastAsia="MS Gothic"/>
                <w:bCs/>
                <w:sz w:val="20"/>
                <w:szCs w:val="20"/>
              </w:rPr>
              <w:t xml:space="preserve"> повторное</w:t>
            </w:r>
          </w:p>
        </w:tc>
      </w:tr>
      <w:tr w:rsidR="00DA53AB" w:rsidRPr="008F60DC" w14:paraId="5160BDB0" w14:textId="77777777" w:rsidTr="00C47BB4">
        <w:trPr>
          <w:trHeight w:val="70"/>
        </w:trPr>
        <w:tc>
          <w:tcPr>
            <w:tcW w:w="6516" w:type="dxa"/>
            <w:gridSpan w:val="4"/>
            <w:shd w:val="clear" w:color="auto" w:fill="auto"/>
          </w:tcPr>
          <w:p w14:paraId="2AF0488D" w14:textId="77777777" w:rsidR="00DA53AB" w:rsidRPr="008F60DC" w:rsidRDefault="00DA53AB" w:rsidP="00C47BB4">
            <w:pPr>
              <w:suppressAutoHyphens/>
              <w:rPr>
                <w:b/>
                <w:sz w:val="20"/>
                <w:szCs w:val="20"/>
              </w:rPr>
            </w:pPr>
            <w:r w:rsidRPr="008F60DC">
              <w:rPr>
                <w:b/>
                <w:sz w:val="20"/>
                <w:szCs w:val="20"/>
              </w:rPr>
              <w:t xml:space="preserve">4. </w:t>
            </w:r>
            <w:r w:rsidRPr="008F60DC">
              <w:rPr>
                <w:b/>
                <w:bCs/>
                <w:sz w:val="20"/>
                <w:szCs w:val="20"/>
              </w:rPr>
              <w:t>Место оказания услуг (адрес отбора проб (образцов)/измерений)</w:t>
            </w:r>
            <w:r w:rsidRPr="008F60DC">
              <w:rPr>
                <w:b/>
                <w:bCs/>
                <w:sz w:val="20"/>
                <w:szCs w:val="20"/>
                <w:vertAlign w:val="superscript"/>
              </w:rPr>
              <w:t xml:space="preserve"> 1</w:t>
            </w:r>
            <w:r w:rsidRPr="008F60D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F1C07B6" w14:textId="77777777" w:rsidR="00DA53AB" w:rsidRPr="008F60DC" w:rsidRDefault="00DA53AB" w:rsidP="00C47BB4">
            <w:pPr>
              <w:suppressAutoHyphens/>
              <w:jc w:val="both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0759EA59" w14:textId="77777777" w:rsidR="00DA53AB" w:rsidRPr="008F60DC" w:rsidRDefault="00DA53AB" w:rsidP="00DA53AB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14:paraId="1F8010E8" w14:textId="77777777" w:rsidR="00DA53AB" w:rsidRPr="008F60DC" w:rsidRDefault="00DA53AB" w:rsidP="00DA53AB">
      <w:pPr>
        <w:autoSpaceDE w:val="0"/>
        <w:autoSpaceDN w:val="0"/>
        <w:adjustRightInd w:val="0"/>
        <w:ind w:firstLine="567"/>
        <w:rPr>
          <w:b/>
          <w:bCs/>
          <w:sz w:val="20"/>
          <w:szCs w:val="20"/>
        </w:rPr>
      </w:pPr>
      <w:r w:rsidRPr="008F60DC">
        <w:rPr>
          <w:b/>
          <w:bCs/>
          <w:sz w:val="20"/>
          <w:szCs w:val="20"/>
        </w:rPr>
        <w:t xml:space="preserve">5. Просит провести исследования (испытания) и измерения: </w:t>
      </w:r>
    </w:p>
    <w:tbl>
      <w:tblPr>
        <w:tblStyle w:val="-2"/>
        <w:tblW w:w="10485" w:type="dxa"/>
        <w:tblInd w:w="-714" w:type="dxa"/>
        <w:tblLook w:val="04A0" w:firstRow="1" w:lastRow="0" w:firstColumn="1" w:lastColumn="0" w:noHBand="0" w:noVBand="1"/>
      </w:tblPr>
      <w:tblGrid>
        <w:gridCol w:w="561"/>
        <w:gridCol w:w="3243"/>
        <w:gridCol w:w="1179"/>
        <w:gridCol w:w="2809"/>
        <w:gridCol w:w="2693"/>
      </w:tblGrid>
      <w:tr w:rsidR="00DA53AB" w:rsidRPr="008F60DC" w14:paraId="10FA69F7" w14:textId="77777777" w:rsidTr="00C47BB4">
        <w:trPr>
          <w:trHeight w:val="70"/>
          <w:tblHeader/>
        </w:trPr>
        <w:tc>
          <w:tcPr>
            <w:tcW w:w="561" w:type="dxa"/>
            <w:vAlign w:val="center"/>
          </w:tcPr>
          <w:p w14:paraId="0F154D15" w14:textId="77777777" w:rsidR="00DA53AB" w:rsidRPr="008F60DC" w:rsidRDefault="00DA53AB" w:rsidP="00C47BB4">
            <w:pPr>
              <w:tabs>
                <w:tab w:val="left" w:pos="2928"/>
              </w:tabs>
              <w:rPr>
                <w:bCs/>
                <w:sz w:val="18"/>
                <w:szCs w:val="18"/>
              </w:rPr>
            </w:pPr>
            <w:r w:rsidRPr="008F60DC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3243" w:type="dxa"/>
            <w:vAlign w:val="center"/>
          </w:tcPr>
          <w:p w14:paraId="3F3AC5F7" w14:textId="77777777" w:rsidR="00DA53AB" w:rsidRPr="008F60DC" w:rsidRDefault="00DA53AB" w:rsidP="00C47BB4">
            <w:pPr>
              <w:tabs>
                <w:tab w:val="left" w:pos="2928"/>
              </w:tabs>
              <w:rPr>
                <w:bCs/>
                <w:sz w:val="18"/>
                <w:szCs w:val="18"/>
              </w:rPr>
            </w:pPr>
            <w:r w:rsidRPr="008F60DC">
              <w:rPr>
                <w:bCs/>
                <w:color w:val="000000"/>
                <w:sz w:val="18"/>
                <w:szCs w:val="18"/>
              </w:rPr>
              <w:t>Наименование образца/ объекта контроля</w:t>
            </w:r>
            <w:r w:rsidRPr="008F60DC">
              <w:rPr>
                <w:bCs/>
                <w:color w:val="000000"/>
                <w:sz w:val="18"/>
                <w:szCs w:val="18"/>
                <w:vertAlign w:val="superscript"/>
              </w:rPr>
              <w:footnoteReference w:id="2"/>
            </w:r>
            <w:r w:rsidRPr="008F60DC">
              <w:rPr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179" w:type="dxa"/>
            <w:vAlign w:val="center"/>
          </w:tcPr>
          <w:p w14:paraId="4CC97C6E" w14:textId="77777777" w:rsidR="00DA53AB" w:rsidRPr="008F60DC" w:rsidRDefault="00DA53AB" w:rsidP="00C47BB4">
            <w:pPr>
              <w:tabs>
                <w:tab w:val="left" w:pos="2928"/>
              </w:tabs>
              <w:rPr>
                <w:bCs/>
                <w:sz w:val="18"/>
                <w:szCs w:val="18"/>
              </w:rPr>
            </w:pPr>
            <w:r w:rsidRPr="008F60DC"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2809" w:type="dxa"/>
            <w:vAlign w:val="center"/>
          </w:tcPr>
          <w:p w14:paraId="68B770C9" w14:textId="77777777" w:rsidR="00DA53AB" w:rsidRPr="008F60DC" w:rsidRDefault="00DA53AB" w:rsidP="00C47BB4">
            <w:pPr>
              <w:tabs>
                <w:tab w:val="left" w:pos="2928"/>
              </w:tabs>
              <w:rPr>
                <w:bCs/>
                <w:sz w:val="18"/>
                <w:szCs w:val="18"/>
              </w:rPr>
            </w:pPr>
            <w:r w:rsidRPr="008F60DC">
              <w:rPr>
                <w:bCs/>
                <w:sz w:val="18"/>
                <w:szCs w:val="18"/>
              </w:rPr>
              <w:t>Определяемая характеристика (показатель)</w:t>
            </w:r>
            <w:r w:rsidRPr="008F60DC">
              <w:rPr>
                <w:bCs/>
                <w:sz w:val="18"/>
                <w:szCs w:val="18"/>
                <w:vertAlign w:val="superscript"/>
              </w:rPr>
              <w:footnoteReference w:id="3"/>
            </w:r>
            <w:r w:rsidRPr="008F60DC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14:paraId="606EAD47" w14:textId="77777777" w:rsidR="00DA53AB" w:rsidRPr="008F60DC" w:rsidRDefault="00DA53AB" w:rsidP="00C47BB4">
            <w:pPr>
              <w:tabs>
                <w:tab w:val="left" w:pos="2928"/>
              </w:tabs>
              <w:rPr>
                <w:bCs/>
                <w:sz w:val="18"/>
                <w:szCs w:val="18"/>
              </w:rPr>
            </w:pPr>
            <w:r w:rsidRPr="008F60DC">
              <w:rPr>
                <w:bCs/>
                <w:sz w:val="18"/>
                <w:szCs w:val="18"/>
              </w:rPr>
              <w:t>НД на проведение исследований (испытаний)</w:t>
            </w:r>
          </w:p>
        </w:tc>
      </w:tr>
      <w:tr w:rsidR="00DA53AB" w:rsidRPr="008F60DC" w14:paraId="514F8002" w14:textId="77777777" w:rsidTr="00C47BB4">
        <w:trPr>
          <w:trHeight w:val="70"/>
        </w:trPr>
        <w:tc>
          <w:tcPr>
            <w:tcW w:w="561" w:type="dxa"/>
            <w:vAlign w:val="center"/>
          </w:tcPr>
          <w:p w14:paraId="71BFF528" w14:textId="77777777" w:rsidR="00DA53AB" w:rsidRPr="008F60DC" w:rsidRDefault="00DA53AB" w:rsidP="00C47BB4">
            <w:pPr>
              <w:widowControl w:val="0"/>
              <w:numPr>
                <w:ilvl w:val="0"/>
                <w:numId w:val="20"/>
              </w:numPr>
              <w:autoSpaceDE w:val="0"/>
              <w:ind w:left="22" w:firstLine="0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3243" w:type="dxa"/>
            <w:vAlign w:val="center"/>
          </w:tcPr>
          <w:p w14:paraId="6C2CE3DC" w14:textId="77777777" w:rsidR="00DA53AB" w:rsidRPr="008F60DC" w:rsidRDefault="00DA53AB" w:rsidP="00C47BB4">
            <w:pPr>
              <w:tabs>
                <w:tab w:val="left" w:pos="2928"/>
              </w:tabs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14:paraId="112E5128" w14:textId="77777777" w:rsidR="00DA53AB" w:rsidRPr="008F60DC" w:rsidRDefault="00DA53AB" w:rsidP="00C47BB4">
            <w:pPr>
              <w:tabs>
                <w:tab w:val="left" w:pos="2928"/>
              </w:tabs>
              <w:rPr>
                <w:sz w:val="20"/>
                <w:szCs w:val="20"/>
              </w:rPr>
            </w:pPr>
          </w:p>
        </w:tc>
        <w:tc>
          <w:tcPr>
            <w:tcW w:w="2809" w:type="dxa"/>
            <w:vAlign w:val="center"/>
          </w:tcPr>
          <w:p w14:paraId="38EC241A" w14:textId="77777777" w:rsidR="00DA53AB" w:rsidRPr="008F60DC" w:rsidRDefault="00DA53AB" w:rsidP="00C47BB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631D89A" w14:textId="77777777" w:rsidR="00DA53AB" w:rsidRPr="008F60DC" w:rsidRDefault="00DA53AB" w:rsidP="00C47BB4">
            <w:pPr>
              <w:rPr>
                <w:sz w:val="20"/>
                <w:szCs w:val="20"/>
              </w:rPr>
            </w:pPr>
          </w:p>
        </w:tc>
      </w:tr>
    </w:tbl>
    <w:p w14:paraId="71EEB46D" w14:textId="77777777" w:rsidR="00DA53AB" w:rsidRPr="008F60DC" w:rsidRDefault="00DA53AB" w:rsidP="00DA53AB">
      <w:pPr>
        <w:widowControl w:val="0"/>
        <w:numPr>
          <w:ilvl w:val="0"/>
          <w:numId w:val="8"/>
        </w:numPr>
        <w:tabs>
          <w:tab w:val="left" w:pos="0"/>
        </w:tabs>
        <w:autoSpaceDE w:val="0"/>
        <w:spacing w:after="200"/>
        <w:ind w:left="0" w:firstLine="567"/>
        <w:contextualSpacing/>
        <w:jc w:val="both"/>
        <w:rPr>
          <w:sz w:val="20"/>
          <w:szCs w:val="20"/>
          <w:lang w:eastAsia="ar-SA"/>
        </w:rPr>
      </w:pPr>
      <w:r w:rsidRPr="008F60DC">
        <w:rPr>
          <w:sz w:val="20"/>
          <w:szCs w:val="20"/>
          <w:lang w:eastAsia="ar-SA"/>
        </w:rPr>
        <w:t>Заявитель обязуется предоставить при необходимости дополнительные документы и образцы/ объекты контроля. Образца/объекта контроля, принятые на лабораторные исследования (испытания), подлежат уничтожению и возврат не предусмотрен.</w:t>
      </w:r>
    </w:p>
    <w:p w14:paraId="6D8CA26B" w14:textId="77777777" w:rsidR="00DA53AB" w:rsidRPr="008F60DC" w:rsidRDefault="00DA53AB" w:rsidP="00DA53AB">
      <w:pPr>
        <w:widowControl w:val="0"/>
        <w:numPr>
          <w:ilvl w:val="0"/>
          <w:numId w:val="8"/>
        </w:numPr>
        <w:tabs>
          <w:tab w:val="left" w:pos="0"/>
        </w:tabs>
        <w:autoSpaceDE w:val="0"/>
        <w:ind w:left="0" w:firstLine="567"/>
        <w:contextualSpacing/>
        <w:jc w:val="both"/>
        <w:rPr>
          <w:sz w:val="20"/>
          <w:szCs w:val="20"/>
          <w:lang w:eastAsia="ar-SA"/>
        </w:rPr>
      </w:pPr>
      <w:r w:rsidRPr="008F60DC">
        <w:rPr>
          <w:sz w:val="20"/>
          <w:szCs w:val="20"/>
          <w:lang w:eastAsia="ar-SA"/>
        </w:rPr>
        <w:t>Отбор/ измерение образца/ объекта контроля осуществляется: силами ИЛЦ;</w:t>
      </w:r>
    </w:p>
    <w:p w14:paraId="473FE792" w14:textId="77777777" w:rsidR="00DA53AB" w:rsidRPr="008F60DC" w:rsidRDefault="00DA53AB" w:rsidP="00DA53AB">
      <w:pPr>
        <w:widowControl w:val="0"/>
        <w:numPr>
          <w:ilvl w:val="0"/>
          <w:numId w:val="8"/>
        </w:numPr>
        <w:tabs>
          <w:tab w:val="left" w:pos="0"/>
        </w:tabs>
        <w:autoSpaceDE w:val="0"/>
        <w:ind w:left="0" w:firstLine="567"/>
        <w:contextualSpacing/>
        <w:jc w:val="both"/>
        <w:rPr>
          <w:sz w:val="20"/>
          <w:szCs w:val="20"/>
          <w:lang w:eastAsia="ar-SA"/>
        </w:rPr>
      </w:pPr>
      <w:r w:rsidRPr="008F60DC">
        <w:rPr>
          <w:sz w:val="20"/>
          <w:szCs w:val="20"/>
          <w:lang w:eastAsia="ar-SA"/>
        </w:rPr>
        <w:t>Заявитель ознакомлен с:</w:t>
      </w:r>
    </w:p>
    <w:p w14:paraId="79A399E3" w14:textId="77777777" w:rsidR="00DA53AB" w:rsidRPr="008F60DC" w:rsidRDefault="00DA53AB" w:rsidP="00DA53AB">
      <w:pPr>
        <w:tabs>
          <w:tab w:val="left" w:pos="2928"/>
        </w:tabs>
        <w:jc w:val="both"/>
        <w:rPr>
          <w:sz w:val="20"/>
          <w:szCs w:val="20"/>
        </w:rPr>
      </w:pPr>
      <w:r w:rsidRPr="008F60DC">
        <w:rPr>
          <w:sz w:val="20"/>
          <w:szCs w:val="20"/>
        </w:rPr>
        <w:t>- методами исследований (испытаний) и измерений и областью аккредитации;</w:t>
      </w:r>
    </w:p>
    <w:p w14:paraId="14538F1B" w14:textId="77777777" w:rsidR="00DA53AB" w:rsidRPr="008F60DC" w:rsidRDefault="00DA53AB" w:rsidP="00DA53AB">
      <w:pPr>
        <w:tabs>
          <w:tab w:val="left" w:pos="2928"/>
        </w:tabs>
        <w:jc w:val="both"/>
        <w:rPr>
          <w:sz w:val="20"/>
          <w:szCs w:val="20"/>
        </w:rPr>
      </w:pPr>
      <w:r w:rsidRPr="008F60DC">
        <w:rPr>
          <w:sz w:val="20"/>
          <w:szCs w:val="20"/>
        </w:rPr>
        <w:t>- порядком и условиями проведения исследований (испытаний) и измерений;</w:t>
      </w:r>
    </w:p>
    <w:p w14:paraId="64A5B92D" w14:textId="77777777" w:rsidR="00DA53AB" w:rsidRPr="008F60DC" w:rsidRDefault="00DA53AB" w:rsidP="00DA53AB">
      <w:pPr>
        <w:tabs>
          <w:tab w:val="left" w:pos="2928"/>
        </w:tabs>
        <w:jc w:val="both"/>
        <w:rPr>
          <w:sz w:val="20"/>
          <w:szCs w:val="20"/>
        </w:rPr>
      </w:pPr>
      <w:r w:rsidRPr="008F60DC">
        <w:rPr>
          <w:sz w:val="20"/>
          <w:szCs w:val="20"/>
        </w:rPr>
        <w:t>- прейскурантом цен.</w:t>
      </w:r>
    </w:p>
    <w:p w14:paraId="44BDE04B" w14:textId="70F294FC" w:rsidR="00DA53AB" w:rsidRPr="008F60DC" w:rsidRDefault="00DA53AB" w:rsidP="00DA53AB">
      <w:pPr>
        <w:tabs>
          <w:tab w:val="left" w:pos="2928"/>
        </w:tabs>
        <w:jc w:val="both"/>
        <w:rPr>
          <w:sz w:val="20"/>
          <w:szCs w:val="20"/>
        </w:rPr>
      </w:pPr>
      <w:r w:rsidRPr="008F60DC">
        <w:rPr>
          <w:sz w:val="20"/>
          <w:szCs w:val="20"/>
        </w:rPr>
        <w:t>Дополнительные сведения: ______________________________________________________________________</w:t>
      </w:r>
    </w:p>
    <w:p w14:paraId="43527B22" w14:textId="77777777" w:rsidR="00DA53AB" w:rsidRPr="008F60DC" w:rsidRDefault="00DA53AB" w:rsidP="00DA53AB">
      <w:pPr>
        <w:tabs>
          <w:tab w:val="left" w:pos="2928"/>
        </w:tabs>
        <w:jc w:val="center"/>
        <w:rPr>
          <w:bCs/>
          <w:caps/>
          <w:sz w:val="10"/>
          <w:szCs w:val="10"/>
        </w:rPr>
      </w:pPr>
    </w:p>
    <w:tbl>
      <w:tblPr>
        <w:tblStyle w:val="-2"/>
        <w:tblW w:w="1054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90"/>
        <w:gridCol w:w="217"/>
        <w:gridCol w:w="352"/>
        <w:gridCol w:w="522"/>
        <w:gridCol w:w="2245"/>
        <w:gridCol w:w="352"/>
        <w:gridCol w:w="888"/>
        <w:gridCol w:w="668"/>
        <w:gridCol w:w="709"/>
        <w:gridCol w:w="352"/>
        <w:gridCol w:w="539"/>
        <w:gridCol w:w="314"/>
        <w:gridCol w:w="962"/>
        <w:gridCol w:w="195"/>
      </w:tblGrid>
      <w:tr w:rsidR="00DA53AB" w:rsidRPr="008F60DC" w14:paraId="1DC3A13F" w14:textId="77777777" w:rsidTr="00C47BB4">
        <w:trPr>
          <w:gridAfter w:val="1"/>
          <w:wAfter w:w="195" w:type="dxa"/>
          <w:trHeight w:val="80"/>
        </w:trPr>
        <w:tc>
          <w:tcPr>
            <w:tcW w:w="10348" w:type="dxa"/>
            <w:gridSpan w:val="14"/>
            <w:tcMar>
              <w:left w:w="0" w:type="dxa"/>
              <w:right w:w="0" w:type="dxa"/>
            </w:tcMar>
          </w:tcPr>
          <w:p w14:paraId="4E4A91AE" w14:textId="77777777" w:rsidR="00DA53AB" w:rsidRPr="008F60DC" w:rsidRDefault="00DA53AB" w:rsidP="00C47BB4">
            <w:pPr>
              <w:rPr>
                <w:bCs/>
                <w:sz w:val="20"/>
                <w:szCs w:val="20"/>
              </w:rPr>
            </w:pPr>
            <w:r w:rsidRPr="008F60DC">
              <w:rPr>
                <w:bCs/>
                <w:sz w:val="20"/>
                <w:szCs w:val="20"/>
              </w:rPr>
              <w:t>Оставляю право выбора оптимального метода/методики исследований проб за ИЛЦ:</w:t>
            </w:r>
          </w:p>
        </w:tc>
      </w:tr>
      <w:tr w:rsidR="00DA53AB" w:rsidRPr="008F60DC" w14:paraId="6F878375" w14:textId="77777777" w:rsidTr="00C47BB4">
        <w:trPr>
          <w:gridAfter w:val="1"/>
          <w:wAfter w:w="195" w:type="dxa"/>
          <w:trHeight w:val="70"/>
        </w:trPr>
        <w:tc>
          <w:tcPr>
            <w:tcW w:w="2445" w:type="dxa"/>
            <w:gridSpan w:val="3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50DA9FA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  <w:r w:rsidRPr="008F60DC">
              <w:rPr>
                <w:sz w:val="20"/>
                <w:szCs w:val="20"/>
              </w:rPr>
              <w:t>Да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3ECF96" w14:textId="77777777" w:rsidR="00DA53AB" w:rsidRPr="008F60DC" w:rsidRDefault="00DA53AB" w:rsidP="00C47BB4">
            <w:pPr>
              <w:jc w:val="right"/>
              <w:rPr>
                <w:sz w:val="20"/>
                <w:szCs w:val="20"/>
                <w:lang w:val="en-US"/>
              </w:rPr>
            </w:pPr>
            <w:r w:rsidRPr="008F60DC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675" w:type="dxa"/>
            <w:gridSpan w:val="5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CAE7966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C73F19C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  <w:r w:rsidRPr="008F60DC">
              <w:rPr>
                <w:sz w:val="20"/>
                <w:szCs w:val="20"/>
              </w:rPr>
              <w:t>Нет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7089FF3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0ED028D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</w:p>
        </w:tc>
      </w:tr>
      <w:tr w:rsidR="00DA53AB" w:rsidRPr="008F60DC" w14:paraId="54E8B2D1" w14:textId="77777777" w:rsidTr="00C47BB4">
        <w:trPr>
          <w:gridAfter w:val="1"/>
          <w:wAfter w:w="195" w:type="dxa"/>
          <w:trHeight w:val="70"/>
        </w:trPr>
        <w:tc>
          <w:tcPr>
            <w:tcW w:w="10348" w:type="dxa"/>
            <w:gridSpan w:val="14"/>
            <w:tcMar>
              <w:left w:w="0" w:type="dxa"/>
              <w:right w:w="0" w:type="dxa"/>
            </w:tcMar>
          </w:tcPr>
          <w:p w14:paraId="3CCB0E19" w14:textId="77777777" w:rsidR="00DA53AB" w:rsidRPr="008F60DC" w:rsidRDefault="00DA53AB" w:rsidP="00C47BB4">
            <w:pPr>
              <w:rPr>
                <w:sz w:val="6"/>
                <w:szCs w:val="6"/>
              </w:rPr>
            </w:pPr>
          </w:p>
        </w:tc>
      </w:tr>
      <w:tr w:rsidR="00DA53AB" w:rsidRPr="008F60DC" w14:paraId="4E0BA27C" w14:textId="77777777" w:rsidTr="00C47B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5" w:type="dxa"/>
          <w:trHeight w:val="8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20DEAE" w14:textId="77777777" w:rsidR="00DA53AB" w:rsidRPr="008F60DC" w:rsidRDefault="00DA53AB" w:rsidP="00C47BB4">
            <w:pPr>
              <w:rPr>
                <w:bCs/>
                <w:sz w:val="20"/>
                <w:szCs w:val="20"/>
              </w:rPr>
            </w:pPr>
            <w:r w:rsidRPr="008F60DC">
              <w:rPr>
                <w:bCs/>
                <w:sz w:val="20"/>
                <w:szCs w:val="20"/>
              </w:rPr>
              <w:t>Согласие на передачу Протокола для проведения Гигиенической оценки:</w:t>
            </w:r>
          </w:p>
        </w:tc>
      </w:tr>
      <w:tr w:rsidR="00DA53AB" w:rsidRPr="008F60DC" w14:paraId="507906A8" w14:textId="77777777" w:rsidTr="00C47B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5" w:type="dxa"/>
          <w:trHeight w:val="70"/>
        </w:trPr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F6550D4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  <w:r w:rsidRPr="008F60DC">
              <w:rPr>
                <w:sz w:val="20"/>
                <w:szCs w:val="20"/>
              </w:rPr>
              <w:t>Да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CDAB06D" w14:textId="77777777" w:rsidR="00DA53AB" w:rsidRPr="008F60DC" w:rsidRDefault="00DA53AB" w:rsidP="00C47BB4">
            <w:pPr>
              <w:jc w:val="right"/>
              <w:rPr>
                <w:sz w:val="20"/>
                <w:szCs w:val="20"/>
                <w:lang w:val="en-US"/>
              </w:rPr>
            </w:pPr>
            <w:r w:rsidRPr="008F60DC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6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CAF3684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8CB3586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  <w:r w:rsidRPr="008F60DC">
              <w:rPr>
                <w:sz w:val="20"/>
                <w:szCs w:val="20"/>
              </w:rPr>
              <w:t>Нет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6D15223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748D751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</w:p>
        </w:tc>
      </w:tr>
      <w:tr w:rsidR="00DA53AB" w:rsidRPr="008F60DC" w14:paraId="1FEB99F6" w14:textId="77777777" w:rsidTr="00C47B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5" w:type="dxa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0138C4" w14:textId="77777777" w:rsidR="00DA53AB" w:rsidRPr="008F60DC" w:rsidRDefault="00DA53AB" w:rsidP="00C47BB4">
            <w:pPr>
              <w:rPr>
                <w:sz w:val="6"/>
                <w:szCs w:val="6"/>
              </w:rPr>
            </w:pPr>
          </w:p>
        </w:tc>
      </w:tr>
      <w:tr w:rsidR="00DA53AB" w:rsidRPr="008F60DC" w14:paraId="00CEC681" w14:textId="77777777" w:rsidTr="00C47B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5" w:type="dxa"/>
          <w:trHeight w:val="8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7E3548" w14:textId="77777777" w:rsidR="00DA53AB" w:rsidRPr="008F60DC" w:rsidRDefault="00DA53AB" w:rsidP="00C47BB4">
            <w:pPr>
              <w:rPr>
                <w:bCs/>
                <w:sz w:val="20"/>
                <w:szCs w:val="20"/>
              </w:rPr>
            </w:pPr>
            <w:r w:rsidRPr="008F60DC">
              <w:rPr>
                <w:bCs/>
                <w:sz w:val="20"/>
                <w:szCs w:val="20"/>
              </w:rPr>
              <w:t>Передать результаты исследований:</w:t>
            </w:r>
          </w:p>
        </w:tc>
      </w:tr>
      <w:tr w:rsidR="00DA53AB" w:rsidRPr="008F60DC" w14:paraId="08B1B2DA" w14:textId="77777777" w:rsidTr="00C47B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5" w:type="dxa"/>
          <w:trHeight w:val="70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7A1F0F2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  <w:r w:rsidRPr="008F60DC">
              <w:rPr>
                <w:sz w:val="20"/>
                <w:szCs w:val="20"/>
              </w:rPr>
              <w:t>Лично в руки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4297" w14:textId="77777777" w:rsidR="00DA53AB" w:rsidRPr="008F60DC" w:rsidRDefault="00DA53AB" w:rsidP="00C47BB4">
            <w:pPr>
              <w:jc w:val="right"/>
              <w:rPr>
                <w:sz w:val="20"/>
                <w:szCs w:val="20"/>
                <w:lang w:val="en-US"/>
              </w:rPr>
            </w:pPr>
            <w:r w:rsidRPr="008F60DC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F8758E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C2B0E4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  <w:r w:rsidRPr="008F60DC">
              <w:rPr>
                <w:sz w:val="20"/>
                <w:szCs w:val="20"/>
              </w:rPr>
              <w:t>Простым письмом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C84E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F9625B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3F0702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  <w:r w:rsidRPr="008F60DC">
              <w:rPr>
                <w:sz w:val="20"/>
                <w:szCs w:val="20"/>
              </w:rPr>
              <w:t>По факсу/эл. почте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E2A5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8FA4CB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</w:p>
        </w:tc>
      </w:tr>
      <w:tr w:rsidR="00DA53AB" w:rsidRPr="008F60DC" w14:paraId="07D2482E" w14:textId="77777777" w:rsidTr="00C47B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54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270407" w14:textId="77777777" w:rsidR="00DA53AB" w:rsidRPr="008F60DC" w:rsidRDefault="00DA53AB" w:rsidP="00C47BB4">
            <w:pPr>
              <w:rPr>
                <w:sz w:val="6"/>
                <w:szCs w:val="6"/>
              </w:rPr>
            </w:pPr>
          </w:p>
        </w:tc>
      </w:tr>
    </w:tbl>
    <w:p w14:paraId="2927B2B4" w14:textId="77777777" w:rsidR="00DA53AB" w:rsidRPr="008F60DC" w:rsidRDefault="00DA53AB" w:rsidP="00DA53AB">
      <w:pPr>
        <w:ind w:left="-567"/>
        <w:rPr>
          <w:sz w:val="20"/>
          <w:szCs w:val="20"/>
        </w:rPr>
      </w:pPr>
      <w:r w:rsidRPr="008F60DC">
        <w:rPr>
          <w:sz w:val="20"/>
          <w:szCs w:val="20"/>
        </w:rPr>
        <w:t>К заявке прилагаются:</w:t>
      </w:r>
    </w:p>
    <w:tbl>
      <w:tblPr>
        <w:tblStyle w:val="-2"/>
        <w:tblW w:w="10348" w:type="dxa"/>
        <w:tblInd w:w="-56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A53AB" w:rsidRPr="008F60DC" w14:paraId="493B6E3E" w14:textId="77777777" w:rsidTr="00C47BB4">
        <w:trPr>
          <w:trHeight w:val="80"/>
        </w:trPr>
        <w:tc>
          <w:tcPr>
            <w:tcW w:w="10348" w:type="dxa"/>
            <w:tcMar>
              <w:left w:w="0" w:type="dxa"/>
            </w:tcMar>
            <w:vAlign w:val="bottom"/>
          </w:tcPr>
          <w:p w14:paraId="72FF5A63" w14:textId="77777777" w:rsidR="00DA53AB" w:rsidRPr="008F60DC" w:rsidRDefault="00DA53AB" w:rsidP="00C47BB4">
            <w:pPr>
              <w:rPr>
                <w:sz w:val="20"/>
                <w:szCs w:val="20"/>
              </w:rPr>
            </w:pPr>
            <w:r w:rsidRPr="008F60DC">
              <w:rPr>
                <w:i/>
                <w:iCs/>
                <w:sz w:val="20"/>
                <w:szCs w:val="20"/>
              </w:rPr>
              <w:t>1.Карточка предприятия; 2. Технический план на здание, строение, сооружение;</w:t>
            </w:r>
          </w:p>
        </w:tc>
      </w:tr>
    </w:tbl>
    <w:p w14:paraId="0801181E" w14:textId="77777777" w:rsidR="00DA53AB" w:rsidRDefault="00DA53AB" w:rsidP="00DA53AB">
      <w:pPr>
        <w:tabs>
          <w:tab w:val="left" w:pos="2928"/>
        </w:tabs>
        <w:ind w:left="-567"/>
        <w:jc w:val="both"/>
        <w:rPr>
          <w:sz w:val="20"/>
          <w:szCs w:val="20"/>
        </w:rPr>
      </w:pPr>
      <w:r w:rsidRPr="008F60DC">
        <w:rPr>
          <w:sz w:val="20"/>
          <w:szCs w:val="20"/>
        </w:rPr>
        <w:t>Оплату гарантирую.</w:t>
      </w:r>
    </w:p>
    <w:p w14:paraId="2D06F757" w14:textId="77777777" w:rsidR="00DA53AB" w:rsidRPr="008F60DC" w:rsidRDefault="00DA53AB" w:rsidP="00DA53AB">
      <w:pPr>
        <w:tabs>
          <w:tab w:val="left" w:pos="2928"/>
        </w:tabs>
        <w:ind w:left="-567" w:firstLine="567"/>
        <w:jc w:val="both"/>
        <w:rPr>
          <w:sz w:val="20"/>
          <w:szCs w:val="20"/>
        </w:rPr>
      </w:pPr>
      <w:r w:rsidRPr="008F60DC">
        <w:rPr>
          <w:sz w:val="16"/>
          <w:szCs w:val="16"/>
        </w:rPr>
        <w:t xml:space="preserve">Я своей волей и в своем интересе даю согласие на обработку </w:t>
      </w:r>
      <w:bookmarkStart w:id="9" w:name="_Hlk130215104"/>
      <w:r w:rsidRPr="008F60DC">
        <w:rPr>
          <w:sz w:val="16"/>
          <w:szCs w:val="16"/>
        </w:rPr>
        <w:t xml:space="preserve">Обществу с ограниченной ответственностью «Санитарно-Эпидемиологическое заключение» (ООО «СЭЗ») </w:t>
      </w:r>
      <w:bookmarkEnd w:id="9"/>
      <w:r w:rsidRPr="008F60DC">
        <w:rPr>
          <w:sz w:val="16"/>
          <w:szCs w:val="16"/>
        </w:rPr>
        <w:t>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блокирование, удаление, уничтожение в целях осуществления ИЛЦ деятельности в соответствии с уставом.</w:t>
      </w:r>
    </w:p>
    <w:tbl>
      <w:tblPr>
        <w:tblStyle w:val="-2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26"/>
        <w:gridCol w:w="851"/>
        <w:gridCol w:w="283"/>
        <w:gridCol w:w="2410"/>
      </w:tblGrid>
      <w:tr w:rsidR="00DA53AB" w:rsidRPr="008F60DC" w14:paraId="17C97A7A" w14:textId="77777777" w:rsidTr="00C47BB4">
        <w:tc>
          <w:tcPr>
            <w:tcW w:w="4820" w:type="dxa"/>
            <w:tcMar>
              <w:left w:w="0" w:type="dxa"/>
              <w:right w:w="0" w:type="dxa"/>
            </w:tcMar>
          </w:tcPr>
          <w:p w14:paraId="7F4B802C" w14:textId="77777777" w:rsidR="00DA53AB" w:rsidRPr="008F60DC" w:rsidRDefault="00DA53AB" w:rsidP="00C47BB4">
            <w:pPr>
              <w:rPr>
                <w:sz w:val="20"/>
                <w:szCs w:val="20"/>
              </w:rPr>
            </w:pPr>
            <w:r w:rsidRPr="008F60DC">
              <w:rPr>
                <w:sz w:val="20"/>
                <w:szCs w:val="20"/>
              </w:rPr>
              <w:t xml:space="preserve">Представитель предприятия </w:t>
            </w:r>
            <w:r w:rsidRPr="008F60DC">
              <w:rPr>
                <w:bCs/>
                <w:sz w:val="20"/>
                <w:szCs w:val="20"/>
              </w:rPr>
              <w:t>заказчика: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E810156" w14:textId="77777777" w:rsidR="00DA53AB" w:rsidRPr="008F60DC" w:rsidRDefault="00DA53AB" w:rsidP="00C47BB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61D02B5" w14:textId="77777777" w:rsidR="00DA53AB" w:rsidRPr="008F60DC" w:rsidRDefault="00DA53AB" w:rsidP="00C47BB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1FD91A7" w14:textId="77777777" w:rsidR="00DA53AB" w:rsidRPr="008F60DC" w:rsidRDefault="00DA53AB" w:rsidP="00C47BB4">
            <w:pPr>
              <w:rPr>
                <w:sz w:val="20"/>
                <w:szCs w:val="20"/>
              </w:rPr>
            </w:pPr>
          </w:p>
        </w:tc>
      </w:tr>
      <w:tr w:rsidR="00DA53AB" w:rsidRPr="008F60DC" w14:paraId="41C50C1F" w14:textId="77777777" w:rsidTr="00C47BB4">
        <w:trPr>
          <w:trHeight w:val="70"/>
        </w:trPr>
        <w:tc>
          <w:tcPr>
            <w:tcW w:w="4820" w:type="dxa"/>
            <w:tcMar>
              <w:left w:w="0" w:type="dxa"/>
              <w:right w:w="0" w:type="dxa"/>
            </w:tcMar>
          </w:tcPr>
          <w:p w14:paraId="276C66C0" w14:textId="77777777" w:rsidR="00DA53AB" w:rsidRPr="008F60DC" w:rsidRDefault="00DA53AB" w:rsidP="00C47BB4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4AE91B8" w14:textId="77777777" w:rsidR="00DA53AB" w:rsidRPr="008F60DC" w:rsidRDefault="00DA53AB" w:rsidP="00C47BB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60DC">
              <w:rPr>
                <w:sz w:val="20"/>
                <w:szCs w:val="20"/>
                <w:vertAlign w:val="superscript"/>
              </w:rPr>
              <w:t>Ф.И.О.</w:t>
            </w:r>
          </w:p>
        </w:tc>
        <w:tc>
          <w:tcPr>
            <w:tcW w:w="283" w:type="dxa"/>
          </w:tcPr>
          <w:p w14:paraId="3818FBA3" w14:textId="77777777" w:rsidR="00DA53AB" w:rsidRPr="008F60DC" w:rsidRDefault="00DA53AB" w:rsidP="00C47BB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17A741B" w14:textId="77777777" w:rsidR="00DA53AB" w:rsidRPr="008F60DC" w:rsidRDefault="00DA53AB" w:rsidP="00C47BB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60DC">
              <w:rPr>
                <w:sz w:val="20"/>
                <w:szCs w:val="20"/>
                <w:vertAlign w:val="superscript"/>
              </w:rPr>
              <w:t>Подпись</w:t>
            </w:r>
          </w:p>
        </w:tc>
      </w:tr>
      <w:tr w:rsidR="00DA53AB" w:rsidRPr="008F60DC" w14:paraId="37387289" w14:textId="77777777" w:rsidTr="00C47BB4">
        <w:trPr>
          <w:trHeight w:val="70"/>
        </w:trPr>
        <w:tc>
          <w:tcPr>
            <w:tcW w:w="6946" w:type="dxa"/>
            <w:gridSpan w:val="2"/>
            <w:tcMar>
              <w:left w:w="0" w:type="dxa"/>
              <w:right w:w="0" w:type="dxa"/>
            </w:tcMar>
          </w:tcPr>
          <w:p w14:paraId="3F6ED2B6" w14:textId="77777777" w:rsidR="00DA53AB" w:rsidRPr="008F60DC" w:rsidRDefault="00DA53AB" w:rsidP="00C47BB4">
            <w:pPr>
              <w:rPr>
                <w:sz w:val="20"/>
                <w:szCs w:val="20"/>
              </w:rPr>
            </w:pPr>
            <w:r w:rsidRPr="008F60DC">
              <w:rPr>
                <w:sz w:val="20"/>
                <w:szCs w:val="20"/>
              </w:rPr>
              <w:t>Контактные данные специалиста при выезде на место отбора/измерений: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14:paraId="1996549B" w14:textId="77777777" w:rsidR="00DA53AB" w:rsidRPr="008F60DC" w:rsidRDefault="00DA53AB" w:rsidP="00C47BB4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DA53AB" w:rsidRPr="008F60DC" w14:paraId="7DDE6B98" w14:textId="77777777" w:rsidTr="00C47BB4">
        <w:trPr>
          <w:trHeight w:val="70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B8EBC67" w14:textId="77777777" w:rsidR="00DA53AB" w:rsidRPr="008F60DC" w:rsidRDefault="00DA53AB" w:rsidP="00C47BB4">
            <w:pPr>
              <w:rPr>
                <w:sz w:val="20"/>
                <w:szCs w:val="20"/>
              </w:rPr>
            </w:pPr>
          </w:p>
        </w:tc>
      </w:tr>
      <w:tr w:rsidR="00DA53AB" w:rsidRPr="008F60DC" w14:paraId="23197CA3" w14:textId="77777777" w:rsidTr="00C47BB4">
        <w:trPr>
          <w:trHeight w:val="70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8D29E8D" w14:textId="77777777" w:rsidR="00DA53AB" w:rsidRPr="008F60DC" w:rsidRDefault="00DA53AB" w:rsidP="00C47BB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60DC">
              <w:rPr>
                <w:sz w:val="20"/>
                <w:szCs w:val="20"/>
                <w:vertAlign w:val="superscript"/>
              </w:rPr>
              <w:t xml:space="preserve">(Фамилия, имя отчество – полностью, номер телефона, </w:t>
            </w:r>
            <w:r w:rsidRPr="008F60DC">
              <w:rPr>
                <w:sz w:val="20"/>
                <w:szCs w:val="20"/>
                <w:vertAlign w:val="superscript"/>
                <w:lang w:val="en-US"/>
              </w:rPr>
              <w:t>e</w:t>
            </w:r>
            <w:r w:rsidRPr="008F60DC">
              <w:rPr>
                <w:sz w:val="20"/>
                <w:szCs w:val="20"/>
                <w:vertAlign w:val="superscript"/>
              </w:rPr>
              <w:t>-</w:t>
            </w:r>
            <w:r w:rsidRPr="008F60DC">
              <w:rPr>
                <w:sz w:val="20"/>
                <w:szCs w:val="20"/>
                <w:vertAlign w:val="superscript"/>
                <w:lang w:val="en-US"/>
              </w:rPr>
              <w:t>mail</w:t>
            </w:r>
            <w:r w:rsidRPr="008F60DC">
              <w:rPr>
                <w:sz w:val="20"/>
                <w:szCs w:val="20"/>
                <w:vertAlign w:val="superscript"/>
              </w:rPr>
              <w:t>)</w:t>
            </w:r>
          </w:p>
        </w:tc>
      </w:tr>
    </w:tbl>
    <w:p w14:paraId="23CF44E5" w14:textId="77777777" w:rsidR="00DA53AB" w:rsidRPr="008F60DC" w:rsidRDefault="00DA53AB" w:rsidP="00DA53AB">
      <w:pPr>
        <w:rPr>
          <w:sz w:val="6"/>
          <w:szCs w:val="6"/>
        </w:rPr>
      </w:pPr>
    </w:p>
    <w:tbl>
      <w:tblPr>
        <w:tblStyle w:val="-2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544"/>
        <w:gridCol w:w="368"/>
        <w:gridCol w:w="1758"/>
        <w:gridCol w:w="1701"/>
        <w:gridCol w:w="283"/>
        <w:gridCol w:w="2268"/>
        <w:gridCol w:w="284"/>
      </w:tblGrid>
      <w:tr w:rsidR="00DA53AB" w:rsidRPr="008F60DC" w14:paraId="5763EB88" w14:textId="77777777" w:rsidTr="00C47BB4">
        <w:trPr>
          <w:trHeight w:val="7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92CA33" w14:textId="77777777" w:rsidR="00DA53AB" w:rsidRPr="008F60DC" w:rsidRDefault="00DA53AB" w:rsidP="00C47BB4">
            <w:pPr>
              <w:jc w:val="right"/>
              <w:rPr>
                <w:sz w:val="6"/>
                <w:szCs w:val="6"/>
              </w:rPr>
            </w:pPr>
          </w:p>
        </w:tc>
      </w:tr>
      <w:tr w:rsidR="00DA53AB" w:rsidRPr="008F60DC" w14:paraId="0E81A76C" w14:textId="77777777" w:rsidTr="00C47BB4">
        <w:trPr>
          <w:trHeight w:val="80"/>
        </w:trPr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F4F948D" w14:textId="77777777" w:rsidR="00DA53AB" w:rsidRPr="008F60DC" w:rsidRDefault="00DA53AB" w:rsidP="00C47BB4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14:paraId="1B02BE64" w14:textId="77777777" w:rsidR="00DA53AB" w:rsidRPr="008F60DC" w:rsidRDefault="00DA53AB" w:rsidP="00C47BB4">
            <w:pPr>
              <w:rPr>
                <w:bCs/>
                <w:sz w:val="20"/>
                <w:szCs w:val="20"/>
              </w:rPr>
            </w:pPr>
            <w:r w:rsidRPr="008F60DC">
              <w:rPr>
                <w:rFonts w:eastAsia="Calibri"/>
                <w:sz w:val="20"/>
                <w:szCs w:val="20"/>
                <w:lang w:eastAsia="en-US"/>
              </w:rPr>
              <w:t>Анализ заявки проведен, резолюция по результатам анализа: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34EBBA6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</w:p>
        </w:tc>
      </w:tr>
      <w:tr w:rsidR="00DA53AB" w:rsidRPr="008F60DC" w14:paraId="39E9EF7E" w14:textId="77777777" w:rsidTr="00C47BB4">
        <w:trPr>
          <w:trHeight w:val="80"/>
        </w:trPr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F00A517" w14:textId="77777777" w:rsidR="00DA53AB" w:rsidRPr="008F60DC" w:rsidRDefault="00DA53AB" w:rsidP="00C47BB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  <w:gridSpan w:val="6"/>
            <w:tcBorders>
              <w:bottom w:val="single" w:sz="4" w:space="0" w:color="auto"/>
            </w:tcBorders>
          </w:tcPr>
          <w:p w14:paraId="76CA2870" w14:textId="77777777" w:rsidR="00DA53AB" w:rsidRPr="008F60DC" w:rsidRDefault="00DA53AB" w:rsidP="00C47B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47E3CA9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</w:p>
        </w:tc>
      </w:tr>
      <w:tr w:rsidR="00DA53AB" w:rsidRPr="008F60DC" w14:paraId="2B8CC333" w14:textId="77777777" w:rsidTr="00C47BB4">
        <w:trPr>
          <w:trHeight w:val="80"/>
        </w:trPr>
        <w:tc>
          <w:tcPr>
            <w:tcW w:w="10490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E959548" w14:textId="77777777" w:rsidR="00DA53AB" w:rsidRPr="008F60DC" w:rsidRDefault="00DA53AB" w:rsidP="00C47BB4">
            <w:pPr>
              <w:jc w:val="right"/>
              <w:rPr>
                <w:sz w:val="6"/>
                <w:szCs w:val="6"/>
              </w:rPr>
            </w:pPr>
          </w:p>
        </w:tc>
      </w:tr>
      <w:tr w:rsidR="00DA53AB" w:rsidRPr="008F60DC" w14:paraId="13728EB7" w14:textId="77777777" w:rsidTr="00C47BB4">
        <w:trPr>
          <w:trHeight w:val="80"/>
        </w:trPr>
        <w:tc>
          <w:tcPr>
            <w:tcW w:w="10490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293F69" w14:textId="77777777" w:rsidR="00DA53AB" w:rsidRPr="008F60DC" w:rsidRDefault="00DA53AB" w:rsidP="00C47BB4">
            <w:pPr>
              <w:tabs>
                <w:tab w:val="left" w:pos="1260"/>
              </w:tabs>
              <w:ind w:firstLine="284"/>
              <w:rPr>
                <w:sz w:val="20"/>
                <w:szCs w:val="20"/>
              </w:rPr>
            </w:pPr>
            <w:r w:rsidRPr="008F60DC">
              <w:rPr>
                <w:rFonts w:eastAsia="Calibri"/>
                <w:sz w:val="20"/>
                <w:szCs w:val="20"/>
                <w:lang w:eastAsia="en-US"/>
              </w:rPr>
              <w:t>Сведения о лице, проведшего анализ заявки:</w:t>
            </w:r>
          </w:p>
        </w:tc>
      </w:tr>
      <w:tr w:rsidR="00DA53AB" w:rsidRPr="008F60DC" w14:paraId="2CBB45A6" w14:textId="77777777" w:rsidTr="00C47BB4">
        <w:trPr>
          <w:trHeight w:val="80"/>
        </w:trPr>
        <w:tc>
          <w:tcPr>
            <w:tcW w:w="382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CD9C7B7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  <w:tc>
          <w:tcPr>
            <w:tcW w:w="368" w:type="dxa"/>
          </w:tcPr>
          <w:p w14:paraId="39CF8B07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  <w:tc>
          <w:tcPr>
            <w:tcW w:w="3459" w:type="dxa"/>
            <w:gridSpan w:val="2"/>
          </w:tcPr>
          <w:p w14:paraId="6A155352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  <w:tc>
          <w:tcPr>
            <w:tcW w:w="283" w:type="dxa"/>
          </w:tcPr>
          <w:p w14:paraId="4F2A7171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14:paraId="2A4ED12C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  <w:tr w:rsidR="00DA53AB" w:rsidRPr="008F60DC" w14:paraId="077F1B8E" w14:textId="77777777" w:rsidTr="00C47BB4">
        <w:trPr>
          <w:trHeight w:val="80"/>
        </w:trPr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76BC1C8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14:paraId="6BF5CC47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</w:tcPr>
          <w:p w14:paraId="4FAAA997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59" w:type="dxa"/>
            <w:gridSpan w:val="2"/>
          </w:tcPr>
          <w:p w14:paraId="6138F1FA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14:paraId="60A7E1C7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14:paraId="238D86F5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A53AB" w:rsidRPr="008F60DC" w14:paraId="25EDD658" w14:textId="77777777" w:rsidTr="00C47BB4">
        <w:trPr>
          <w:trHeight w:val="80"/>
        </w:trPr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3250D30E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14:paraId="61BD89F7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F60DC">
              <w:rPr>
                <w:rFonts w:eastAsia="Calibri"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368" w:type="dxa"/>
          </w:tcPr>
          <w:p w14:paraId="3F62A651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59" w:type="dxa"/>
            <w:gridSpan w:val="2"/>
          </w:tcPr>
          <w:p w14:paraId="4693463F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F60DC">
              <w:rPr>
                <w:rFonts w:eastAsia="Calibri"/>
                <w:sz w:val="20"/>
                <w:szCs w:val="20"/>
                <w:vertAlign w:val="superscript"/>
              </w:rPr>
              <w:t>(Ф.И.О.)</w:t>
            </w:r>
          </w:p>
        </w:tc>
        <w:tc>
          <w:tcPr>
            <w:tcW w:w="283" w:type="dxa"/>
          </w:tcPr>
          <w:p w14:paraId="1AFAAA0B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14:paraId="1D5A2298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F60DC">
              <w:rPr>
                <w:rFonts w:eastAsia="Calibri"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DA53AB" w:rsidRPr="008F60DC" w14:paraId="5873103A" w14:textId="77777777" w:rsidTr="00C47BB4">
        <w:trPr>
          <w:trHeight w:val="80"/>
        </w:trPr>
        <w:tc>
          <w:tcPr>
            <w:tcW w:w="104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44BF7E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</w:tbl>
    <w:p w14:paraId="51425789" w14:textId="77777777" w:rsidR="00DA53AB" w:rsidRPr="008F60DC" w:rsidRDefault="00DA53AB" w:rsidP="00DA53AB">
      <w:pPr>
        <w:rPr>
          <w:sz w:val="10"/>
          <w:szCs w:val="10"/>
        </w:rPr>
      </w:pPr>
    </w:p>
    <w:tbl>
      <w:tblPr>
        <w:tblStyle w:val="-2"/>
        <w:tblW w:w="45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3685"/>
      </w:tblGrid>
      <w:tr w:rsidR="00DA53AB" w:rsidRPr="008F60DC" w14:paraId="1E8255BD" w14:textId="77777777" w:rsidTr="00C47BB4">
        <w:trPr>
          <w:trHeight w:val="8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251422" w14:textId="77777777" w:rsidR="00DA53AB" w:rsidRPr="008F60DC" w:rsidRDefault="00DA53AB" w:rsidP="00C47BB4">
            <w:pPr>
              <w:jc w:val="right"/>
              <w:rPr>
                <w:sz w:val="10"/>
                <w:szCs w:val="10"/>
              </w:rPr>
            </w:pPr>
          </w:p>
        </w:tc>
      </w:tr>
      <w:tr w:rsidR="00DA53AB" w:rsidRPr="008F60DC" w14:paraId="0BF177ED" w14:textId="77777777" w:rsidTr="00C47BB4">
        <w:trPr>
          <w:trHeight w:val="80"/>
        </w:trPr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91FF108" w14:textId="77777777" w:rsidR="00DA53AB" w:rsidRPr="008F60DC" w:rsidRDefault="00DA53AB" w:rsidP="00C47BB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</w:tcPr>
          <w:p w14:paraId="296E6A51" w14:textId="77777777" w:rsidR="00DA53AB" w:rsidRPr="008F60DC" w:rsidRDefault="00DA53AB" w:rsidP="00C47BB4">
            <w:pPr>
              <w:rPr>
                <w:sz w:val="20"/>
                <w:szCs w:val="20"/>
              </w:rPr>
            </w:pPr>
            <w:r w:rsidRPr="008F60DC">
              <w:rPr>
                <w:bCs/>
                <w:sz w:val="20"/>
                <w:szCs w:val="20"/>
              </w:rPr>
              <w:t>Договор № ______ от __________________ г.</w:t>
            </w:r>
          </w:p>
        </w:tc>
      </w:tr>
      <w:tr w:rsidR="00DA53AB" w:rsidRPr="008F60DC" w14:paraId="122E23FC" w14:textId="77777777" w:rsidTr="00C47BB4">
        <w:trPr>
          <w:trHeight w:val="80"/>
        </w:trPr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992720C" w14:textId="77777777" w:rsidR="00DA53AB" w:rsidRPr="008F60DC" w:rsidRDefault="00DA53AB" w:rsidP="00C47BB4">
            <w:pPr>
              <w:jc w:val="right"/>
              <w:rPr>
                <w:sz w:val="6"/>
                <w:szCs w:val="6"/>
              </w:rPr>
            </w:pPr>
          </w:p>
        </w:tc>
      </w:tr>
      <w:tr w:rsidR="00DA53AB" w:rsidRPr="008F60DC" w14:paraId="25056786" w14:textId="77777777" w:rsidTr="00C47BB4">
        <w:trPr>
          <w:trHeight w:val="8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F27240F" w14:textId="77777777" w:rsidR="00DA53AB" w:rsidRPr="008F60DC" w:rsidRDefault="00DA53AB" w:rsidP="00C47BB4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1F0D" w14:textId="77777777" w:rsidR="00DA53AB" w:rsidRPr="008F60DC" w:rsidRDefault="00DA53AB" w:rsidP="00C47B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2771A20" w14:textId="77777777" w:rsidR="00DA53AB" w:rsidRPr="008F60DC" w:rsidRDefault="00DA53AB" w:rsidP="00C47B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bottom"/>
          </w:tcPr>
          <w:p w14:paraId="3E3226C0" w14:textId="77777777" w:rsidR="00DA53AB" w:rsidRPr="008F60DC" w:rsidRDefault="00DA53AB" w:rsidP="00C47BB4">
            <w:pPr>
              <w:rPr>
                <w:sz w:val="20"/>
                <w:szCs w:val="20"/>
              </w:rPr>
            </w:pPr>
            <w:r w:rsidRPr="008F60DC">
              <w:rPr>
                <w:sz w:val="20"/>
                <w:szCs w:val="20"/>
              </w:rPr>
              <w:t>Согласован;</w:t>
            </w:r>
          </w:p>
        </w:tc>
      </w:tr>
      <w:tr w:rsidR="00DA53AB" w:rsidRPr="008F60DC" w14:paraId="3B61924A" w14:textId="77777777" w:rsidTr="00C47BB4">
        <w:trPr>
          <w:trHeight w:val="80"/>
        </w:trPr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B613600" w14:textId="77777777" w:rsidR="00DA53AB" w:rsidRPr="008F60DC" w:rsidRDefault="00DA53AB" w:rsidP="00C47BB4">
            <w:pPr>
              <w:jc w:val="right"/>
              <w:rPr>
                <w:sz w:val="6"/>
                <w:szCs w:val="6"/>
              </w:rPr>
            </w:pPr>
          </w:p>
        </w:tc>
      </w:tr>
      <w:tr w:rsidR="00DA53AB" w:rsidRPr="008F60DC" w14:paraId="16566317" w14:textId="77777777" w:rsidTr="00C47BB4">
        <w:trPr>
          <w:trHeight w:val="80"/>
        </w:trPr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35F721" w14:textId="77777777" w:rsidR="00DA53AB" w:rsidRPr="008F60DC" w:rsidRDefault="00DA53AB" w:rsidP="00C47BB4">
            <w:pPr>
              <w:tabs>
                <w:tab w:val="left" w:pos="1260"/>
              </w:tabs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</w:tbl>
    <w:p w14:paraId="0B242261" w14:textId="7A3AC233" w:rsidR="00DA53AB" w:rsidRDefault="00DA53AB" w:rsidP="00DA53AB">
      <w:pPr>
        <w:spacing w:after="160" w:line="259" w:lineRule="auto"/>
        <w:rPr>
          <w:b/>
          <w:bCs/>
        </w:rPr>
      </w:pPr>
    </w:p>
    <w:p w14:paraId="683685AB" w14:textId="03576941" w:rsidR="009C2913" w:rsidRPr="00032F2A" w:rsidRDefault="009C2913" w:rsidP="009C2913">
      <w:pPr>
        <w:ind w:left="567" w:hanging="567"/>
        <w:jc w:val="right"/>
      </w:pPr>
      <w:r w:rsidRPr="00032F2A">
        <w:t>Приложение № 2</w:t>
      </w:r>
    </w:p>
    <w:p w14:paraId="0EB2CFFC" w14:textId="5C1117D5" w:rsidR="009C2913" w:rsidRPr="00032F2A" w:rsidRDefault="009C2913" w:rsidP="009C291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32F2A">
        <w:t>к договору № 00/23 от 00.00.2023г.</w:t>
      </w:r>
    </w:p>
    <w:p w14:paraId="40611A30" w14:textId="77777777" w:rsidR="009C2913" w:rsidRDefault="009C2913" w:rsidP="005A0378">
      <w:pPr>
        <w:jc w:val="center"/>
        <w:rPr>
          <w:b/>
          <w:bCs/>
        </w:rPr>
      </w:pPr>
    </w:p>
    <w:p w14:paraId="210D8FEC" w14:textId="3E6CEF67" w:rsidR="00506F12" w:rsidRDefault="00B6118C" w:rsidP="005A0378">
      <w:pPr>
        <w:jc w:val="center"/>
        <w:rPr>
          <w:b/>
          <w:bCs/>
        </w:rPr>
      </w:pPr>
      <w:r>
        <w:rPr>
          <w:b/>
          <w:bCs/>
        </w:rPr>
        <w:t>Расчёт стоимости оказания</w:t>
      </w:r>
      <w:r w:rsidR="00DB3811">
        <w:rPr>
          <w:b/>
          <w:bCs/>
        </w:rPr>
        <w:t xml:space="preserve"> услуг</w:t>
      </w:r>
    </w:p>
    <w:p w14:paraId="74290D58" w14:textId="77777777" w:rsidR="00032F2A" w:rsidRPr="009A0F59" w:rsidRDefault="00032F2A" w:rsidP="005A0378">
      <w:pPr>
        <w:jc w:val="center"/>
        <w:rPr>
          <w:b/>
          <w:bCs/>
        </w:rPr>
      </w:pPr>
    </w:p>
    <w:tbl>
      <w:tblPr>
        <w:tblW w:w="978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594"/>
        <w:gridCol w:w="3659"/>
        <w:gridCol w:w="1276"/>
        <w:gridCol w:w="1134"/>
        <w:gridCol w:w="1276"/>
        <w:gridCol w:w="1843"/>
      </w:tblGrid>
      <w:tr w:rsidR="001840E2" w:rsidRPr="00B6118C" w14:paraId="66274986" w14:textId="77777777" w:rsidTr="009144E0">
        <w:trPr>
          <w:trHeight w:val="110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3D3D" w14:textId="77777777" w:rsidR="001840E2" w:rsidRPr="00B6118C" w:rsidRDefault="001840E2" w:rsidP="009A0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bookmarkStart w:id="10" w:name="_Hlk112315130"/>
            <w:r w:rsidRPr="00B6118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50BF3" w14:textId="587CDEC9" w:rsidR="001840E2" w:rsidRPr="00B6118C" w:rsidRDefault="001840E2" w:rsidP="009A0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118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услуги согласно Прейскуранта на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84B5B" w14:textId="77777777" w:rsidR="001840E2" w:rsidRPr="00B6118C" w:rsidRDefault="001840E2" w:rsidP="009A0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118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FD957" w14:textId="7DBA17FD" w:rsidR="001840E2" w:rsidRPr="00B6118C" w:rsidRDefault="001840E2" w:rsidP="00F627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118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Количество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1E568" w14:textId="192D9D76" w:rsidR="001840E2" w:rsidRPr="00B6118C" w:rsidRDefault="001840E2" w:rsidP="009A0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118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Стоимость 1 услуги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396A6" w14:textId="77777777" w:rsidR="001840E2" w:rsidRPr="00B6118C" w:rsidRDefault="001840E2" w:rsidP="009A0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118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Сумма</w:t>
            </w:r>
          </w:p>
        </w:tc>
      </w:tr>
      <w:tr w:rsidR="001840E2" w:rsidRPr="00B6118C" w14:paraId="5B6DDCFE" w14:textId="77777777" w:rsidTr="009144E0">
        <w:trPr>
          <w:trHeight w:val="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C971D" w14:textId="40B8283C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E990" w14:textId="62ADCDAC" w:rsidR="001840E2" w:rsidRPr="00B6118C" w:rsidRDefault="001840E2" w:rsidP="00B6118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5EB5D" w14:textId="2B331B5F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33583" w14:textId="3CCD4DEC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8BDA0" w14:textId="605876AA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6537E" w14:textId="1FA93FA6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840E2" w:rsidRPr="00B6118C" w14:paraId="4DB86E53" w14:textId="77777777" w:rsidTr="009144E0">
        <w:trPr>
          <w:trHeight w:val="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3DC69" w14:textId="468A49E9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5D59" w14:textId="0BA15017" w:rsidR="001840E2" w:rsidRPr="00B6118C" w:rsidRDefault="001840E2" w:rsidP="00ED172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D176" w14:textId="0B4C5D3B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6332" w14:textId="4BB8CAE4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2725E" w14:textId="4149EA92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A8E0E" w14:textId="73EC5D16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840E2" w:rsidRPr="00B6118C" w14:paraId="0DD406C5" w14:textId="77777777" w:rsidTr="009144E0">
        <w:trPr>
          <w:trHeight w:val="27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4BAE" w14:textId="5412C429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30C4" w14:textId="6874634F" w:rsidR="001840E2" w:rsidRPr="00B6118C" w:rsidRDefault="001840E2" w:rsidP="00ED172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D83F" w14:textId="21AC4233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8CB44" w14:textId="60546B7B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ADC80" w14:textId="7F61A719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4105A" w14:textId="42425B64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840E2" w:rsidRPr="00B6118C" w14:paraId="43BEFE4E" w14:textId="77777777" w:rsidTr="009144E0">
        <w:trPr>
          <w:trHeight w:val="27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45E47" w14:textId="683061B8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91CD" w14:textId="38BA8FEE" w:rsidR="001840E2" w:rsidRPr="00B6118C" w:rsidRDefault="001840E2" w:rsidP="00ED172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2E4E" w14:textId="4654A7EA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42F18" w14:textId="4F3BDB30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F6D82" w14:textId="080BFED5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5363F" w14:textId="6EFC3966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840E2" w:rsidRPr="00B6118C" w14:paraId="74A4972C" w14:textId="77777777" w:rsidTr="009144E0">
        <w:trPr>
          <w:trHeight w:val="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ED400" w14:textId="52DEB0C3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B96C" w14:textId="1928F228" w:rsidR="001840E2" w:rsidRPr="00B6118C" w:rsidRDefault="001840E2" w:rsidP="00ED172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151A2" w14:textId="1A21AE50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56ED3" w14:textId="0313654B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94642" w14:textId="76F07DB4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D3484" w14:textId="2321BBE4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840E2" w:rsidRPr="00B6118C" w14:paraId="0D4DDF45" w14:textId="77777777" w:rsidTr="009144E0">
        <w:trPr>
          <w:trHeight w:val="27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8707D" w14:textId="0287A193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4ED8" w14:textId="76890B69" w:rsidR="001840E2" w:rsidRPr="00B6118C" w:rsidRDefault="001840E2" w:rsidP="00ED172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695E" w14:textId="72064B70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1E21" w14:textId="361F838B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AFCE" w14:textId="1DA09FCF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88547" w14:textId="44300693" w:rsidR="001840E2" w:rsidRPr="00B6118C" w:rsidRDefault="001840E2" w:rsidP="00ED1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840E2" w:rsidRPr="00B6118C" w14:paraId="63F7E742" w14:textId="77777777" w:rsidTr="009144E0">
        <w:trPr>
          <w:gridAfter w:val="1"/>
          <w:wAfter w:w="1843" w:type="dxa"/>
          <w:trHeight w:val="275"/>
        </w:trPr>
        <w:tc>
          <w:tcPr>
            <w:tcW w:w="79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BFBA" w14:textId="4916170F" w:rsidR="001840E2" w:rsidRPr="00B6118C" w:rsidRDefault="001840E2" w:rsidP="00ED17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6118C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</w:tr>
      <w:bookmarkEnd w:id="10"/>
    </w:tbl>
    <w:p w14:paraId="3415D73A" w14:textId="28BF5CEA" w:rsidR="00506F12" w:rsidRDefault="00506F12" w:rsidP="008F0B9C">
      <w:pPr>
        <w:jc w:val="center"/>
      </w:pPr>
    </w:p>
    <w:p w14:paraId="505C35E1" w14:textId="7C8BCD67" w:rsidR="005A0378" w:rsidRDefault="005A0378" w:rsidP="008F0B9C">
      <w:pPr>
        <w:jc w:val="center"/>
      </w:pPr>
    </w:p>
    <w:tbl>
      <w:tblPr>
        <w:tblpPr w:leftFromText="180" w:rightFromText="180" w:vertAnchor="text" w:horzAnchor="page" w:tblpX="1431" w:tblpY="178"/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283"/>
        <w:gridCol w:w="1701"/>
        <w:gridCol w:w="993"/>
        <w:gridCol w:w="1842"/>
      </w:tblGrid>
      <w:tr w:rsidR="00B60649" w:rsidRPr="00BB319C" w14:paraId="23D93424" w14:textId="77777777" w:rsidTr="00C47BB4">
        <w:trPr>
          <w:trHeight w:val="64"/>
        </w:trPr>
        <w:tc>
          <w:tcPr>
            <w:tcW w:w="4820" w:type="dxa"/>
            <w:gridSpan w:val="2"/>
          </w:tcPr>
          <w:p w14:paraId="07C2320C" w14:textId="77777777" w:rsidR="00B60649" w:rsidRPr="00B60649" w:rsidRDefault="00B60649" w:rsidP="00C47BB4">
            <w:pPr>
              <w:rPr>
                <w:bCs/>
              </w:rPr>
            </w:pPr>
            <w:r>
              <w:rPr>
                <w:bCs/>
              </w:rPr>
              <w:t>Исполнитель:</w:t>
            </w:r>
          </w:p>
        </w:tc>
        <w:tc>
          <w:tcPr>
            <w:tcW w:w="283" w:type="dxa"/>
          </w:tcPr>
          <w:p w14:paraId="4006B8BF" w14:textId="77777777" w:rsidR="00B60649" w:rsidRPr="00B60649" w:rsidRDefault="00B60649" w:rsidP="00C47BB4">
            <w:pPr>
              <w:rPr>
                <w:bCs/>
              </w:rPr>
            </w:pPr>
          </w:p>
        </w:tc>
        <w:tc>
          <w:tcPr>
            <w:tcW w:w="4536" w:type="dxa"/>
            <w:gridSpan w:val="3"/>
          </w:tcPr>
          <w:p w14:paraId="5CEA4EAD" w14:textId="77777777" w:rsidR="00B60649" w:rsidRPr="00BB319C" w:rsidRDefault="00B60649" w:rsidP="00C47BB4">
            <w:r>
              <w:t>Заказчик:</w:t>
            </w:r>
          </w:p>
        </w:tc>
      </w:tr>
      <w:tr w:rsidR="00B60649" w:rsidRPr="00BB319C" w14:paraId="47C6DCF5" w14:textId="77777777" w:rsidTr="00C47BB4">
        <w:trPr>
          <w:trHeight w:val="64"/>
        </w:trPr>
        <w:tc>
          <w:tcPr>
            <w:tcW w:w="4820" w:type="dxa"/>
            <w:gridSpan w:val="2"/>
          </w:tcPr>
          <w:p w14:paraId="5EB21521" w14:textId="77777777" w:rsidR="00B60649" w:rsidRPr="00B60649" w:rsidRDefault="00B60649" w:rsidP="00C47BB4">
            <w:pPr>
              <w:rPr>
                <w:bCs/>
              </w:rPr>
            </w:pPr>
          </w:p>
        </w:tc>
        <w:tc>
          <w:tcPr>
            <w:tcW w:w="283" w:type="dxa"/>
          </w:tcPr>
          <w:p w14:paraId="70E17AD6" w14:textId="77777777" w:rsidR="00B60649" w:rsidRPr="00B60649" w:rsidRDefault="00B60649" w:rsidP="00C47BB4">
            <w:pPr>
              <w:rPr>
                <w:bCs/>
              </w:rPr>
            </w:pPr>
          </w:p>
        </w:tc>
        <w:tc>
          <w:tcPr>
            <w:tcW w:w="4536" w:type="dxa"/>
            <w:gridSpan w:val="3"/>
          </w:tcPr>
          <w:p w14:paraId="15325A82" w14:textId="77777777" w:rsidR="00B60649" w:rsidRPr="00BB319C" w:rsidRDefault="00B60649" w:rsidP="00C47BB4"/>
        </w:tc>
      </w:tr>
      <w:tr w:rsidR="00B60649" w:rsidRPr="00BB319C" w14:paraId="6847B219" w14:textId="77777777" w:rsidTr="00C47BB4">
        <w:trPr>
          <w:trHeight w:val="64"/>
        </w:trPr>
        <w:tc>
          <w:tcPr>
            <w:tcW w:w="1985" w:type="dxa"/>
          </w:tcPr>
          <w:p w14:paraId="33177188" w14:textId="77777777" w:rsidR="00B60649" w:rsidRPr="00B60649" w:rsidRDefault="00B60649" w:rsidP="00C47BB4">
            <w:pPr>
              <w:rPr>
                <w:bCs/>
              </w:rPr>
            </w:pPr>
            <w:r w:rsidRPr="00B60649">
              <w:rPr>
                <w:bCs/>
              </w:rPr>
              <w:t>Директор</w:t>
            </w:r>
          </w:p>
        </w:tc>
        <w:tc>
          <w:tcPr>
            <w:tcW w:w="2835" w:type="dxa"/>
          </w:tcPr>
          <w:p w14:paraId="256B2FAC" w14:textId="77777777" w:rsidR="00B60649" w:rsidRPr="00B60649" w:rsidRDefault="00B60649" w:rsidP="00C47BB4">
            <w:pPr>
              <w:rPr>
                <w:bCs/>
              </w:rPr>
            </w:pPr>
          </w:p>
        </w:tc>
        <w:tc>
          <w:tcPr>
            <w:tcW w:w="283" w:type="dxa"/>
          </w:tcPr>
          <w:p w14:paraId="1C1094FB" w14:textId="77777777" w:rsidR="00B60649" w:rsidRPr="00B60649" w:rsidRDefault="00B60649" w:rsidP="00C47BB4">
            <w:pPr>
              <w:rPr>
                <w:bCs/>
              </w:rPr>
            </w:pPr>
          </w:p>
        </w:tc>
        <w:tc>
          <w:tcPr>
            <w:tcW w:w="2694" w:type="dxa"/>
            <w:gridSpan w:val="2"/>
          </w:tcPr>
          <w:p w14:paraId="43301D34" w14:textId="77777777" w:rsidR="00B60649" w:rsidRPr="00B60649" w:rsidRDefault="00B60649" w:rsidP="00C47BB4">
            <w:pPr>
              <w:rPr>
                <w:bCs/>
              </w:rPr>
            </w:pPr>
            <w:r w:rsidRPr="00B60649">
              <w:rPr>
                <w:bCs/>
              </w:rPr>
              <w:t>Директор</w:t>
            </w:r>
          </w:p>
        </w:tc>
        <w:tc>
          <w:tcPr>
            <w:tcW w:w="1842" w:type="dxa"/>
          </w:tcPr>
          <w:p w14:paraId="27DD1A53" w14:textId="77777777" w:rsidR="00B60649" w:rsidRPr="00BB319C" w:rsidRDefault="00B60649" w:rsidP="00C47BB4"/>
        </w:tc>
      </w:tr>
      <w:tr w:rsidR="00B60649" w:rsidRPr="00BB319C" w14:paraId="3FD5AFAA" w14:textId="77777777" w:rsidTr="00C47BB4">
        <w:trPr>
          <w:trHeight w:val="64"/>
        </w:trPr>
        <w:tc>
          <w:tcPr>
            <w:tcW w:w="1985" w:type="dxa"/>
            <w:tcBorders>
              <w:bottom w:val="single" w:sz="4" w:space="0" w:color="auto"/>
            </w:tcBorders>
          </w:tcPr>
          <w:p w14:paraId="21886205" w14:textId="77777777" w:rsidR="00B60649" w:rsidRDefault="00B60649" w:rsidP="00C47BB4">
            <w:pPr>
              <w:rPr>
                <w:b/>
              </w:rPr>
            </w:pPr>
          </w:p>
        </w:tc>
        <w:tc>
          <w:tcPr>
            <w:tcW w:w="2835" w:type="dxa"/>
          </w:tcPr>
          <w:p w14:paraId="082513BD" w14:textId="77777777" w:rsidR="00B60649" w:rsidRDefault="00B60649" w:rsidP="00C47BB4">
            <w:pPr>
              <w:rPr>
                <w:b/>
              </w:rPr>
            </w:pPr>
            <w:r w:rsidRPr="00BB319C">
              <w:t>/</w:t>
            </w:r>
            <w:r>
              <w:t xml:space="preserve"> В.В. Романенко</w:t>
            </w:r>
            <w:r w:rsidRPr="00C42DB2">
              <w:t>/</w:t>
            </w:r>
          </w:p>
        </w:tc>
        <w:tc>
          <w:tcPr>
            <w:tcW w:w="283" w:type="dxa"/>
          </w:tcPr>
          <w:p w14:paraId="1172FCCD" w14:textId="77777777" w:rsidR="00B60649" w:rsidRPr="00BB319C" w:rsidRDefault="00B60649" w:rsidP="00C47BB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58EE5D" w14:textId="77777777" w:rsidR="00B60649" w:rsidRPr="00BB319C" w:rsidRDefault="00B60649" w:rsidP="00C47BB4">
            <w:pPr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05BD0782" w14:textId="3B491320" w:rsidR="00B60649" w:rsidRPr="00BB319C" w:rsidRDefault="00B60649" w:rsidP="00C47BB4">
            <w:pPr>
              <w:rPr>
                <w:b/>
              </w:rPr>
            </w:pPr>
            <w:r w:rsidRPr="00BB319C">
              <w:t>/</w:t>
            </w:r>
            <w:r>
              <w:t xml:space="preserve"> </w:t>
            </w:r>
            <w:r w:rsidR="00C21A2C">
              <w:t>____________________</w:t>
            </w:r>
            <w:r w:rsidRPr="00BB319C">
              <w:t>/</w:t>
            </w:r>
          </w:p>
        </w:tc>
      </w:tr>
      <w:tr w:rsidR="00B60649" w:rsidRPr="00BB319C" w14:paraId="33D79B35" w14:textId="77777777" w:rsidTr="00C47BB4">
        <w:trPr>
          <w:trHeight w:val="64"/>
        </w:trPr>
        <w:tc>
          <w:tcPr>
            <w:tcW w:w="4820" w:type="dxa"/>
            <w:gridSpan w:val="2"/>
          </w:tcPr>
          <w:p w14:paraId="03C0D165" w14:textId="77777777" w:rsidR="00B60649" w:rsidRDefault="00B60649" w:rsidP="00C47BB4">
            <w:pPr>
              <w:rPr>
                <w:b/>
              </w:rPr>
            </w:pPr>
            <w:proofErr w:type="spellStart"/>
            <w:r w:rsidRPr="00BB319C">
              <w:t>м.п</w:t>
            </w:r>
            <w:proofErr w:type="spellEnd"/>
            <w:r w:rsidRPr="00BB319C">
              <w:t>.</w:t>
            </w:r>
          </w:p>
        </w:tc>
        <w:tc>
          <w:tcPr>
            <w:tcW w:w="283" w:type="dxa"/>
          </w:tcPr>
          <w:p w14:paraId="172DD1DB" w14:textId="77777777" w:rsidR="00B60649" w:rsidRPr="00BB319C" w:rsidRDefault="00B60649" w:rsidP="00C47BB4"/>
        </w:tc>
        <w:tc>
          <w:tcPr>
            <w:tcW w:w="4536" w:type="dxa"/>
            <w:gridSpan w:val="3"/>
          </w:tcPr>
          <w:p w14:paraId="53D880F2" w14:textId="77777777" w:rsidR="00B60649" w:rsidRPr="00BB319C" w:rsidRDefault="00B60649" w:rsidP="00C47BB4">
            <w:pPr>
              <w:rPr>
                <w:b/>
              </w:rPr>
            </w:pPr>
            <w:proofErr w:type="spellStart"/>
            <w:r w:rsidRPr="00BB319C">
              <w:t>м.п</w:t>
            </w:r>
            <w:proofErr w:type="spellEnd"/>
            <w:r w:rsidRPr="00BB319C">
              <w:t>.</w:t>
            </w:r>
          </w:p>
        </w:tc>
      </w:tr>
    </w:tbl>
    <w:p w14:paraId="2233A054" w14:textId="6E92718C" w:rsidR="00B60649" w:rsidRDefault="00B60649" w:rsidP="008F0B9C">
      <w:pPr>
        <w:jc w:val="center"/>
      </w:pPr>
    </w:p>
    <w:p w14:paraId="031B0598" w14:textId="77777777" w:rsidR="00B60649" w:rsidRDefault="00B60649">
      <w:pPr>
        <w:spacing w:after="160" w:line="259" w:lineRule="auto"/>
      </w:pPr>
      <w:r>
        <w:br w:type="page"/>
      </w:r>
    </w:p>
    <w:bookmarkEnd w:id="6"/>
    <w:p w14:paraId="54C52A5E" w14:textId="2892B786" w:rsidR="009C2913" w:rsidRPr="00032F2A" w:rsidRDefault="009C2913" w:rsidP="009C2913">
      <w:pPr>
        <w:ind w:left="567" w:hanging="567"/>
        <w:jc w:val="right"/>
      </w:pPr>
      <w:r w:rsidRPr="00032F2A">
        <w:lastRenderedPageBreak/>
        <w:t xml:space="preserve">Приложение № </w:t>
      </w:r>
      <w:r w:rsidR="00D02DD3">
        <w:t>3</w:t>
      </w:r>
    </w:p>
    <w:p w14:paraId="2AF743D2" w14:textId="77777777" w:rsidR="009C2913" w:rsidRPr="00032F2A" w:rsidRDefault="009C2913" w:rsidP="007646A9">
      <w:pPr>
        <w:autoSpaceDE w:val="0"/>
        <w:autoSpaceDN w:val="0"/>
        <w:adjustRightInd w:val="0"/>
        <w:spacing w:after="240"/>
        <w:jc w:val="right"/>
        <w:rPr>
          <w:sz w:val="22"/>
          <w:szCs w:val="22"/>
        </w:rPr>
      </w:pPr>
      <w:r w:rsidRPr="00032F2A">
        <w:t>к договору № 00/23 от 00.00.2023г.</w:t>
      </w:r>
    </w:p>
    <w:tbl>
      <w:tblPr>
        <w:tblStyle w:val="-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1276"/>
        <w:gridCol w:w="2126"/>
      </w:tblGrid>
      <w:tr w:rsidR="007646A9" w:rsidRPr="001608B9" w14:paraId="0CD67360" w14:textId="77777777" w:rsidTr="007646A9">
        <w:tc>
          <w:tcPr>
            <w:tcW w:w="9781" w:type="dxa"/>
            <w:gridSpan w:val="4"/>
          </w:tcPr>
          <w:p w14:paraId="7E988C5F" w14:textId="77777777" w:rsidR="007646A9" w:rsidRPr="007646A9" w:rsidRDefault="007646A9" w:rsidP="00C47BB4">
            <w:pPr>
              <w:ind w:left="2304" w:firstLine="425"/>
              <w:jc w:val="center"/>
              <w:rPr>
                <w:b/>
                <w:bCs/>
                <w:sz w:val="20"/>
                <w:szCs w:val="20"/>
              </w:rPr>
            </w:pPr>
            <w:r w:rsidRPr="007646A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424A01A" wp14:editId="2C1ED82B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-3810</wp:posOffset>
                  </wp:positionV>
                  <wp:extent cx="1652905" cy="672922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67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46A9">
              <w:rPr>
                <w:b/>
                <w:bCs/>
                <w:sz w:val="20"/>
                <w:szCs w:val="20"/>
              </w:rPr>
              <w:t>ОБЩЕСТВО С ОГРАНИЧЕННОЙ ОТВЕТСТВЕННОСТЬЮ «САНИТАРНО-ЭПИДЕМИОЛОГИЧЕСКОЕ ЗАКЛЮЧЕНИЕ»</w:t>
            </w:r>
          </w:p>
          <w:p w14:paraId="3D4E132C" w14:textId="77777777" w:rsidR="007646A9" w:rsidRPr="007646A9" w:rsidRDefault="007646A9" w:rsidP="00C47BB4">
            <w:pPr>
              <w:ind w:left="2445" w:firstLine="425"/>
              <w:jc w:val="center"/>
              <w:rPr>
                <w:b/>
                <w:bCs/>
                <w:sz w:val="20"/>
                <w:szCs w:val="20"/>
              </w:rPr>
            </w:pPr>
            <w:r w:rsidRPr="007646A9">
              <w:rPr>
                <w:b/>
                <w:bCs/>
                <w:sz w:val="20"/>
                <w:szCs w:val="20"/>
              </w:rPr>
              <w:t>(ООО «СЭЗ»)</w:t>
            </w:r>
          </w:p>
          <w:p w14:paraId="774256B9" w14:textId="77777777" w:rsidR="007646A9" w:rsidRPr="007646A9" w:rsidRDefault="007646A9" w:rsidP="00C47BB4">
            <w:pPr>
              <w:ind w:left="2304" w:firstLine="425"/>
              <w:jc w:val="center"/>
              <w:rPr>
                <w:b/>
                <w:bCs/>
                <w:sz w:val="20"/>
                <w:szCs w:val="20"/>
              </w:rPr>
            </w:pPr>
            <w:r w:rsidRPr="007646A9">
              <w:rPr>
                <w:sz w:val="20"/>
                <w:szCs w:val="20"/>
              </w:rPr>
              <w:t xml:space="preserve">Юридический адрес: 628406, Тюменская область, ХМАО-Югра, г. Сургут, ш. Нефтеюганское, </w:t>
            </w:r>
            <w:proofErr w:type="spellStart"/>
            <w:r w:rsidRPr="007646A9">
              <w:rPr>
                <w:sz w:val="20"/>
                <w:szCs w:val="20"/>
              </w:rPr>
              <w:t>зд</w:t>
            </w:r>
            <w:proofErr w:type="spellEnd"/>
            <w:r w:rsidRPr="007646A9">
              <w:rPr>
                <w:sz w:val="20"/>
                <w:szCs w:val="20"/>
              </w:rPr>
              <w:t xml:space="preserve">. 38/1, пом. 6,7, </w:t>
            </w:r>
            <w:proofErr w:type="spellStart"/>
            <w:r w:rsidRPr="007646A9">
              <w:rPr>
                <w:sz w:val="20"/>
                <w:szCs w:val="20"/>
              </w:rPr>
              <w:t>каб</w:t>
            </w:r>
            <w:proofErr w:type="spellEnd"/>
            <w:r w:rsidRPr="007646A9">
              <w:rPr>
                <w:sz w:val="20"/>
                <w:szCs w:val="20"/>
              </w:rPr>
              <w:t>. 303; ИНН 8602283657 КПП 860201001</w:t>
            </w:r>
          </w:p>
          <w:p w14:paraId="4705EBF2" w14:textId="77777777" w:rsidR="007646A9" w:rsidRPr="007646A9" w:rsidRDefault="007646A9" w:rsidP="00C47BB4">
            <w:pPr>
              <w:jc w:val="center"/>
              <w:rPr>
                <w:sz w:val="20"/>
                <w:szCs w:val="20"/>
              </w:rPr>
            </w:pPr>
          </w:p>
          <w:p w14:paraId="49397CC1" w14:textId="77777777" w:rsidR="007646A9" w:rsidRPr="007646A9" w:rsidRDefault="007646A9" w:rsidP="00C47BB4">
            <w:pPr>
              <w:jc w:val="center"/>
              <w:rPr>
                <w:b/>
                <w:bCs/>
                <w:sz w:val="20"/>
                <w:szCs w:val="20"/>
              </w:rPr>
            </w:pPr>
            <w:r w:rsidRPr="007646A9">
              <w:rPr>
                <w:b/>
                <w:bCs/>
                <w:sz w:val="20"/>
                <w:szCs w:val="20"/>
              </w:rPr>
              <w:t>ИСПЫТАТЕЛЬНЫЙ ЛАБОРАТОРНЫЙ ЦЕНТР</w:t>
            </w:r>
          </w:p>
          <w:p w14:paraId="3D73C9C9" w14:textId="77777777" w:rsidR="007646A9" w:rsidRPr="007646A9" w:rsidRDefault="007646A9" w:rsidP="00C47BB4">
            <w:pPr>
              <w:jc w:val="center"/>
              <w:rPr>
                <w:sz w:val="20"/>
                <w:szCs w:val="20"/>
              </w:rPr>
            </w:pPr>
            <w:r w:rsidRPr="007646A9">
              <w:rPr>
                <w:sz w:val="20"/>
                <w:szCs w:val="20"/>
              </w:rPr>
              <w:t xml:space="preserve">Адрес места осуществления деятельности: 628406, Ханты-Мансийский автономный округ - Югра, г. Сургут, ш. Нефтеюганское, </w:t>
            </w:r>
            <w:proofErr w:type="spellStart"/>
            <w:r w:rsidRPr="007646A9">
              <w:rPr>
                <w:sz w:val="20"/>
                <w:szCs w:val="20"/>
              </w:rPr>
              <w:t>зд</w:t>
            </w:r>
            <w:proofErr w:type="spellEnd"/>
            <w:r w:rsidRPr="007646A9">
              <w:rPr>
                <w:sz w:val="20"/>
                <w:szCs w:val="20"/>
              </w:rPr>
              <w:t>. 38/1 в осях 1-5, А-Г</w:t>
            </w:r>
          </w:p>
          <w:p w14:paraId="1E10FD69" w14:textId="11232D01" w:rsidR="007646A9" w:rsidRPr="007646A9" w:rsidRDefault="007646A9" w:rsidP="00C47BB4">
            <w:pPr>
              <w:jc w:val="center"/>
              <w:rPr>
                <w:sz w:val="20"/>
                <w:szCs w:val="20"/>
                <w:lang w:val="en-US"/>
              </w:rPr>
            </w:pPr>
            <w:r w:rsidRPr="007646A9">
              <w:rPr>
                <w:sz w:val="20"/>
                <w:szCs w:val="20"/>
              </w:rPr>
              <w:t>Тел</w:t>
            </w:r>
            <w:r w:rsidRPr="007646A9">
              <w:rPr>
                <w:sz w:val="20"/>
                <w:szCs w:val="20"/>
                <w:lang w:val="en-US"/>
              </w:rPr>
              <w:t xml:space="preserve">.: +7 3462 </w:t>
            </w:r>
            <w:r w:rsidR="001608B9">
              <w:rPr>
                <w:sz w:val="20"/>
                <w:szCs w:val="20"/>
                <w:lang w:val="en-US"/>
              </w:rPr>
              <w:t>313-101</w:t>
            </w:r>
            <w:r w:rsidRPr="007646A9">
              <w:rPr>
                <w:sz w:val="20"/>
                <w:szCs w:val="20"/>
                <w:lang w:val="en-US"/>
              </w:rPr>
              <w:t xml:space="preserve">, e-mail: </w:t>
            </w:r>
            <w:r w:rsidR="000B6406">
              <w:rPr>
                <w:sz w:val="20"/>
                <w:szCs w:val="20"/>
                <w:lang w:val="en-US"/>
              </w:rPr>
              <w:t>info</w:t>
            </w:r>
            <w:hyperlink r:id="rId9" w:history="1">
              <w:r w:rsidRPr="007646A9">
                <w:rPr>
                  <w:color w:val="0000FF"/>
                  <w:sz w:val="20"/>
                  <w:szCs w:val="20"/>
                  <w:u w:val="single"/>
                  <w:lang w:val="en-US"/>
                </w:rPr>
                <w:t>@</w:t>
              </w:r>
              <w:r w:rsidR="000B6406">
                <w:rPr>
                  <w:color w:val="0000FF"/>
                  <w:sz w:val="20"/>
                  <w:szCs w:val="20"/>
                  <w:u w:val="single"/>
                  <w:lang w:val="en-US"/>
                </w:rPr>
                <w:t>sez-surgut</w:t>
              </w:r>
              <w:r w:rsidRPr="007646A9">
                <w:rPr>
                  <w:color w:val="0000FF"/>
                  <w:sz w:val="20"/>
                  <w:szCs w:val="20"/>
                  <w:u w:val="single"/>
                  <w:lang w:val="en-US"/>
                </w:rPr>
                <w:t>.ru</w:t>
              </w:r>
            </w:hyperlink>
            <w:r w:rsidRPr="007646A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646A9" w:rsidRPr="001608B9" w14:paraId="2B602FAF" w14:textId="77777777" w:rsidTr="007646A9">
        <w:trPr>
          <w:trHeight w:val="70"/>
        </w:trPr>
        <w:tc>
          <w:tcPr>
            <w:tcW w:w="9781" w:type="dxa"/>
            <w:gridSpan w:val="4"/>
          </w:tcPr>
          <w:p w14:paraId="1A14CF44" w14:textId="77777777" w:rsidR="007646A9" w:rsidRPr="007646A9" w:rsidRDefault="007646A9" w:rsidP="00C47B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646A9" w:rsidRPr="00346255" w14:paraId="003AA900" w14:textId="77777777" w:rsidTr="007646A9">
        <w:tc>
          <w:tcPr>
            <w:tcW w:w="3544" w:type="dxa"/>
          </w:tcPr>
          <w:p w14:paraId="24120718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  <w:r w:rsidRPr="007646A9">
              <w:rPr>
                <w:sz w:val="20"/>
                <w:szCs w:val="20"/>
              </w:rPr>
              <w:t xml:space="preserve">Уникальный номер записи об аккредитации в реестре аккредитованных лиц </w:t>
            </w:r>
            <w:r w:rsidRPr="007646A9">
              <w:rPr>
                <w:sz w:val="20"/>
                <w:szCs w:val="20"/>
                <w:lang w:val="en-US"/>
              </w:rPr>
              <w:t>RA</w:t>
            </w:r>
            <w:r w:rsidRPr="007646A9">
              <w:rPr>
                <w:sz w:val="20"/>
                <w:szCs w:val="20"/>
              </w:rPr>
              <w:t>.</w:t>
            </w:r>
            <w:r w:rsidRPr="007646A9">
              <w:rPr>
                <w:sz w:val="20"/>
                <w:szCs w:val="20"/>
                <w:lang w:val="en-US"/>
              </w:rPr>
              <w:t>RU</w:t>
            </w:r>
            <w:r w:rsidRPr="007646A9">
              <w:rPr>
                <w:sz w:val="20"/>
                <w:szCs w:val="20"/>
              </w:rPr>
              <w:t>.ХХХХХ</w:t>
            </w:r>
          </w:p>
        </w:tc>
        <w:tc>
          <w:tcPr>
            <w:tcW w:w="2835" w:type="dxa"/>
            <w:vAlign w:val="center"/>
          </w:tcPr>
          <w:p w14:paraId="62A6F83C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A8E11CE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  <w:r w:rsidRPr="007646A9">
              <w:rPr>
                <w:sz w:val="20"/>
                <w:szCs w:val="20"/>
              </w:rPr>
              <w:t>УТВЕРЖДАЮ</w:t>
            </w:r>
          </w:p>
          <w:p w14:paraId="774DD6E9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  <w:r w:rsidRPr="007646A9">
              <w:rPr>
                <w:sz w:val="20"/>
                <w:szCs w:val="20"/>
              </w:rPr>
              <w:t xml:space="preserve">Руководитель испытательного лабораторного центра </w:t>
            </w:r>
          </w:p>
        </w:tc>
      </w:tr>
      <w:tr w:rsidR="007646A9" w:rsidRPr="00346255" w14:paraId="5C7D5CF7" w14:textId="77777777" w:rsidTr="007646A9">
        <w:tc>
          <w:tcPr>
            <w:tcW w:w="3544" w:type="dxa"/>
          </w:tcPr>
          <w:p w14:paraId="65721E51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60207E7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6F62885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</w:tr>
      <w:tr w:rsidR="007646A9" w:rsidRPr="00346255" w14:paraId="10FCE9C7" w14:textId="77777777" w:rsidTr="007646A9">
        <w:tc>
          <w:tcPr>
            <w:tcW w:w="3544" w:type="dxa"/>
          </w:tcPr>
          <w:p w14:paraId="50646A3D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74C7F53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BD72D7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EB53DB" w14:textId="1D4FDE18" w:rsidR="007646A9" w:rsidRPr="007646A9" w:rsidRDefault="00DA53AB" w:rsidP="00C47B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</w:tr>
      <w:tr w:rsidR="007646A9" w:rsidRPr="00346255" w14:paraId="65E3303E" w14:textId="77777777" w:rsidTr="007646A9">
        <w:trPr>
          <w:trHeight w:val="113"/>
        </w:trPr>
        <w:tc>
          <w:tcPr>
            <w:tcW w:w="3544" w:type="dxa"/>
          </w:tcPr>
          <w:p w14:paraId="51A13C60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961AD9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690C6DA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B299919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</w:tr>
      <w:tr w:rsidR="007646A9" w:rsidRPr="00346255" w14:paraId="6D30E296" w14:textId="77777777" w:rsidTr="007646A9">
        <w:tc>
          <w:tcPr>
            <w:tcW w:w="3544" w:type="dxa"/>
          </w:tcPr>
          <w:p w14:paraId="57BEA465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7B5A9C8" w14:textId="77777777" w:rsidR="007646A9" w:rsidRPr="007646A9" w:rsidRDefault="007646A9" w:rsidP="00C47BB4">
            <w:pPr>
              <w:jc w:val="center"/>
              <w:rPr>
                <w:sz w:val="20"/>
                <w:szCs w:val="20"/>
              </w:rPr>
            </w:pPr>
            <w:r w:rsidRPr="007646A9">
              <w:rPr>
                <w:sz w:val="20"/>
                <w:szCs w:val="20"/>
              </w:rPr>
              <w:t>МП</w:t>
            </w:r>
          </w:p>
        </w:tc>
        <w:tc>
          <w:tcPr>
            <w:tcW w:w="1276" w:type="dxa"/>
            <w:vAlign w:val="center"/>
          </w:tcPr>
          <w:p w14:paraId="1F3F377F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  <w:r w:rsidRPr="007646A9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126" w:type="dxa"/>
            <w:vAlign w:val="center"/>
          </w:tcPr>
          <w:p w14:paraId="5740D4CF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</w:tr>
      <w:tr w:rsidR="007646A9" w:rsidRPr="00346255" w14:paraId="02BFEBD4" w14:textId="77777777" w:rsidTr="007646A9">
        <w:tc>
          <w:tcPr>
            <w:tcW w:w="3544" w:type="dxa"/>
          </w:tcPr>
          <w:p w14:paraId="07718916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9A4B662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F59995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11A3A6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</w:tr>
      <w:tr w:rsidR="007646A9" w:rsidRPr="00346255" w14:paraId="545FCE69" w14:textId="77777777" w:rsidTr="007646A9">
        <w:tc>
          <w:tcPr>
            <w:tcW w:w="3544" w:type="dxa"/>
          </w:tcPr>
          <w:p w14:paraId="17C6D34C" w14:textId="77777777" w:rsidR="007646A9" w:rsidRPr="00346255" w:rsidRDefault="007646A9" w:rsidP="00C47BB4">
            <w:pPr>
              <w:jc w:val="both"/>
            </w:pPr>
          </w:p>
        </w:tc>
        <w:tc>
          <w:tcPr>
            <w:tcW w:w="2835" w:type="dxa"/>
            <w:vAlign w:val="center"/>
          </w:tcPr>
          <w:p w14:paraId="41A4D5B1" w14:textId="77777777" w:rsidR="007646A9" w:rsidRPr="00346255" w:rsidRDefault="007646A9" w:rsidP="00C47BB4">
            <w:pPr>
              <w:jc w:val="both"/>
            </w:pPr>
          </w:p>
        </w:tc>
        <w:tc>
          <w:tcPr>
            <w:tcW w:w="1276" w:type="dxa"/>
            <w:vAlign w:val="center"/>
          </w:tcPr>
          <w:p w14:paraId="6BA6B1ED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04CE00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</w:tr>
      <w:tr w:rsidR="007646A9" w:rsidRPr="00346255" w14:paraId="205DF02E" w14:textId="77777777" w:rsidTr="007646A9">
        <w:tc>
          <w:tcPr>
            <w:tcW w:w="3544" w:type="dxa"/>
          </w:tcPr>
          <w:p w14:paraId="7A7E6816" w14:textId="77777777" w:rsidR="007646A9" w:rsidRPr="00346255" w:rsidRDefault="007646A9" w:rsidP="00C47BB4">
            <w:pPr>
              <w:jc w:val="both"/>
            </w:pPr>
          </w:p>
        </w:tc>
        <w:tc>
          <w:tcPr>
            <w:tcW w:w="2835" w:type="dxa"/>
            <w:vAlign w:val="center"/>
          </w:tcPr>
          <w:p w14:paraId="5E6BFAF1" w14:textId="77777777" w:rsidR="007646A9" w:rsidRPr="00346255" w:rsidRDefault="007646A9" w:rsidP="00C47BB4">
            <w:pPr>
              <w:jc w:val="both"/>
            </w:pPr>
          </w:p>
        </w:tc>
        <w:tc>
          <w:tcPr>
            <w:tcW w:w="1276" w:type="dxa"/>
            <w:vAlign w:val="center"/>
          </w:tcPr>
          <w:p w14:paraId="6F86DF91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3BACB9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</w:tr>
      <w:tr w:rsidR="007646A9" w:rsidRPr="00346255" w14:paraId="291105AA" w14:textId="77777777" w:rsidTr="007646A9">
        <w:tc>
          <w:tcPr>
            <w:tcW w:w="3544" w:type="dxa"/>
          </w:tcPr>
          <w:p w14:paraId="4ED3C650" w14:textId="77777777" w:rsidR="007646A9" w:rsidRPr="00346255" w:rsidRDefault="007646A9" w:rsidP="00C47BB4">
            <w:pPr>
              <w:jc w:val="both"/>
            </w:pPr>
          </w:p>
        </w:tc>
        <w:tc>
          <w:tcPr>
            <w:tcW w:w="2835" w:type="dxa"/>
            <w:vAlign w:val="center"/>
          </w:tcPr>
          <w:p w14:paraId="2D6BCE58" w14:textId="77777777" w:rsidR="007646A9" w:rsidRPr="00346255" w:rsidRDefault="007646A9" w:rsidP="00C47BB4">
            <w:pPr>
              <w:jc w:val="both"/>
            </w:pPr>
          </w:p>
        </w:tc>
        <w:tc>
          <w:tcPr>
            <w:tcW w:w="1276" w:type="dxa"/>
            <w:vAlign w:val="center"/>
          </w:tcPr>
          <w:p w14:paraId="1BD7D34C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D1CF78" w14:textId="77777777" w:rsidR="007646A9" w:rsidRPr="007646A9" w:rsidRDefault="007646A9" w:rsidP="00C47BB4">
            <w:pPr>
              <w:jc w:val="both"/>
              <w:rPr>
                <w:sz w:val="20"/>
                <w:szCs w:val="20"/>
              </w:rPr>
            </w:pPr>
          </w:p>
        </w:tc>
      </w:tr>
    </w:tbl>
    <w:p w14:paraId="0D1300C9" w14:textId="77777777" w:rsidR="007646A9" w:rsidRPr="005042BC" w:rsidRDefault="007646A9" w:rsidP="007646A9">
      <w:pPr>
        <w:jc w:val="center"/>
        <w:rPr>
          <w:b/>
          <w:bCs/>
          <w:sz w:val="20"/>
          <w:szCs w:val="20"/>
        </w:rPr>
      </w:pPr>
      <w:r w:rsidRPr="005042BC">
        <w:rPr>
          <w:b/>
          <w:bCs/>
          <w:sz w:val="20"/>
          <w:szCs w:val="20"/>
        </w:rPr>
        <w:t xml:space="preserve">ПРОТОКОЛ </w:t>
      </w:r>
    </w:p>
    <w:p w14:paraId="2D11D113" w14:textId="77777777" w:rsidR="007646A9" w:rsidRPr="005042BC" w:rsidRDefault="007646A9" w:rsidP="007646A9">
      <w:pPr>
        <w:jc w:val="center"/>
        <w:rPr>
          <w:b/>
          <w:bCs/>
          <w:sz w:val="20"/>
          <w:szCs w:val="20"/>
        </w:rPr>
      </w:pPr>
      <w:bookmarkStart w:id="11" w:name="_Hlk129236315"/>
      <w:r w:rsidRPr="005042BC">
        <w:rPr>
          <w:b/>
          <w:bCs/>
          <w:sz w:val="20"/>
          <w:szCs w:val="20"/>
        </w:rPr>
        <w:t>ЛАБОРАТОРНЫХ ИССЛЕДОВАНИЙ (ИСПЫТАНИЙ) и ИЗМЕРЕНИЙ</w:t>
      </w:r>
    </w:p>
    <w:bookmarkEnd w:id="11"/>
    <w:p w14:paraId="1F8E8645" w14:textId="26BBF44B" w:rsidR="007646A9" w:rsidRDefault="007646A9" w:rsidP="007646A9">
      <w:pPr>
        <w:jc w:val="center"/>
        <w:rPr>
          <w:b/>
          <w:sz w:val="20"/>
          <w:szCs w:val="20"/>
        </w:rPr>
      </w:pPr>
      <w:r w:rsidRPr="000B3328">
        <w:rPr>
          <w:b/>
          <w:sz w:val="20"/>
          <w:szCs w:val="20"/>
        </w:rPr>
        <w:t>№ 00/22 от 00.11.2022 г.</w:t>
      </w:r>
    </w:p>
    <w:p w14:paraId="3DDA3936" w14:textId="77777777" w:rsidR="00DA53AB" w:rsidRPr="005042BC" w:rsidRDefault="00DA53AB" w:rsidP="00DA53AB">
      <w:pPr>
        <w:jc w:val="center"/>
        <w:rPr>
          <w:b/>
          <w:bCs/>
          <w:sz w:val="20"/>
        </w:rPr>
      </w:pPr>
      <w:bookmarkStart w:id="12" w:name="_Hlk112761361"/>
      <w:r w:rsidRPr="005042BC">
        <w:rPr>
          <w:b/>
          <w:bCs/>
          <w:sz w:val="20"/>
        </w:rPr>
        <w:t xml:space="preserve">ПРОТОКОЛ </w:t>
      </w:r>
    </w:p>
    <w:p w14:paraId="26484AF1" w14:textId="77777777" w:rsidR="00DA53AB" w:rsidRPr="005042BC" w:rsidRDefault="00DA53AB" w:rsidP="00DA53AB">
      <w:pPr>
        <w:jc w:val="center"/>
        <w:rPr>
          <w:sz w:val="20"/>
        </w:rPr>
      </w:pPr>
    </w:p>
    <w:tbl>
      <w:tblPr>
        <w:tblW w:w="9923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9923"/>
      </w:tblGrid>
      <w:tr w:rsidR="00DA53AB" w:rsidRPr="005042BC" w14:paraId="6B7A1ADF" w14:textId="77777777" w:rsidTr="00C47BB4">
        <w:tc>
          <w:tcPr>
            <w:tcW w:w="9923" w:type="dxa"/>
          </w:tcPr>
          <w:p w14:paraId="3E6FD651" w14:textId="77777777" w:rsidR="00DA53AB" w:rsidRDefault="00DA53AB" w:rsidP="00C47BB4">
            <w:pPr>
              <w:pStyle w:val="a5"/>
              <w:numPr>
                <w:ilvl w:val="0"/>
                <w:numId w:val="9"/>
              </w:numPr>
              <w:suppressAutoHyphens w:val="0"/>
              <w:autoSpaceDN/>
              <w:ind w:left="0" w:firstLine="0"/>
              <w:contextualSpacing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Информация, предоставленная заказчиком</w:t>
            </w:r>
            <w:r w:rsidRPr="00433C30">
              <w:rPr>
                <w:sz w:val="20"/>
                <w:szCs w:val="20"/>
                <w:vertAlign w:val="superscript"/>
              </w:rPr>
              <w:t>1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637DC84D" w14:textId="77777777" w:rsidR="00DA53AB" w:rsidRPr="00E93C16" w:rsidRDefault="00DA53AB" w:rsidP="00C47BB4">
            <w:pPr>
              <w:pStyle w:val="a5"/>
              <w:numPr>
                <w:ilvl w:val="1"/>
                <w:numId w:val="10"/>
              </w:numPr>
              <w:suppressAutoHyphens w:val="0"/>
              <w:autoSpaceDN/>
              <w:ind w:left="0" w:firstLine="0"/>
              <w:contextualSpacing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0E7940">
              <w:rPr>
                <w:b/>
                <w:bCs/>
                <w:sz w:val="20"/>
                <w:szCs w:val="20"/>
              </w:rPr>
              <w:t xml:space="preserve">онтактные данные заказчика (наименование, юридический, фактический адрес заказчика. ИНН, </w:t>
            </w:r>
            <w:proofErr w:type="spellStart"/>
            <w:r w:rsidRPr="000E7940">
              <w:rPr>
                <w:b/>
                <w:bCs/>
                <w:sz w:val="20"/>
                <w:szCs w:val="20"/>
              </w:rPr>
              <w:t>e-mail</w:t>
            </w:r>
            <w:proofErr w:type="spellEnd"/>
            <w:r w:rsidRPr="000E7940">
              <w:rPr>
                <w:b/>
                <w:bCs/>
                <w:sz w:val="20"/>
                <w:szCs w:val="20"/>
              </w:rPr>
              <w:t>, контактный номер)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A53AB" w:rsidRPr="005042BC" w14:paraId="48D98749" w14:textId="77777777" w:rsidTr="00C47BB4">
        <w:tc>
          <w:tcPr>
            <w:tcW w:w="9923" w:type="dxa"/>
          </w:tcPr>
          <w:p w14:paraId="4665C23D" w14:textId="77777777" w:rsidR="00DA53AB" w:rsidRPr="00E93C16" w:rsidRDefault="00DA53AB" w:rsidP="00C47BB4">
            <w:pPr>
              <w:jc w:val="both"/>
              <w:rPr>
                <w:sz w:val="20"/>
              </w:rPr>
            </w:pPr>
          </w:p>
        </w:tc>
      </w:tr>
      <w:tr w:rsidR="00DA53AB" w:rsidRPr="005042BC" w14:paraId="7E482691" w14:textId="77777777" w:rsidTr="00C47BB4">
        <w:tc>
          <w:tcPr>
            <w:tcW w:w="9923" w:type="dxa"/>
          </w:tcPr>
          <w:p w14:paraId="5C27CF4A" w14:textId="77777777" w:rsidR="00DA53AB" w:rsidRPr="00433C30" w:rsidRDefault="00DA53AB" w:rsidP="00C47BB4">
            <w:pPr>
              <w:pStyle w:val="a5"/>
              <w:numPr>
                <w:ilvl w:val="1"/>
                <w:numId w:val="10"/>
              </w:numPr>
              <w:suppressAutoHyphens w:val="0"/>
              <w:autoSpaceDN/>
              <w:ind w:left="0" w:firstLine="0"/>
              <w:contextualSpacing/>
              <w:jc w:val="both"/>
              <w:textAlignment w:val="auto"/>
              <w:rPr>
                <w:b/>
                <w:iCs/>
                <w:sz w:val="20"/>
                <w:szCs w:val="20"/>
              </w:rPr>
            </w:pPr>
            <w:r w:rsidRPr="00433C30">
              <w:rPr>
                <w:b/>
                <w:bCs/>
                <w:sz w:val="20"/>
                <w:szCs w:val="20"/>
              </w:rPr>
              <w:t>Место отбора образца (пробы)/проведения измерений</w:t>
            </w:r>
            <w:r w:rsidRPr="00433C30">
              <w:rPr>
                <w:sz w:val="20"/>
                <w:szCs w:val="20"/>
              </w:rPr>
              <w:t>:</w:t>
            </w:r>
          </w:p>
        </w:tc>
      </w:tr>
      <w:tr w:rsidR="00DA53AB" w:rsidRPr="005042BC" w14:paraId="6152E5F9" w14:textId="77777777" w:rsidTr="00C47BB4">
        <w:tc>
          <w:tcPr>
            <w:tcW w:w="9923" w:type="dxa"/>
          </w:tcPr>
          <w:p w14:paraId="30FC7CF7" w14:textId="77777777" w:rsidR="00DA53AB" w:rsidRPr="00433C30" w:rsidRDefault="00DA53AB" w:rsidP="00C47BB4">
            <w:pPr>
              <w:pStyle w:val="a5"/>
              <w:numPr>
                <w:ilvl w:val="1"/>
                <w:numId w:val="10"/>
              </w:numPr>
              <w:suppressAutoHyphens w:val="0"/>
              <w:autoSpaceDN/>
              <w:ind w:left="0" w:firstLine="0"/>
              <w:contextualSpacing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 w:rsidRPr="00433C30">
              <w:rPr>
                <w:b/>
                <w:iCs/>
                <w:sz w:val="20"/>
                <w:szCs w:val="20"/>
              </w:rPr>
              <w:t xml:space="preserve">Представитель заказчика: </w:t>
            </w:r>
          </w:p>
        </w:tc>
      </w:tr>
      <w:tr w:rsidR="00DA53AB" w:rsidRPr="000B3328" w14:paraId="6718DFC1" w14:textId="77777777" w:rsidTr="00C47BB4">
        <w:tc>
          <w:tcPr>
            <w:tcW w:w="9923" w:type="dxa"/>
          </w:tcPr>
          <w:p w14:paraId="444D5DEB" w14:textId="77777777" w:rsidR="00DA53AB" w:rsidRPr="000B3328" w:rsidRDefault="00DA53AB" w:rsidP="00C47BB4">
            <w:pPr>
              <w:jc w:val="both"/>
              <w:rPr>
                <w:iCs/>
                <w:sz w:val="6"/>
                <w:szCs w:val="6"/>
              </w:rPr>
            </w:pPr>
          </w:p>
        </w:tc>
      </w:tr>
      <w:tr w:rsidR="00DA53AB" w:rsidRPr="005042BC" w14:paraId="5E165B2E" w14:textId="77777777" w:rsidTr="00C47BB4">
        <w:tc>
          <w:tcPr>
            <w:tcW w:w="9923" w:type="dxa"/>
          </w:tcPr>
          <w:p w14:paraId="404CD1B8" w14:textId="77777777" w:rsidR="00DA53AB" w:rsidRPr="000B3328" w:rsidRDefault="00DA53AB" w:rsidP="00C47BB4">
            <w:pPr>
              <w:pStyle w:val="a5"/>
              <w:numPr>
                <w:ilvl w:val="1"/>
                <w:numId w:val="10"/>
              </w:numPr>
              <w:suppressAutoHyphens w:val="0"/>
              <w:autoSpaceDN/>
              <w:ind w:left="0" w:firstLine="0"/>
              <w:contextualSpacing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0E7940">
              <w:rPr>
                <w:b/>
                <w:bCs/>
                <w:sz w:val="20"/>
                <w:szCs w:val="20"/>
              </w:rPr>
              <w:t>аименование образца/ объекта контроля</w:t>
            </w:r>
            <w:r w:rsidRPr="000B332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A53AB" w:rsidRPr="005042BC" w14:paraId="27A87017" w14:textId="77777777" w:rsidTr="00C47BB4">
        <w:tc>
          <w:tcPr>
            <w:tcW w:w="9923" w:type="dxa"/>
          </w:tcPr>
          <w:p w14:paraId="1AB4DDAA" w14:textId="77777777" w:rsidR="00DA53AB" w:rsidRPr="005042BC" w:rsidRDefault="00DA53AB" w:rsidP="00C47BB4">
            <w:pPr>
              <w:pStyle w:val="a5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A53AB" w:rsidRPr="005042BC" w14:paraId="6899C2F2" w14:textId="77777777" w:rsidTr="00C47BB4">
        <w:tc>
          <w:tcPr>
            <w:tcW w:w="9923" w:type="dxa"/>
          </w:tcPr>
          <w:p w14:paraId="03E0F814" w14:textId="77777777" w:rsidR="00DA53AB" w:rsidRPr="000B3328" w:rsidRDefault="00DA53AB" w:rsidP="00C47BB4">
            <w:pPr>
              <w:pStyle w:val="a5"/>
              <w:ind w:left="207"/>
              <w:rPr>
                <w:bCs/>
                <w:sz w:val="6"/>
                <w:szCs w:val="6"/>
              </w:rPr>
            </w:pPr>
          </w:p>
        </w:tc>
      </w:tr>
      <w:tr w:rsidR="00DA53AB" w:rsidRPr="005042BC" w14:paraId="2E69FD6D" w14:textId="77777777" w:rsidTr="00C47BB4">
        <w:tc>
          <w:tcPr>
            <w:tcW w:w="9923" w:type="dxa"/>
          </w:tcPr>
          <w:p w14:paraId="6DD8BA25" w14:textId="77777777" w:rsidR="00DA53AB" w:rsidRPr="0078381F" w:rsidRDefault="00DA53AB" w:rsidP="00C47BB4">
            <w:pPr>
              <w:pStyle w:val="a5"/>
              <w:numPr>
                <w:ilvl w:val="0"/>
                <w:numId w:val="9"/>
              </w:numPr>
              <w:suppressAutoHyphens w:val="0"/>
              <w:autoSpaceDN/>
              <w:ind w:left="177" w:hanging="177"/>
              <w:contextualSpacing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 w:rsidRPr="0078381F">
              <w:rPr>
                <w:b/>
                <w:bCs/>
                <w:sz w:val="20"/>
                <w:szCs w:val="20"/>
              </w:rPr>
              <w:t>Объем (количество) образца (пробы)</w:t>
            </w:r>
            <w:r>
              <w:rPr>
                <w:b/>
                <w:bCs/>
                <w:sz w:val="20"/>
                <w:szCs w:val="20"/>
              </w:rPr>
              <w:t>/измерений</w:t>
            </w:r>
            <w:r w:rsidRPr="0078381F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A53AB" w:rsidRPr="005042BC" w14:paraId="3BE0A750" w14:textId="77777777" w:rsidTr="00C47BB4">
        <w:tc>
          <w:tcPr>
            <w:tcW w:w="9923" w:type="dxa"/>
          </w:tcPr>
          <w:p w14:paraId="332C0C4D" w14:textId="77777777" w:rsidR="00DA53AB" w:rsidRPr="005042BC" w:rsidRDefault="00DA53AB" w:rsidP="00C47BB4">
            <w:pPr>
              <w:pStyle w:val="a5"/>
              <w:numPr>
                <w:ilvl w:val="0"/>
                <w:numId w:val="9"/>
              </w:numPr>
              <w:suppressAutoHyphens w:val="0"/>
              <w:autoSpaceDN/>
              <w:ind w:left="179" w:hanging="179"/>
              <w:contextualSpacing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 w:rsidRPr="005042BC">
              <w:rPr>
                <w:b/>
                <w:bCs/>
                <w:sz w:val="20"/>
                <w:szCs w:val="20"/>
              </w:rPr>
              <w:t xml:space="preserve"> Условия отбора</w:t>
            </w:r>
            <w:r>
              <w:rPr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sz w:val="20"/>
                <w:szCs w:val="20"/>
              </w:rPr>
              <w:t>измерений</w:t>
            </w:r>
            <w:r w:rsidRPr="005042BC">
              <w:rPr>
                <w:b/>
                <w:bCs/>
                <w:sz w:val="20"/>
                <w:szCs w:val="20"/>
              </w:rPr>
              <w:t xml:space="preserve">, доставки: </w:t>
            </w:r>
          </w:p>
        </w:tc>
      </w:tr>
      <w:tr w:rsidR="00DA53AB" w:rsidRPr="005042BC" w14:paraId="172674F1" w14:textId="77777777" w:rsidTr="00C47BB4">
        <w:tc>
          <w:tcPr>
            <w:tcW w:w="9923" w:type="dxa"/>
          </w:tcPr>
          <w:p w14:paraId="347F6A86" w14:textId="77777777" w:rsidR="00DA53AB" w:rsidRPr="004575A2" w:rsidRDefault="00DA53AB" w:rsidP="00C47BB4">
            <w:pPr>
              <w:pStyle w:val="a5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/>
              <w:ind w:left="319" w:hanging="319"/>
              <w:contextualSpacing/>
              <w:textAlignment w:val="auto"/>
              <w:rPr>
                <w:sz w:val="20"/>
              </w:rPr>
            </w:pPr>
            <w:r w:rsidRPr="004575A2">
              <w:rPr>
                <w:b/>
                <w:bCs/>
                <w:sz w:val="20"/>
                <w:szCs w:val="20"/>
              </w:rPr>
              <w:t>Дата и время отбора</w:t>
            </w:r>
            <w:r>
              <w:rPr>
                <w:b/>
                <w:bCs/>
                <w:sz w:val="20"/>
                <w:szCs w:val="20"/>
              </w:rPr>
              <w:t>/измерений</w:t>
            </w:r>
            <w:r w:rsidRPr="004575A2">
              <w:rPr>
                <w:b/>
                <w:bCs/>
                <w:sz w:val="20"/>
                <w:szCs w:val="20"/>
              </w:rPr>
              <w:t xml:space="preserve">, номер документа: </w:t>
            </w:r>
          </w:p>
        </w:tc>
      </w:tr>
      <w:tr w:rsidR="00DA53AB" w:rsidRPr="005042BC" w14:paraId="5A8A7DD9" w14:textId="77777777" w:rsidTr="00C47BB4">
        <w:tc>
          <w:tcPr>
            <w:tcW w:w="9923" w:type="dxa"/>
          </w:tcPr>
          <w:p w14:paraId="3961085C" w14:textId="77777777" w:rsidR="00DA53AB" w:rsidRPr="004575A2" w:rsidRDefault="00DA53AB" w:rsidP="00C47BB4">
            <w:pPr>
              <w:pStyle w:val="a5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/>
              <w:ind w:left="319" w:hanging="319"/>
              <w:contextualSpacing/>
              <w:textAlignment w:val="auto"/>
              <w:rPr>
                <w:b/>
                <w:bCs/>
                <w:sz w:val="20"/>
                <w:szCs w:val="20"/>
              </w:rPr>
            </w:pPr>
            <w:r w:rsidRPr="008B32F1">
              <w:rPr>
                <w:b/>
                <w:sz w:val="20"/>
                <w:szCs w:val="20"/>
              </w:rPr>
              <w:t>Ф.И.О., должность:</w:t>
            </w:r>
          </w:p>
        </w:tc>
      </w:tr>
      <w:tr w:rsidR="00DA53AB" w:rsidRPr="005042BC" w14:paraId="502D510D" w14:textId="77777777" w:rsidTr="00C47BB4">
        <w:tc>
          <w:tcPr>
            <w:tcW w:w="9923" w:type="dxa"/>
          </w:tcPr>
          <w:p w14:paraId="0E0AD22A" w14:textId="77777777" w:rsidR="00DA53AB" w:rsidRPr="008B32F1" w:rsidRDefault="00DA53AB" w:rsidP="00C47BB4">
            <w:pPr>
              <w:pStyle w:val="a5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/>
              <w:ind w:left="319" w:hanging="319"/>
              <w:contextualSpacing/>
              <w:textAlignment w:val="auto"/>
              <w:rPr>
                <w:b/>
                <w:sz w:val="20"/>
                <w:szCs w:val="20"/>
              </w:rPr>
            </w:pPr>
            <w:r w:rsidRPr="008B32F1">
              <w:rPr>
                <w:b/>
                <w:sz w:val="20"/>
                <w:szCs w:val="20"/>
              </w:rPr>
              <w:t xml:space="preserve">Условия проведения </w:t>
            </w:r>
            <w:r>
              <w:rPr>
                <w:b/>
                <w:sz w:val="20"/>
                <w:szCs w:val="20"/>
              </w:rPr>
              <w:t>отбора/</w:t>
            </w:r>
            <w:r w:rsidRPr="008B32F1">
              <w:rPr>
                <w:b/>
                <w:sz w:val="20"/>
                <w:szCs w:val="20"/>
              </w:rPr>
              <w:t xml:space="preserve"> измерений:</w:t>
            </w:r>
          </w:p>
        </w:tc>
      </w:tr>
      <w:tr w:rsidR="00DA53AB" w:rsidRPr="005042BC" w14:paraId="78E15E58" w14:textId="77777777" w:rsidTr="00C47BB4">
        <w:tc>
          <w:tcPr>
            <w:tcW w:w="9923" w:type="dxa"/>
          </w:tcPr>
          <w:p w14:paraId="758B379C" w14:textId="77777777" w:rsidR="00DA53AB" w:rsidRPr="008B32F1" w:rsidRDefault="00DA53AB" w:rsidP="00C47BB4">
            <w:pPr>
              <w:pStyle w:val="a5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/>
              <w:ind w:left="319" w:hanging="319"/>
              <w:contextualSpacing/>
              <w:textAlignment w:val="auto"/>
              <w:rPr>
                <w:b/>
                <w:sz w:val="20"/>
                <w:szCs w:val="20"/>
              </w:rPr>
            </w:pPr>
            <w:r w:rsidRPr="008B32F1">
              <w:rPr>
                <w:b/>
                <w:sz w:val="20"/>
                <w:szCs w:val="20"/>
              </w:rPr>
              <w:t>Условия доставки:</w:t>
            </w:r>
          </w:p>
        </w:tc>
      </w:tr>
      <w:tr w:rsidR="00DA53AB" w:rsidRPr="005042BC" w14:paraId="42CDB637" w14:textId="77777777" w:rsidTr="00C47BB4">
        <w:tc>
          <w:tcPr>
            <w:tcW w:w="9923" w:type="dxa"/>
          </w:tcPr>
          <w:p w14:paraId="78ED4DC7" w14:textId="77777777" w:rsidR="00DA53AB" w:rsidRPr="008B32F1" w:rsidRDefault="00DA53AB" w:rsidP="00C47BB4">
            <w:pPr>
              <w:pStyle w:val="a5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/>
              <w:ind w:left="319" w:hanging="319"/>
              <w:contextualSpacing/>
              <w:textAlignment w:val="auto"/>
              <w:rPr>
                <w:b/>
                <w:sz w:val="20"/>
                <w:szCs w:val="20"/>
              </w:rPr>
            </w:pPr>
            <w:r w:rsidRPr="008B32F1">
              <w:rPr>
                <w:b/>
                <w:sz w:val="20"/>
                <w:szCs w:val="20"/>
              </w:rPr>
              <w:t>Дата и время доставки в ИЛЦ:</w:t>
            </w:r>
          </w:p>
        </w:tc>
      </w:tr>
      <w:tr w:rsidR="00DA53AB" w:rsidRPr="005042BC" w14:paraId="314C7D83" w14:textId="77777777" w:rsidTr="00C47BB4">
        <w:tc>
          <w:tcPr>
            <w:tcW w:w="9923" w:type="dxa"/>
          </w:tcPr>
          <w:p w14:paraId="68D43D9C" w14:textId="77777777" w:rsidR="00DA53AB" w:rsidRPr="008B32F1" w:rsidRDefault="00DA53AB" w:rsidP="00C47BB4">
            <w:pPr>
              <w:pStyle w:val="a5"/>
              <w:ind w:left="207"/>
              <w:rPr>
                <w:b/>
                <w:bCs/>
                <w:sz w:val="6"/>
                <w:szCs w:val="6"/>
              </w:rPr>
            </w:pPr>
          </w:p>
        </w:tc>
      </w:tr>
      <w:tr w:rsidR="00DA53AB" w:rsidRPr="005042BC" w14:paraId="3774EDCA" w14:textId="77777777" w:rsidTr="00C47BB4">
        <w:tc>
          <w:tcPr>
            <w:tcW w:w="9923" w:type="dxa"/>
          </w:tcPr>
          <w:p w14:paraId="5E77DD62" w14:textId="77777777" w:rsidR="00DA53AB" w:rsidRPr="008B32F1" w:rsidRDefault="00DA53AB" w:rsidP="00C47BB4">
            <w:pPr>
              <w:pStyle w:val="a5"/>
              <w:numPr>
                <w:ilvl w:val="0"/>
                <w:numId w:val="9"/>
              </w:numPr>
              <w:suppressAutoHyphens w:val="0"/>
              <w:autoSpaceDN/>
              <w:ind w:left="179" w:hanging="179"/>
              <w:contextualSpacing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 w:rsidRPr="008B32F1">
              <w:rPr>
                <w:b/>
                <w:bCs/>
                <w:sz w:val="20"/>
                <w:szCs w:val="20"/>
              </w:rPr>
              <w:t xml:space="preserve">Код образца (пробы): </w:t>
            </w:r>
          </w:p>
        </w:tc>
      </w:tr>
      <w:tr w:rsidR="00DA53AB" w:rsidRPr="005042BC" w14:paraId="119F2EB1" w14:textId="77777777" w:rsidTr="00C47BB4">
        <w:tc>
          <w:tcPr>
            <w:tcW w:w="9923" w:type="dxa"/>
          </w:tcPr>
          <w:p w14:paraId="1BD33B85" w14:textId="77777777" w:rsidR="00DA53AB" w:rsidRPr="008B32F1" w:rsidRDefault="00DA53AB" w:rsidP="00C47BB4">
            <w:pPr>
              <w:pStyle w:val="a5"/>
              <w:numPr>
                <w:ilvl w:val="0"/>
                <w:numId w:val="9"/>
              </w:numPr>
              <w:suppressAutoHyphens w:val="0"/>
              <w:autoSpaceDN/>
              <w:ind w:left="179" w:hanging="179"/>
              <w:contextualSpacing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 w:rsidRPr="008B32F1">
              <w:rPr>
                <w:b/>
                <w:bCs/>
                <w:sz w:val="20"/>
                <w:szCs w:val="20"/>
              </w:rPr>
              <w:t>НД на метод отбора образцов (проб)/на метод проведения измерений:</w:t>
            </w:r>
          </w:p>
        </w:tc>
      </w:tr>
      <w:tr w:rsidR="00DA53AB" w:rsidRPr="005042BC" w14:paraId="7952A5A2" w14:textId="77777777" w:rsidTr="00C47BB4">
        <w:tc>
          <w:tcPr>
            <w:tcW w:w="9923" w:type="dxa"/>
          </w:tcPr>
          <w:p w14:paraId="22CEF9D2" w14:textId="77777777" w:rsidR="00DA53AB" w:rsidRPr="00433C30" w:rsidRDefault="00DA53AB" w:rsidP="00C47BB4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DA53AB" w:rsidRPr="005042BC" w14:paraId="5E825DBB" w14:textId="77777777" w:rsidTr="00C47BB4">
        <w:tc>
          <w:tcPr>
            <w:tcW w:w="9923" w:type="dxa"/>
          </w:tcPr>
          <w:p w14:paraId="72A92877" w14:textId="77777777" w:rsidR="00DA53AB" w:rsidRPr="00433C30" w:rsidRDefault="00DA53AB" w:rsidP="00C47BB4">
            <w:pPr>
              <w:pStyle w:val="a5"/>
              <w:numPr>
                <w:ilvl w:val="0"/>
                <w:numId w:val="9"/>
              </w:numPr>
              <w:suppressAutoHyphens w:val="0"/>
              <w:autoSpaceDN/>
              <w:ind w:left="177" w:hanging="177"/>
              <w:contextualSpacing/>
              <w:jc w:val="both"/>
              <w:textAlignment w:val="auto"/>
              <w:rPr>
                <w:b/>
                <w:sz w:val="20"/>
                <w:szCs w:val="20"/>
              </w:rPr>
            </w:pPr>
            <w:r w:rsidRPr="00433C30">
              <w:rPr>
                <w:b/>
                <w:sz w:val="20"/>
                <w:szCs w:val="20"/>
              </w:rPr>
              <w:t xml:space="preserve">Место осуществления лабораторной деятельности: </w:t>
            </w:r>
          </w:p>
        </w:tc>
      </w:tr>
      <w:tr w:rsidR="00DA53AB" w:rsidRPr="005042BC" w14:paraId="63186375" w14:textId="77777777" w:rsidTr="00C47BB4">
        <w:tc>
          <w:tcPr>
            <w:tcW w:w="9923" w:type="dxa"/>
          </w:tcPr>
          <w:p w14:paraId="4A52BC8E" w14:textId="77777777" w:rsidR="00DA53AB" w:rsidRPr="008B32F1" w:rsidRDefault="00DA53AB" w:rsidP="00C47BB4">
            <w:pPr>
              <w:pStyle w:val="a5"/>
              <w:numPr>
                <w:ilvl w:val="0"/>
                <w:numId w:val="9"/>
              </w:numPr>
              <w:suppressAutoHyphens w:val="0"/>
              <w:autoSpaceDN/>
              <w:ind w:left="179" w:hanging="179"/>
              <w:contextualSpacing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 w:rsidRPr="008B32F1">
              <w:rPr>
                <w:b/>
                <w:sz w:val="20"/>
                <w:szCs w:val="20"/>
              </w:rPr>
              <w:t>Цель исследований, основание:</w:t>
            </w:r>
            <w:r w:rsidRPr="008B32F1">
              <w:rPr>
                <w:sz w:val="20"/>
                <w:szCs w:val="20"/>
              </w:rPr>
              <w:t xml:space="preserve"> </w:t>
            </w:r>
          </w:p>
        </w:tc>
      </w:tr>
      <w:tr w:rsidR="00DA53AB" w:rsidRPr="005042BC" w14:paraId="2789ED00" w14:textId="77777777" w:rsidTr="00C47BB4">
        <w:tc>
          <w:tcPr>
            <w:tcW w:w="9923" w:type="dxa"/>
          </w:tcPr>
          <w:p w14:paraId="39AC7178" w14:textId="77777777" w:rsidR="00DA53AB" w:rsidRPr="008B32F1" w:rsidRDefault="00DA53AB" w:rsidP="00C47BB4">
            <w:pPr>
              <w:pStyle w:val="a5"/>
              <w:numPr>
                <w:ilvl w:val="0"/>
                <w:numId w:val="9"/>
              </w:numPr>
              <w:suppressAutoHyphens w:val="0"/>
              <w:autoSpaceDN/>
              <w:ind w:left="179" w:hanging="179"/>
              <w:contextualSpacing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 w:rsidRPr="008B32F1">
              <w:rPr>
                <w:b/>
                <w:bCs/>
                <w:sz w:val="20"/>
                <w:szCs w:val="20"/>
              </w:rPr>
              <w:t xml:space="preserve">Дополнительные сведения: </w:t>
            </w:r>
          </w:p>
        </w:tc>
      </w:tr>
      <w:tr w:rsidR="00DA53AB" w:rsidRPr="00BE3191" w14:paraId="05DC9B9D" w14:textId="77777777" w:rsidTr="00C47BB4">
        <w:trPr>
          <w:trHeight w:val="80"/>
        </w:trPr>
        <w:tc>
          <w:tcPr>
            <w:tcW w:w="9923" w:type="dxa"/>
          </w:tcPr>
          <w:p w14:paraId="7155DBC2" w14:textId="77777777" w:rsidR="00DA53AB" w:rsidRPr="008B32F1" w:rsidRDefault="00DA53AB" w:rsidP="00C47BB4">
            <w:pPr>
              <w:pStyle w:val="a5"/>
              <w:numPr>
                <w:ilvl w:val="0"/>
                <w:numId w:val="9"/>
              </w:numPr>
              <w:suppressAutoHyphens w:val="0"/>
              <w:autoSpaceDN/>
              <w:ind w:left="179" w:hanging="179"/>
              <w:contextualSpacing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 w:rsidRPr="008B32F1">
              <w:rPr>
                <w:b/>
                <w:bCs/>
                <w:sz w:val="20"/>
                <w:szCs w:val="20"/>
              </w:rPr>
              <w:t xml:space="preserve">Приложения к протоколу (чертежи, схемы, эскизы и др. документы): </w:t>
            </w:r>
          </w:p>
        </w:tc>
      </w:tr>
    </w:tbl>
    <w:p w14:paraId="7B4A8C81" w14:textId="77777777" w:rsidR="00DA53AB" w:rsidRDefault="00DA53AB" w:rsidP="00DA53AB">
      <w:pPr>
        <w:jc w:val="center"/>
        <w:rPr>
          <w:b/>
          <w:bCs/>
          <w:sz w:val="20"/>
        </w:rPr>
      </w:pPr>
    </w:p>
    <w:p w14:paraId="75FD3316" w14:textId="77777777" w:rsidR="00DA53AB" w:rsidRDefault="00DA53AB" w:rsidP="00DA53AB">
      <w:pPr>
        <w:spacing w:after="160" w:line="259" w:lineRule="auto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bookmarkEnd w:id="12"/>
    <w:p w14:paraId="0D9DC782" w14:textId="77777777" w:rsidR="00DA53AB" w:rsidRPr="0049101A" w:rsidRDefault="00DA53AB" w:rsidP="00DA53AB">
      <w:pPr>
        <w:spacing w:line="360" w:lineRule="auto"/>
        <w:ind w:firstLine="567"/>
        <w:rPr>
          <w:b/>
          <w:bCs/>
          <w:i/>
          <w:iCs/>
          <w:sz w:val="20"/>
        </w:rPr>
      </w:pPr>
      <w:r w:rsidRPr="0049101A">
        <w:rPr>
          <w:b/>
          <w:bCs/>
          <w:i/>
          <w:iCs/>
          <w:sz w:val="20"/>
        </w:rPr>
        <w:lastRenderedPageBreak/>
        <w:t>На следующей странице:</w:t>
      </w:r>
    </w:p>
    <w:tbl>
      <w:tblPr>
        <w:tblW w:w="992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702"/>
        <w:gridCol w:w="123"/>
        <w:gridCol w:w="585"/>
        <w:gridCol w:w="422"/>
        <w:gridCol w:w="297"/>
        <w:gridCol w:w="113"/>
        <w:gridCol w:w="142"/>
        <w:gridCol w:w="450"/>
        <w:gridCol w:w="854"/>
        <w:gridCol w:w="993"/>
        <w:gridCol w:w="1131"/>
        <w:gridCol w:w="2589"/>
      </w:tblGrid>
      <w:tr w:rsidR="00DA53AB" w:rsidRPr="00043E88" w14:paraId="6513A20F" w14:textId="77777777" w:rsidTr="00C47BB4">
        <w:tc>
          <w:tcPr>
            <w:tcW w:w="9922" w:type="dxa"/>
            <w:gridSpan w:val="13"/>
            <w:tcBorders>
              <w:bottom w:val="single" w:sz="4" w:space="0" w:color="auto"/>
            </w:tcBorders>
            <w:vAlign w:val="center"/>
          </w:tcPr>
          <w:p w14:paraId="78FB8B15" w14:textId="77777777" w:rsidR="00DA53AB" w:rsidRPr="0020037C" w:rsidRDefault="00DA53AB" w:rsidP="00C47BB4">
            <w:pPr>
              <w:pStyle w:val="a5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bookmarkStart w:id="13" w:name="пробахимNotEmpty"/>
            <w:bookmarkStart w:id="14" w:name="_Hlk112761488"/>
            <w:bookmarkStart w:id="15" w:name="_Hlk112761511"/>
            <w:r w:rsidRPr="0020037C">
              <w:rPr>
                <w:b/>
                <w:bCs/>
                <w:sz w:val="20"/>
                <w:szCs w:val="20"/>
              </w:rPr>
              <w:t>Результаты исследований (испытаний) и измерений</w:t>
            </w:r>
          </w:p>
        </w:tc>
      </w:tr>
      <w:tr w:rsidR="00DA53AB" w:rsidRPr="00043E88" w14:paraId="626A180A" w14:textId="77777777" w:rsidTr="00C47BB4"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CF5FC" w14:textId="77777777" w:rsidR="00DA53AB" w:rsidRPr="00B37B90" w:rsidRDefault="00DA53AB" w:rsidP="00C47BB4">
            <w:pPr>
              <w:ind w:hanging="11"/>
              <w:rPr>
                <w:b/>
                <w:bCs/>
                <w:color w:val="000000" w:themeColor="text1"/>
                <w:sz w:val="20"/>
              </w:rPr>
            </w:pPr>
            <w:r w:rsidRPr="00B37B90">
              <w:rPr>
                <w:b/>
                <w:bCs/>
                <w:color w:val="000000" w:themeColor="text1"/>
                <w:sz w:val="20"/>
              </w:rPr>
              <w:t>Наименование лаборатории:</w:t>
            </w:r>
          </w:p>
        </w:tc>
        <w:tc>
          <w:tcPr>
            <w:tcW w:w="69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5AAE6" w14:textId="77777777" w:rsidR="00DA53AB" w:rsidRPr="008B32F1" w:rsidRDefault="00DA53AB" w:rsidP="00C47BB4">
            <w:pPr>
              <w:ind w:hanging="11"/>
              <w:rPr>
                <w:b/>
                <w:bCs/>
                <w:sz w:val="20"/>
              </w:rPr>
            </w:pPr>
          </w:p>
        </w:tc>
      </w:tr>
      <w:tr w:rsidR="00DA53AB" w:rsidRPr="00043E88" w14:paraId="2620F125" w14:textId="77777777" w:rsidTr="00C47BB4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291359" w14:textId="77777777" w:rsidR="00DA53AB" w:rsidRPr="00B37B90" w:rsidRDefault="00DA53AB" w:rsidP="00C47BB4">
            <w:pPr>
              <w:rPr>
                <w:b/>
                <w:bCs/>
                <w:color w:val="000000" w:themeColor="text1"/>
                <w:sz w:val="20"/>
              </w:rPr>
            </w:pPr>
            <w:r w:rsidRPr="00B37B90">
              <w:rPr>
                <w:b/>
                <w:bCs/>
                <w:color w:val="000000" w:themeColor="text1"/>
                <w:sz w:val="20"/>
              </w:rPr>
              <w:t>Код образца (пробы):</w:t>
            </w:r>
          </w:p>
        </w:tc>
        <w:tc>
          <w:tcPr>
            <w:tcW w:w="76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7FD66" w14:textId="77777777" w:rsidR="00DA53AB" w:rsidRPr="002217C4" w:rsidRDefault="00DA53AB" w:rsidP="00C47BB4">
            <w:pPr>
              <w:rPr>
                <w:bCs/>
                <w:sz w:val="20"/>
              </w:rPr>
            </w:pPr>
          </w:p>
        </w:tc>
      </w:tr>
      <w:tr w:rsidR="00DA53AB" w:rsidRPr="00043E88" w14:paraId="567086AF" w14:textId="77777777" w:rsidTr="00C47BB4">
        <w:tc>
          <w:tcPr>
            <w:tcW w:w="3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CFF008" w14:textId="77777777" w:rsidR="00DA53AB" w:rsidRPr="008B32F1" w:rsidRDefault="00DA53AB" w:rsidP="00C47BB4">
            <w:pPr>
              <w:rPr>
                <w:b/>
                <w:bCs/>
                <w:sz w:val="20"/>
              </w:rPr>
            </w:pPr>
            <w:r w:rsidRPr="008B32F1">
              <w:rPr>
                <w:b/>
                <w:bCs/>
                <w:sz w:val="20"/>
              </w:rPr>
              <w:t>Исследуемый образец (проба, объект)</w:t>
            </w:r>
          </w:p>
        </w:tc>
        <w:tc>
          <w:tcPr>
            <w:tcW w:w="6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849B5" w14:textId="77777777" w:rsidR="00DA53AB" w:rsidRPr="008B32F1" w:rsidRDefault="00DA53AB" w:rsidP="00C47BB4">
            <w:pPr>
              <w:jc w:val="both"/>
              <w:rPr>
                <w:sz w:val="20"/>
              </w:rPr>
            </w:pPr>
          </w:p>
        </w:tc>
      </w:tr>
      <w:tr w:rsidR="00DA53AB" w:rsidRPr="00043E88" w14:paraId="32BAD669" w14:textId="77777777" w:rsidTr="00C47BB4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BD0ED" w14:textId="77777777" w:rsidR="00DA53AB" w:rsidRPr="008B32F1" w:rsidRDefault="00DA53AB" w:rsidP="00C47BB4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Дата (ы) осуществления лабораторной деятельности:</w:t>
            </w:r>
          </w:p>
        </w:tc>
      </w:tr>
      <w:tr w:rsidR="00DA53AB" w:rsidRPr="00043E88" w14:paraId="76D86B91" w14:textId="77777777" w:rsidTr="00C47BB4">
        <w:trPr>
          <w:trHeight w:val="228"/>
        </w:trPr>
        <w:tc>
          <w:tcPr>
            <w:tcW w:w="23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04A78" w14:textId="77777777" w:rsidR="00DA53AB" w:rsidRPr="002217C4" w:rsidRDefault="00DA53AB" w:rsidP="00C47BB4">
            <w:pPr>
              <w:rPr>
                <w:sz w:val="20"/>
              </w:rPr>
            </w:pPr>
            <w:r w:rsidRPr="002217C4">
              <w:rPr>
                <w:sz w:val="20"/>
              </w:rPr>
              <w:t>Дата, время начала</w:t>
            </w:r>
            <w:r>
              <w:rPr>
                <w:sz w:val="20"/>
              </w:rPr>
              <w:t>: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5ACA5" w14:textId="77777777" w:rsidR="00DA53AB" w:rsidRPr="008B32F1" w:rsidRDefault="00DA53AB" w:rsidP="00C47BB4">
            <w:pPr>
              <w:rPr>
                <w:sz w:val="20"/>
              </w:rPr>
            </w:pP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D019F" w14:textId="77777777" w:rsidR="00DA53AB" w:rsidRPr="008B32F1" w:rsidRDefault="00DA53AB" w:rsidP="00C47BB4">
            <w:pPr>
              <w:rPr>
                <w:sz w:val="2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63F5C5" w14:textId="77777777" w:rsidR="00DA53AB" w:rsidRPr="008A074C" w:rsidRDefault="00DA53AB" w:rsidP="00C47BB4">
            <w:pPr>
              <w:rPr>
                <w:sz w:val="20"/>
              </w:rPr>
            </w:pPr>
          </w:p>
        </w:tc>
      </w:tr>
      <w:tr w:rsidR="00DA53AB" w:rsidRPr="00043E88" w14:paraId="5FFAD69F" w14:textId="77777777" w:rsidTr="00C47BB4">
        <w:trPr>
          <w:trHeight w:val="228"/>
        </w:trPr>
        <w:tc>
          <w:tcPr>
            <w:tcW w:w="23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A3942E" w14:textId="77777777" w:rsidR="00DA53AB" w:rsidRPr="002217C4" w:rsidRDefault="00DA53AB" w:rsidP="00C47BB4">
            <w:pPr>
              <w:rPr>
                <w:sz w:val="20"/>
              </w:rPr>
            </w:pPr>
            <w:r w:rsidRPr="002217C4">
              <w:rPr>
                <w:sz w:val="20"/>
              </w:rPr>
              <w:t xml:space="preserve">Дата, время окончания: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78A851" w14:textId="77777777" w:rsidR="00DA53AB" w:rsidRPr="008B32F1" w:rsidRDefault="00DA53AB" w:rsidP="00C47BB4">
            <w:pPr>
              <w:rPr>
                <w:sz w:val="20"/>
              </w:rPr>
            </w:pPr>
          </w:p>
        </w:tc>
        <w:tc>
          <w:tcPr>
            <w:tcW w:w="22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DDEBB6" w14:textId="77777777" w:rsidR="00DA53AB" w:rsidRPr="008B32F1" w:rsidRDefault="00DA53AB" w:rsidP="00C47BB4">
            <w:pPr>
              <w:rPr>
                <w:sz w:val="2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89F7B" w14:textId="77777777" w:rsidR="00DA53AB" w:rsidRPr="008A074C" w:rsidRDefault="00DA53AB" w:rsidP="00C47BB4">
            <w:pPr>
              <w:rPr>
                <w:sz w:val="20"/>
              </w:rPr>
            </w:pPr>
          </w:p>
        </w:tc>
      </w:tr>
      <w:tr w:rsidR="00DA53AB" w:rsidRPr="00043E88" w14:paraId="37712E10" w14:textId="77777777" w:rsidTr="00C47BB4"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14:paraId="350880A8" w14:textId="77777777" w:rsidR="00DA53AB" w:rsidRPr="00FE2FD9" w:rsidRDefault="00DA53AB" w:rsidP="00C4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FE2FD9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</w:tcBorders>
            <w:vAlign w:val="center"/>
          </w:tcPr>
          <w:p w14:paraId="223C8BBE" w14:textId="77777777" w:rsidR="00DA53AB" w:rsidRPr="00FE2FD9" w:rsidRDefault="00DA53AB" w:rsidP="00C4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FE2FD9">
              <w:rPr>
                <w:b/>
                <w:bCs/>
                <w:sz w:val="18"/>
                <w:szCs w:val="18"/>
              </w:rPr>
              <w:t>Определяемые характеристики (показатели)</w:t>
            </w:r>
            <w:r>
              <w:rPr>
                <w:b/>
                <w:bCs/>
                <w:sz w:val="18"/>
                <w:szCs w:val="18"/>
              </w:rPr>
              <w:t>/наименование контролируемого объекта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</w:tcBorders>
            <w:vAlign w:val="center"/>
          </w:tcPr>
          <w:p w14:paraId="07C9C248" w14:textId="77777777" w:rsidR="00DA53AB" w:rsidRPr="00FE2FD9" w:rsidRDefault="00DA53AB" w:rsidP="00C47BB4">
            <w:pPr>
              <w:ind w:left="-107" w:right="-108" w:firstLine="107"/>
              <w:jc w:val="center"/>
              <w:rPr>
                <w:b/>
                <w:bCs/>
                <w:sz w:val="18"/>
                <w:szCs w:val="18"/>
              </w:rPr>
            </w:pPr>
            <w:r w:rsidRPr="00FE2FD9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</w:tcBorders>
            <w:vAlign w:val="center"/>
          </w:tcPr>
          <w:p w14:paraId="622EF7DB" w14:textId="77777777" w:rsidR="00DA53AB" w:rsidRPr="00FE2FD9" w:rsidRDefault="00DA53AB" w:rsidP="00C47BB4">
            <w:pPr>
              <w:tabs>
                <w:tab w:val="left" w:pos="1202"/>
              </w:tabs>
              <w:ind w:left="-107" w:right="-108" w:hanging="6"/>
              <w:jc w:val="center"/>
              <w:rPr>
                <w:b/>
                <w:bCs/>
                <w:sz w:val="18"/>
                <w:szCs w:val="18"/>
              </w:rPr>
            </w:pPr>
            <w:r w:rsidRPr="00FE2FD9">
              <w:rPr>
                <w:b/>
                <w:bCs/>
                <w:sz w:val="18"/>
                <w:szCs w:val="18"/>
              </w:rPr>
              <w:t>Результат (значение)</w:t>
            </w:r>
          </w:p>
          <w:p w14:paraId="3EE77323" w14:textId="77777777" w:rsidR="00DA53AB" w:rsidRPr="00FE2FD9" w:rsidRDefault="00DA53AB" w:rsidP="00C47BB4">
            <w:pPr>
              <w:tabs>
                <w:tab w:val="left" w:pos="1202"/>
              </w:tabs>
              <w:ind w:left="-107" w:right="-108" w:hanging="6"/>
              <w:jc w:val="center"/>
              <w:rPr>
                <w:b/>
                <w:bCs/>
                <w:sz w:val="18"/>
                <w:szCs w:val="18"/>
              </w:rPr>
            </w:pPr>
            <w:r w:rsidRPr="00FE2FD9">
              <w:rPr>
                <w:b/>
                <w:bCs/>
                <w:sz w:val="18"/>
                <w:szCs w:val="18"/>
              </w:rPr>
              <w:t>испытания (измерения)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5038D2BE" w14:textId="77777777" w:rsidR="00DA53AB" w:rsidRPr="00CA024D" w:rsidRDefault="00DA53AB" w:rsidP="00C47BB4">
            <w:pPr>
              <w:ind w:left="-107" w:right="-108" w:firstLine="107"/>
              <w:jc w:val="center"/>
              <w:rPr>
                <w:b/>
                <w:bCs/>
                <w:sz w:val="18"/>
                <w:szCs w:val="18"/>
              </w:rPr>
            </w:pPr>
            <w:r w:rsidRPr="00CA024D">
              <w:rPr>
                <w:b/>
                <w:bCs/>
                <w:sz w:val="18"/>
                <w:szCs w:val="18"/>
              </w:rPr>
              <w:t>Значение показателя точности</w:t>
            </w:r>
            <w:r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CA024D">
              <w:rPr>
                <w:b/>
                <w:bCs/>
                <w:sz w:val="18"/>
                <w:szCs w:val="18"/>
              </w:rPr>
              <w:t xml:space="preserve">, при Р=0,95 </w:t>
            </w:r>
          </w:p>
        </w:tc>
        <w:tc>
          <w:tcPr>
            <w:tcW w:w="2589" w:type="dxa"/>
            <w:tcBorders>
              <w:top w:val="single" w:sz="4" w:space="0" w:color="auto"/>
            </w:tcBorders>
            <w:vAlign w:val="center"/>
          </w:tcPr>
          <w:p w14:paraId="2EF99260" w14:textId="77777777" w:rsidR="00DA53AB" w:rsidRPr="00CA024D" w:rsidRDefault="00DA53AB" w:rsidP="00C4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CA024D">
              <w:rPr>
                <w:b/>
                <w:bCs/>
                <w:sz w:val="18"/>
                <w:szCs w:val="18"/>
              </w:rPr>
              <w:t xml:space="preserve">Документ, устанавливающий правила и методы исследований (испытаний), измерений </w:t>
            </w:r>
          </w:p>
        </w:tc>
      </w:tr>
      <w:tr w:rsidR="00DA53AB" w:rsidRPr="00043E88" w14:paraId="0E6837B8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0C00F6B4" w14:textId="77777777" w:rsidR="00DA53AB" w:rsidRPr="00DB6D0C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1C051788" w14:textId="77777777" w:rsidR="00DA53AB" w:rsidRPr="00D61FE8" w:rsidRDefault="00DA53AB" w:rsidP="00C47BB4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0A648278" w14:textId="77777777" w:rsidR="00DA53AB" w:rsidRPr="00A60EF4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CEDE2B3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5D1ED434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02BFAD4E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4DB9A7F9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4F2E5208" w14:textId="77777777" w:rsidR="00DA53AB" w:rsidRPr="00DB6D0C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3F0DD2A0" w14:textId="77777777" w:rsidR="00DA53AB" w:rsidRPr="00D61FE8" w:rsidRDefault="00DA53AB" w:rsidP="00C47BB4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1056162D" w14:textId="77777777" w:rsidR="00DA53AB" w:rsidRPr="00A60EF4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519D6BDA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1F3F6A2E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5ED93456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64020421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666DE867" w14:textId="77777777" w:rsidR="00DA53AB" w:rsidRPr="00DB6D0C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2179954E" w14:textId="77777777" w:rsidR="00DA53AB" w:rsidRPr="00460771" w:rsidRDefault="00DA53AB" w:rsidP="00C47BB4">
            <w:pPr>
              <w:ind w:left="-57" w:right="-57"/>
              <w:rPr>
                <w:sz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50619BAA" w14:textId="77777777" w:rsidR="00DA53AB" w:rsidRPr="00A60EF4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B9DA9CA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7A878CD6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3D32E182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69CB442D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3C653FE7" w14:textId="77777777" w:rsidR="00DA53AB" w:rsidRPr="00DB6D0C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13515990" w14:textId="77777777" w:rsidR="00DA53AB" w:rsidRPr="00D61FE8" w:rsidRDefault="00DA53AB" w:rsidP="00C47BB4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32E59838" w14:textId="77777777" w:rsidR="00DA53AB" w:rsidRPr="00A60EF4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2D0D6AF2" w14:textId="77777777" w:rsidR="00DA53AB" w:rsidRPr="00265B5A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6CC8E24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2075FF2E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3638E71E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36036297" w14:textId="77777777" w:rsidR="00DA53AB" w:rsidRPr="00DB6D0C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3AEA1871" w14:textId="77777777" w:rsidR="00DA53AB" w:rsidRPr="00D61FE8" w:rsidRDefault="00DA53AB" w:rsidP="00C47BB4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41B87BDF" w14:textId="77777777" w:rsidR="00DA53AB" w:rsidRPr="00A60EF4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5D74E52A" w14:textId="77777777" w:rsidR="00DA53AB" w:rsidRPr="00F04349" w:rsidRDefault="00DA53AB" w:rsidP="00C47BB4">
            <w:pPr>
              <w:pStyle w:val="a5"/>
              <w:shd w:val="clear" w:color="auto" w:fill="FFFFF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8885D36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526CE278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42C8B203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4007355A" w14:textId="77777777" w:rsidR="00DA53AB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6F969429" w14:textId="77777777" w:rsidR="00DA53AB" w:rsidRPr="00A60EF4" w:rsidRDefault="00DA53AB" w:rsidP="00C47BB4">
            <w:pPr>
              <w:ind w:left="-57" w:right="-57"/>
              <w:rPr>
                <w:sz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7EBEDA42" w14:textId="77777777" w:rsidR="00DA53AB" w:rsidRPr="00A60EF4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7AC80F6F" w14:textId="77777777" w:rsidR="00DA53AB" w:rsidRPr="00723D78" w:rsidRDefault="00DA53AB" w:rsidP="00C47BB4">
            <w:pPr>
              <w:pStyle w:val="a5"/>
              <w:shd w:val="clear" w:color="auto" w:fill="FFFFF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8050018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22E192C7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273D83D0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2861EF23" w14:textId="77777777" w:rsidR="00DA53AB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501FE795" w14:textId="77777777" w:rsidR="00DA53AB" w:rsidRPr="00D61FE8" w:rsidRDefault="00DA53AB" w:rsidP="00C47BB4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73041F1C" w14:textId="77777777" w:rsidR="00DA53AB" w:rsidRPr="00D61FE8" w:rsidRDefault="00DA53AB" w:rsidP="00C47BB4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002A692A" w14:textId="77777777" w:rsidR="00DA53AB" w:rsidRPr="00723D78" w:rsidRDefault="00DA53AB" w:rsidP="00C47BB4">
            <w:pPr>
              <w:pStyle w:val="a5"/>
              <w:shd w:val="clear" w:color="auto" w:fill="FFFFF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6112AA0" w14:textId="77777777" w:rsidR="00DA53AB" w:rsidRPr="00723D78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0B9D2913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6C74BC05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7DF68818" w14:textId="77777777" w:rsidR="00DA53AB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75CFF022" w14:textId="77777777" w:rsidR="00DA53AB" w:rsidRPr="002D7ABE" w:rsidRDefault="00DA53AB" w:rsidP="00C47BB4">
            <w:pPr>
              <w:ind w:left="-57" w:right="-57"/>
              <w:rPr>
                <w:sz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453C4C73" w14:textId="77777777" w:rsidR="00DA53AB" w:rsidRPr="00A60EF4" w:rsidRDefault="00DA53AB" w:rsidP="00C47BB4">
            <w:pPr>
              <w:ind w:left="-98"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354DBA9C" w14:textId="77777777" w:rsidR="00DA53AB" w:rsidRPr="00723D78" w:rsidRDefault="00DA53AB" w:rsidP="00C47BB4">
            <w:pPr>
              <w:pStyle w:val="a5"/>
              <w:shd w:val="clear" w:color="auto" w:fill="FFFFF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1FCBC8E" w14:textId="77777777" w:rsidR="00DA53AB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57DA4ACF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6BAACC9B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555DEDF9" w14:textId="77777777" w:rsidR="00DA53AB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0F7F4180" w14:textId="77777777" w:rsidR="00DA53AB" w:rsidRPr="003A72DB" w:rsidRDefault="00DA53AB" w:rsidP="00C47BB4">
            <w:pPr>
              <w:ind w:left="-57" w:right="-57"/>
              <w:rPr>
                <w:sz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20008F63" w14:textId="77777777" w:rsidR="00DA53AB" w:rsidRPr="003A72DB" w:rsidRDefault="00DA53AB" w:rsidP="00C47BB4">
            <w:pPr>
              <w:ind w:left="-98"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5089922B" w14:textId="77777777" w:rsidR="00DA53AB" w:rsidRPr="003A72DB" w:rsidRDefault="00DA53AB" w:rsidP="00C47BB4">
            <w:pPr>
              <w:pStyle w:val="a5"/>
              <w:shd w:val="clear" w:color="auto" w:fill="FFFFF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8B96738" w14:textId="77777777" w:rsidR="00DA53AB" w:rsidRPr="003A72DB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0BB9A2E4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40CFAEDF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127856F7" w14:textId="77777777" w:rsidR="00DA53AB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2DACF090" w14:textId="77777777" w:rsidR="00DA53AB" w:rsidRPr="003A72DB" w:rsidRDefault="00DA53AB" w:rsidP="00C47BB4">
            <w:pPr>
              <w:ind w:left="-57" w:right="-57"/>
              <w:rPr>
                <w:sz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5E958BF1" w14:textId="77777777" w:rsidR="00DA53AB" w:rsidRPr="003A72DB" w:rsidRDefault="00DA53AB" w:rsidP="00C47BB4">
            <w:pPr>
              <w:ind w:left="-98"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2A268F45" w14:textId="77777777" w:rsidR="00DA53AB" w:rsidRPr="003A72DB" w:rsidRDefault="00DA53AB" w:rsidP="00C47BB4">
            <w:pPr>
              <w:pStyle w:val="a5"/>
              <w:shd w:val="clear" w:color="auto" w:fill="FFFFF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4530111" w14:textId="77777777" w:rsidR="00DA53AB" w:rsidRPr="003A72DB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1F5CA918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5403E2A1" w14:textId="77777777" w:rsidTr="00C47BB4">
        <w:trPr>
          <w:trHeight w:val="143"/>
        </w:trPr>
        <w:tc>
          <w:tcPr>
            <w:tcW w:w="521" w:type="dxa"/>
            <w:vAlign w:val="center"/>
          </w:tcPr>
          <w:p w14:paraId="7A7480D7" w14:textId="77777777" w:rsidR="00DA53AB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627FC485" w14:textId="77777777" w:rsidR="00DA53AB" w:rsidRPr="003A72DB" w:rsidRDefault="00DA53AB" w:rsidP="00C47BB4">
            <w:pPr>
              <w:ind w:left="-57" w:right="-57"/>
              <w:rPr>
                <w:sz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5AA30B71" w14:textId="77777777" w:rsidR="00DA53AB" w:rsidRPr="003A72DB" w:rsidRDefault="00DA53AB" w:rsidP="00C47BB4">
            <w:pPr>
              <w:ind w:left="-98"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3BFAC1D2" w14:textId="77777777" w:rsidR="00DA53AB" w:rsidRPr="003A72DB" w:rsidRDefault="00DA53AB" w:rsidP="00C47BB4">
            <w:pPr>
              <w:pStyle w:val="a5"/>
              <w:shd w:val="clear" w:color="auto" w:fill="FFFFF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DEA71FA" w14:textId="77777777" w:rsidR="00DA53AB" w:rsidRPr="003A72DB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462351BF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465D89DB" w14:textId="77777777" w:rsidTr="00C47BB4">
        <w:trPr>
          <w:trHeight w:val="70"/>
        </w:trPr>
        <w:tc>
          <w:tcPr>
            <w:tcW w:w="521" w:type="dxa"/>
            <w:vAlign w:val="center"/>
          </w:tcPr>
          <w:p w14:paraId="341A16F3" w14:textId="77777777" w:rsidR="00DA53AB" w:rsidRDefault="00DA53AB" w:rsidP="00C47BB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67EF47A9" w14:textId="77777777" w:rsidR="00DA53AB" w:rsidRPr="00466275" w:rsidRDefault="00DA53AB" w:rsidP="00C47BB4">
            <w:pPr>
              <w:ind w:right="-57"/>
              <w:rPr>
                <w:sz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619D0100" w14:textId="77777777" w:rsidR="00DA53AB" w:rsidRDefault="00DA53AB" w:rsidP="00C47BB4">
            <w:pPr>
              <w:ind w:left="-98" w:right="-108"/>
              <w:jc w:val="center"/>
              <w:rPr>
                <w:sz w:val="20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5F3C3856" w14:textId="77777777" w:rsidR="00DA53AB" w:rsidRPr="00282CD8" w:rsidRDefault="00DA53AB" w:rsidP="00C47BB4">
            <w:pPr>
              <w:pStyle w:val="a5"/>
              <w:shd w:val="clear" w:color="auto" w:fill="FFFFF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44A2531" w14:textId="77777777" w:rsidR="00DA53AB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589" w:type="dxa"/>
            <w:vAlign w:val="center"/>
          </w:tcPr>
          <w:p w14:paraId="4B819C7F" w14:textId="77777777" w:rsidR="00DA53AB" w:rsidRPr="00CA024D" w:rsidRDefault="00DA53AB" w:rsidP="00C47BB4">
            <w:pPr>
              <w:ind w:right="-108"/>
              <w:jc w:val="center"/>
              <w:rPr>
                <w:sz w:val="20"/>
              </w:rPr>
            </w:pPr>
          </w:p>
        </w:tc>
      </w:tr>
      <w:tr w:rsidR="00DA53AB" w:rsidRPr="00043E88" w14:paraId="457FD82D" w14:textId="77777777" w:rsidTr="00C47BB4">
        <w:trPr>
          <w:trHeight w:val="70"/>
        </w:trPr>
        <w:tc>
          <w:tcPr>
            <w:tcW w:w="9922" w:type="dxa"/>
            <w:gridSpan w:val="13"/>
            <w:vAlign w:val="center"/>
          </w:tcPr>
          <w:p w14:paraId="0D7E689C" w14:textId="77777777" w:rsidR="00DA53AB" w:rsidRPr="008E54B6" w:rsidRDefault="00DA53AB" w:rsidP="00C47BB4">
            <w:pPr>
              <w:ind w:right="-108"/>
              <w:jc w:val="center"/>
              <w:rPr>
                <w:sz w:val="10"/>
                <w:szCs w:val="10"/>
              </w:rPr>
            </w:pPr>
          </w:p>
        </w:tc>
      </w:tr>
      <w:tr w:rsidR="00DA53AB" w:rsidRPr="00043E88" w14:paraId="222F9D99" w14:textId="77777777" w:rsidTr="00C47BB4">
        <w:trPr>
          <w:trHeight w:val="143"/>
        </w:trPr>
        <w:tc>
          <w:tcPr>
            <w:tcW w:w="3763" w:type="dxa"/>
            <w:gridSpan w:val="7"/>
            <w:vAlign w:val="center"/>
          </w:tcPr>
          <w:p w14:paraId="54951654" w14:textId="77777777" w:rsidR="00DA53AB" w:rsidRPr="00580C83" w:rsidRDefault="00DA53AB" w:rsidP="00C47BB4">
            <w:pPr>
              <w:pStyle w:val="a5"/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/>
              <w:ind w:left="0" w:right="-57" w:firstLine="0"/>
              <w:contextualSpacing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 w:rsidRPr="0024535F">
              <w:rPr>
                <w:b/>
                <w:bCs/>
                <w:sz w:val="20"/>
                <w:szCs w:val="20"/>
              </w:rPr>
              <w:t>Условия проведения испытаний:</w:t>
            </w:r>
          </w:p>
        </w:tc>
        <w:tc>
          <w:tcPr>
            <w:tcW w:w="6159" w:type="dxa"/>
            <w:gridSpan w:val="6"/>
            <w:tcBorders>
              <w:top w:val="single" w:sz="4" w:space="0" w:color="auto"/>
            </w:tcBorders>
            <w:vAlign w:val="center"/>
          </w:tcPr>
          <w:p w14:paraId="76868880" w14:textId="77777777" w:rsidR="00DA53AB" w:rsidRPr="006E4EEE" w:rsidRDefault="00DA53AB" w:rsidP="00C47BB4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Соответствуют требованиям нормативных документов, эксплуатационной документации к оборудованию</w:t>
            </w:r>
          </w:p>
        </w:tc>
      </w:tr>
      <w:tr w:rsidR="00DA53AB" w:rsidRPr="00043E88" w14:paraId="72E709A8" w14:textId="77777777" w:rsidTr="00C47BB4">
        <w:trPr>
          <w:trHeight w:val="143"/>
        </w:trPr>
        <w:tc>
          <w:tcPr>
            <w:tcW w:w="3763" w:type="dxa"/>
            <w:gridSpan w:val="7"/>
            <w:vAlign w:val="center"/>
          </w:tcPr>
          <w:p w14:paraId="17BDBD3E" w14:textId="77777777" w:rsidR="00DA53AB" w:rsidRDefault="00DA53AB" w:rsidP="00C47BB4">
            <w:pPr>
              <w:pStyle w:val="a5"/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/>
              <w:ind w:left="0" w:right="-57" w:firstLine="0"/>
              <w:contextualSpacing/>
              <w:textAlignment w:val="auto"/>
              <w:rPr>
                <w:b/>
                <w:bCs/>
                <w:sz w:val="20"/>
                <w:szCs w:val="20"/>
              </w:rPr>
            </w:pPr>
            <w:r w:rsidRPr="0020037C">
              <w:rPr>
                <w:b/>
                <w:bCs/>
                <w:sz w:val="20"/>
                <w:szCs w:val="20"/>
              </w:rPr>
              <w:t>Дополнения, отклонения и исключения из метода:</w:t>
            </w:r>
          </w:p>
        </w:tc>
        <w:tc>
          <w:tcPr>
            <w:tcW w:w="6159" w:type="dxa"/>
            <w:gridSpan w:val="6"/>
            <w:tcBorders>
              <w:top w:val="single" w:sz="4" w:space="0" w:color="auto"/>
            </w:tcBorders>
            <w:vAlign w:val="center"/>
          </w:tcPr>
          <w:p w14:paraId="6511B203" w14:textId="77777777" w:rsidR="00DA53AB" w:rsidRPr="006E4EEE" w:rsidRDefault="00DA53AB" w:rsidP="00C47BB4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Отсутствуют </w:t>
            </w:r>
          </w:p>
        </w:tc>
      </w:tr>
      <w:tr w:rsidR="00DA53AB" w:rsidRPr="00043E88" w14:paraId="23CF8C69" w14:textId="77777777" w:rsidTr="00C47BB4">
        <w:trPr>
          <w:trHeight w:val="70"/>
        </w:trPr>
        <w:tc>
          <w:tcPr>
            <w:tcW w:w="9922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246A79CE" w14:textId="77777777" w:rsidR="00DA53AB" w:rsidRPr="00283B07" w:rsidRDefault="00DA53AB" w:rsidP="00C47BB4">
            <w:pPr>
              <w:pStyle w:val="a5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283B07">
              <w:rPr>
                <w:b/>
                <w:bCs/>
                <w:sz w:val="20"/>
                <w:szCs w:val="20"/>
              </w:rPr>
              <w:t>Сведения об оборудовании:</w:t>
            </w:r>
          </w:p>
        </w:tc>
      </w:tr>
      <w:tr w:rsidR="00DA53AB" w:rsidRPr="00043E88" w14:paraId="30EF0C0D" w14:textId="77777777" w:rsidTr="00C47BB4">
        <w:trPr>
          <w:trHeight w:val="313"/>
        </w:trPr>
        <w:tc>
          <w:tcPr>
            <w:tcW w:w="521" w:type="dxa"/>
            <w:vAlign w:val="center"/>
          </w:tcPr>
          <w:p w14:paraId="6C4A50F0" w14:textId="77777777" w:rsidR="00DA53AB" w:rsidRPr="00043E88" w:rsidRDefault="00DA53AB" w:rsidP="00C47BB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043E88">
              <w:rPr>
                <w:b/>
                <w:bCs/>
                <w:sz w:val="18"/>
                <w:szCs w:val="18"/>
              </w:rPr>
              <w:t>№ п\п</w:t>
            </w:r>
          </w:p>
        </w:tc>
        <w:tc>
          <w:tcPr>
            <w:tcW w:w="4688" w:type="dxa"/>
            <w:gridSpan w:val="9"/>
            <w:vAlign w:val="center"/>
          </w:tcPr>
          <w:p w14:paraId="7A0FFB40" w14:textId="77777777" w:rsidR="00DA53AB" w:rsidRPr="00043E88" w:rsidRDefault="00DA53AB" w:rsidP="00C47BB4">
            <w:pPr>
              <w:ind w:right="33"/>
              <w:jc w:val="center"/>
              <w:rPr>
                <w:b/>
                <w:bCs/>
                <w:sz w:val="18"/>
                <w:szCs w:val="18"/>
              </w:rPr>
            </w:pPr>
            <w:r w:rsidRPr="00043E88">
              <w:rPr>
                <w:b/>
                <w:bCs/>
                <w:sz w:val="18"/>
                <w:szCs w:val="18"/>
              </w:rPr>
              <w:t>Наименование, тип средства исследования (измерения) проб</w:t>
            </w:r>
            <w:r>
              <w:rPr>
                <w:b/>
                <w:bCs/>
                <w:sz w:val="18"/>
                <w:szCs w:val="18"/>
              </w:rPr>
              <w:t>, з</w:t>
            </w:r>
            <w:r w:rsidRPr="00043E88">
              <w:rPr>
                <w:b/>
                <w:bCs/>
                <w:sz w:val="18"/>
                <w:szCs w:val="18"/>
              </w:rPr>
              <w:t>аводской номер</w:t>
            </w:r>
          </w:p>
        </w:tc>
        <w:tc>
          <w:tcPr>
            <w:tcW w:w="4713" w:type="dxa"/>
            <w:gridSpan w:val="3"/>
            <w:vAlign w:val="center"/>
          </w:tcPr>
          <w:p w14:paraId="5226AE06" w14:textId="77777777" w:rsidR="00DA53AB" w:rsidRPr="00043E88" w:rsidRDefault="00DA53AB" w:rsidP="00C4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043E88">
              <w:rPr>
                <w:b/>
                <w:bCs/>
                <w:sz w:val="18"/>
                <w:szCs w:val="18"/>
              </w:rPr>
              <w:t>Сведения о государственной поверке</w:t>
            </w:r>
            <w:r>
              <w:rPr>
                <w:b/>
                <w:bCs/>
                <w:sz w:val="18"/>
                <w:szCs w:val="18"/>
              </w:rPr>
              <w:t xml:space="preserve"> (номер, срок действия)</w:t>
            </w:r>
          </w:p>
        </w:tc>
      </w:tr>
      <w:tr w:rsidR="00DA53AB" w:rsidRPr="00043E88" w14:paraId="103E826B" w14:textId="77777777" w:rsidTr="00C47BB4">
        <w:trPr>
          <w:trHeight w:val="70"/>
        </w:trPr>
        <w:tc>
          <w:tcPr>
            <w:tcW w:w="521" w:type="dxa"/>
            <w:vAlign w:val="center"/>
          </w:tcPr>
          <w:p w14:paraId="5DAE0977" w14:textId="77777777" w:rsidR="00DA53AB" w:rsidRPr="00D35E13" w:rsidRDefault="00DA53AB" w:rsidP="00C47BB4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688" w:type="dxa"/>
            <w:gridSpan w:val="9"/>
            <w:vAlign w:val="center"/>
          </w:tcPr>
          <w:p w14:paraId="78AE03A7" w14:textId="77777777" w:rsidR="00DA53AB" w:rsidRPr="00367CF2" w:rsidRDefault="00DA53AB" w:rsidP="00C47BB4">
            <w:pPr>
              <w:ind w:right="33"/>
              <w:jc w:val="center"/>
              <w:rPr>
                <w:sz w:val="18"/>
                <w:szCs w:val="18"/>
              </w:rPr>
            </w:pPr>
          </w:p>
        </w:tc>
        <w:tc>
          <w:tcPr>
            <w:tcW w:w="4713" w:type="dxa"/>
            <w:gridSpan w:val="3"/>
            <w:vAlign w:val="center"/>
          </w:tcPr>
          <w:p w14:paraId="46CF0D50" w14:textId="77777777" w:rsidR="00DA53AB" w:rsidRPr="00043E88" w:rsidRDefault="00DA53AB" w:rsidP="00C47BB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A53AB" w:rsidRPr="00043E88" w14:paraId="7E964CDD" w14:textId="77777777" w:rsidTr="00C47BB4">
        <w:trPr>
          <w:trHeight w:val="70"/>
        </w:trPr>
        <w:tc>
          <w:tcPr>
            <w:tcW w:w="521" w:type="dxa"/>
            <w:vAlign w:val="center"/>
          </w:tcPr>
          <w:p w14:paraId="491DF9DE" w14:textId="77777777" w:rsidR="00DA53AB" w:rsidRPr="00D35E13" w:rsidRDefault="00DA53AB" w:rsidP="00C47BB4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688" w:type="dxa"/>
            <w:gridSpan w:val="9"/>
            <w:vAlign w:val="center"/>
          </w:tcPr>
          <w:p w14:paraId="1E079FEE" w14:textId="77777777" w:rsidR="00DA53AB" w:rsidRPr="00367CF2" w:rsidRDefault="00DA53AB" w:rsidP="00C47BB4">
            <w:pPr>
              <w:ind w:right="33"/>
              <w:jc w:val="center"/>
              <w:rPr>
                <w:sz w:val="18"/>
                <w:szCs w:val="18"/>
              </w:rPr>
            </w:pPr>
          </w:p>
        </w:tc>
        <w:tc>
          <w:tcPr>
            <w:tcW w:w="4713" w:type="dxa"/>
            <w:gridSpan w:val="3"/>
            <w:vAlign w:val="center"/>
          </w:tcPr>
          <w:p w14:paraId="258F1E9E" w14:textId="77777777" w:rsidR="00DA53AB" w:rsidRPr="006C4960" w:rsidRDefault="00DA53AB" w:rsidP="00C47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53AB" w:rsidRPr="00043E88" w14:paraId="2A586CE0" w14:textId="77777777" w:rsidTr="00C47BB4">
        <w:trPr>
          <w:trHeight w:val="70"/>
        </w:trPr>
        <w:tc>
          <w:tcPr>
            <w:tcW w:w="521" w:type="dxa"/>
            <w:vAlign w:val="center"/>
          </w:tcPr>
          <w:p w14:paraId="670FC6B3" w14:textId="77777777" w:rsidR="00DA53AB" w:rsidRPr="00D35E13" w:rsidRDefault="00DA53AB" w:rsidP="00C47BB4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688" w:type="dxa"/>
            <w:gridSpan w:val="9"/>
            <w:vAlign w:val="center"/>
          </w:tcPr>
          <w:p w14:paraId="6346AA26" w14:textId="77777777" w:rsidR="00DA53AB" w:rsidRPr="00A846FF" w:rsidRDefault="00DA53AB" w:rsidP="00C47BB4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3" w:type="dxa"/>
            <w:gridSpan w:val="3"/>
            <w:vAlign w:val="center"/>
          </w:tcPr>
          <w:p w14:paraId="28FA6DF1" w14:textId="77777777" w:rsidR="00DA53AB" w:rsidRPr="00A846FF" w:rsidRDefault="00DA53AB" w:rsidP="00C47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bookmarkEnd w:id="13"/>
      <w:bookmarkEnd w:id="14"/>
    </w:tbl>
    <w:p w14:paraId="1D559B4E" w14:textId="77777777" w:rsidR="00DA53AB" w:rsidRDefault="00DA53AB" w:rsidP="00DA53AB">
      <w:pPr>
        <w:jc w:val="both"/>
        <w:rPr>
          <w:color w:val="000000"/>
          <w:sz w:val="18"/>
          <w:szCs w:val="18"/>
        </w:rPr>
      </w:pPr>
    </w:p>
    <w:p w14:paraId="7833AF36" w14:textId="77777777" w:rsidR="00DA53AB" w:rsidRPr="00C80426" w:rsidRDefault="00DA53AB" w:rsidP="00DA53AB">
      <w:pPr>
        <w:tabs>
          <w:tab w:val="left" w:pos="2655"/>
        </w:tabs>
        <w:ind w:left="284" w:hanging="284"/>
        <w:rPr>
          <w:b/>
          <w:sz w:val="20"/>
        </w:rPr>
      </w:pPr>
      <w:r w:rsidRPr="00C80426">
        <w:rPr>
          <w:b/>
          <w:sz w:val="20"/>
        </w:rPr>
        <w:t xml:space="preserve">Лицо, </w:t>
      </w:r>
      <w:bookmarkStart w:id="16" w:name="_Hlk126849352"/>
      <w:r w:rsidRPr="00C80426">
        <w:rPr>
          <w:b/>
          <w:sz w:val="20"/>
        </w:rPr>
        <w:t>ответственное за результаты исследований (испытаний) и измерений</w:t>
      </w:r>
      <w:bookmarkEnd w:id="16"/>
      <w:r w:rsidRPr="00C80426">
        <w:rPr>
          <w:b/>
          <w:sz w:val="20"/>
        </w:rPr>
        <w:t xml:space="preserve">: </w:t>
      </w:r>
    </w:p>
    <w:tbl>
      <w:tblPr>
        <w:tblStyle w:val="a9"/>
        <w:tblW w:w="992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83"/>
        <w:gridCol w:w="1985"/>
        <w:gridCol w:w="283"/>
        <w:gridCol w:w="1985"/>
      </w:tblGrid>
      <w:tr w:rsidR="00DA53AB" w:rsidRPr="00C80426" w14:paraId="2D6BA796" w14:textId="77777777" w:rsidTr="00C47BB4">
        <w:tc>
          <w:tcPr>
            <w:tcW w:w="9923" w:type="dxa"/>
            <w:gridSpan w:val="5"/>
          </w:tcPr>
          <w:p w14:paraId="71D5AD70" w14:textId="77777777" w:rsidR="00DA53AB" w:rsidRPr="00A9086D" w:rsidRDefault="00DA53AB" w:rsidP="00C47BB4">
            <w:pPr>
              <w:ind w:left="284"/>
              <w:jc w:val="center"/>
              <w:rPr>
                <w:b/>
                <w:sz w:val="10"/>
                <w:szCs w:val="10"/>
                <w:lang w:val="ru-RU"/>
              </w:rPr>
            </w:pPr>
          </w:p>
        </w:tc>
      </w:tr>
      <w:tr w:rsidR="00DA53AB" w:rsidRPr="00C80426" w14:paraId="1B28D00D" w14:textId="77777777" w:rsidTr="00C47BB4">
        <w:tc>
          <w:tcPr>
            <w:tcW w:w="5387" w:type="dxa"/>
            <w:tcBorders>
              <w:bottom w:val="single" w:sz="4" w:space="0" w:color="auto"/>
            </w:tcBorders>
          </w:tcPr>
          <w:p w14:paraId="1608EFC0" w14:textId="77777777" w:rsidR="00DA53AB" w:rsidRPr="00A9086D" w:rsidRDefault="00DA53AB" w:rsidP="00C47BB4">
            <w:pPr>
              <w:ind w:left="284"/>
              <w:jc w:val="center"/>
              <w:rPr>
                <w:sz w:val="20"/>
                <w:lang w:val="ru-RU"/>
              </w:rPr>
            </w:pPr>
          </w:p>
        </w:tc>
        <w:tc>
          <w:tcPr>
            <w:tcW w:w="283" w:type="dxa"/>
          </w:tcPr>
          <w:p w14:paraId="6FE24C73" w14:textId="77777777" w:rsidR="00DA53AB" w:rsidRPr="00A9086D" w:rsidRDefault="00DA53AB" w:rsidP="00C47BB4">
            <w:pPr>
              <w:jc w:val="both"/>
              <w:rPr>
                <w:bCs/>
                <w:sz w:val="20"/>
                <w:vertAlign w:val="superscript"/>
                <w:lang w:val="ru-RU"/>
              </w:rPr>
            </w:pPr>
          </w:p>
        </w:tc>
        <w:tc>
          <w:tcPr>
            <w:tcW w:w="1985" w:type="dxa"/>
          </w:tcPr>
          <w:p w14:paraId="579BBE5A" w14:textId="77777777" w:rsidR="00DA53AB" w:rsidRPr="00A9086D" w:rsidRDefault="00DA53AB" w:rsidP="00C47BB4">
            <w:pPr>
              <w:ind w:left="284"/>
              <w:jc w:val="center"/>
              <w:rPr>
                <w:sz w:val="20"/>
                <w:lang w:val="ru-RU"/>
              </w:rPr>
            </w:pPr>
          </w:p>
        </w:tc>
        <w:tc>
          <w:tcPr>
            <w:tcW w:w="283" w:type="dxa"/>
          </w:tcPr>
          <w:p w14:paraId="0CE2762A" w14:textId="77777777" w:rsidR="00DA53AB" w:rsidRPr="00A9086D" w:rsidRDefault="00DA53AB" w:rsidP="00C47BB4">
            <w:pPr>
              <w:jc w:val="both"/>
              <w:rPr>
                <w:bCs/>
                <w:sz w:val="20"/>
                <w:vertAlign w:val="superscript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6DBD936" w14:textId="77777777" w:rsidR="00DA53AB" w:rsidRPr="00A9086D" w:rsidRDefault="00DA53AB" w:rsidP="00C47BB4">
            <w:pPr>
              <w:ind w:left="284"/>
              <w:jc w:val="center"/>
              <w:rPr>
                <w:sz w:val="20"/>
                <w:lang w:val="ru-RU"/>
              </w:rPr>
            </w:pPr>
          </w:p>
        </w:tc>
      </w:tr>
      <w:tr w:rsidR="00DA53AB" w:rsidRPr="00C80426" w14:paraId="55396D50" w14:textId="77777777" w:rsidTr="00C47BB4">
        <w:tc>
          <w:tcPr>
            <w:tcW w:w="5387" w:type="dxa"/>
            <w:tcBorders>
              <w:top w:val="single" w:sz="4" w:space="0" w:color="auto"/>
            </w:tcBorders>
          </w:tcPr>
          <w:p w14:paraId="07C237A0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  <w:r w:rsidRPr="00C80426">
              <w:rPr>
                <w:bCs/>
                <w:sz w:val="20"/>
                <w:vertAlign w:val="superscript"/>
              </w:rPr>
              <w:t>(</w:t>
            </w:r>
            <w:proofErr w:type="spellStart"/>
            <w:r w:rsidRPr="00C80426">
              <w:rPr>
                <w:bCs/>
                <w:sz w:val="20"/>
                <w:vertAlign w:val="superscript"/>
              </w:rPr>
              <w:t>Должность</w:t>
            </w:r>
            <w:proofErr w:type="spellEnd"/>
            <w:r w:rsidRPr="00C80426">
              <w:rPr>
                <w:bCs/>
                <w:sz w:val="20"/>
                <w:vertAlign w:val="superscript"/>
              </w:rPr>
              <w:t>)</w:t>
            </w:r>
          </w:p>
        </w:tc>
        <w:tc>
          <w:tcPr>
            <w:tcW w:w="283" w:type="dxa"/>
          </w:tcPr>
          <w:p w14:paraId="40DCB1BE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D9B9DD6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  <w:r w:rsidRPr="00C80426">
              <w:rPr>
                <w:bCs/>
                <w:sz w:val="20"/>
                <w:vertAlign w:val="superscript"/>
              </w:rPr>
              <w:t>(</w:t>
            </w:r>
            <w:proofErr w:type="spellStart"/>
            <w:r w:rsidRPr="00C80426">
              <w:rPr>
                <w:bCs/>
                <w:sz w:val="20"/>
                <w:vertAlign w:val="superscript"/>
              </w:rPr>
              <w:t>Подпись</w:t>
            </w:r>
            <w:proofErr w:type="spellEnd"/>
            <w:r w:rsidRPr="00C80426">
              <w:rPr>
                <w:bCs/>
                <w:sz w:val="20"/>
                <w:vertAlign w:val="superscript"/>
              </w:rPr>
              <w:t>)</w:t>
            </w:r>
          </w:p>
        </w:tc>
        <w:tc>
          <w:tcPr>
            <w:tcW w:w="283" w:type="dxa"/>
          </w:tcPr>
          <w:p w14:paraId="06031674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F810F6C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  <w:r w:rsidRPr="00C80426">
              <w:rPr>
                <w:bCs/>
                <w:sz w:val="20"/>
                <w:vertAlign w:val="superscript"/>
              </w:rPr>
              <w:t>(</w:t>
            </w:r>
            <w:proofErr w:type="spellStart"/>
            <w:r w:rsidRPr="00C80426">
              <w:rPr>
                <w:bCs/>
                <w:sz w:val="20"/>
                <w:vertAlign w:val="superscript"/>
              </w:rPr>
              <w:t>Фамилия</w:t>
            </w:r>
            <w:proofErr w:type="spellEnd"/>
            <w:r w:rsidRPr="00C80426">
              <w:rPr>
                <w:bCs/>
                <w:sz w:val="20"/>
                <w:vertAlign w:val="superscript"/>
              </w:rPr>
              <w:t xml:space="preserve">, </w:t>
            </w:r>
            <w:proofErr w:type="spellStart"/>
            <w:r w:rsidRPr="00C80426">
              <w:rPr>
                <w:bCs/>
                <w:sz w:val="20"/>
                <w:vertAlign w:val="superscript"/>
              </w:rPr>
              <w:t>инициалы</w:t>
            </w:r>
            <w:proofErr w:type="spellEnd"/>
            <w:r w:rsidRPr="00C80426">
              <w:rPr>
                <w:bCs/>
                <w:sz w:val="20"/>
                <w:vertAlign w:val="superscript"/>
              </w:rPr>
              <w:t>)</w:t>
            </w:r>
          </w:p>
        </w:tc>
      </w:tr>
    </w:tbl>
    <w:p w14:paraId="1723700E" w14:textId="77777777" w:rsidR="00DA53AB" w:rsidRDefault="00DA53AB" w:rsidP="00DA53AB">
      <w:pPr>
        <w:ind w:left="284"/>
        <w:jc w:val="both"/>
        <w:rPr>
          <w:b/>
          <w:sz w:val="12"/>
          <w:szCs w:val="12"/>
        </w:rPr>
      </w:pPr>
    </w:p>
    <w:p w14:paraId="458E8255" w14:textId="77777777" w:rsidR="00DA53AB" w:rsidRPr="00C80426" w:rsidRDefault="00DA53AB" w:rsidP="00DA53AB">
      <w:pPr>
        <w:tabs>
          <w:tab w:val="left" w:pos="2655"/>
        </w:tabs>
        <w:ind w:left="284" w:hanging="284"/>
        <w:rPr>
          <w:b/>
          <w:sz w:val="20"/>
        </w:rPr>
      </w:pPr>
      <w:r w:rsidRPr="00EF4D5D">
        <w:rPr>
          <w:b/>
          <w:sz w:val="20"/>
        </w:rPr>
        <w:t xml:space="preserve">Лицо, </w:t>
      </w:r>
      <w:r w:rsidRPr="00C80426">
        <w:rPr>
          <w:b/>
          <w:sz w:val="20"/>
        </w:rPr>
        <w:t>ответственное</w:t>
      </w:r>
      <w:r w:rsidRPr="00EF4D5D">
        <w:rPr>
          <w:b/>
          <w:sz w:val="20"/>
        </w:rPr>
        <w:t xml:space="preserve"> за правильность и полноту лабораторных данных:</w:t>
      </w:r>
      <w:r w:rsidRPr="00C80426">
        <w:rPr>
          <w:b/>
          <w:sz w:val="20"/>
        </w:rPr>
        <w:t xml:space="preserve"> </w:t>
      </w:r>
    </w:p>
    <w:tbl>
      <w:tblPr>
        <w:tblStyle w:val="a9"/>
        <w:tblW w:w="992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83"/>
        <w:gridCol w:w="1985"/>
        <w:gridCol w:w="283"/>
        <w:gridCol w:w="1985"/>
      </w:tblGrid>
      <w:tr w:rsidR="00DA53AB" w:rsidRPr="00C80426" w14:paraId="0F488385" w14:textId="77777777" w:rsidTr="00C47BB4">
        <w:tc>
          <w:tcPr>
            <w:tcW w:w="9923" w:type="dxa"/>
            <w:gridSpan w:val="5"/>
          </w:tcPr>
          <w:p w14:paraId="072AC808" w14:textId="77777777" w:rsidR="00DA53AB" w:rsidRPr="00A9086D" w:rsidRDefault="00DA53AB" w:rsidP="00C47BB4">
            <w:pPr>
              <w:ind w:left="284"/>
              <w:jc w:val="center"/>
              <w:rPr>
                <w:b/>
                <w:sz w:val="10"/>
                <w:szCs w:val="10"/>
                <w:lang w:val="ru-RU"/>
              </w:rPr>
            </w:pPr>
          </w:p>
        </w:tc>
      </w:tr>
      <w:tr w:rsidR="00DA53AB" w:rsidRPr="00C80426" w14:paraId="77C1B96B" w14:textId="77777777" w:rsidTr="00C47BB4">
        <w:tc>
          <w:tcPr>
            <w:tcW w:w="5387" w:type="dxa"/>
            <w:tcBorders>
              <w:bottom w:val="single" w:sz="4" w:space="0" w:color="auto"/>
            </w:tcBorders>
          </w:tcPr>
          <w:p w14:paraId="6BEA4A06" w14:textId="77777777" w:rsidR="00DA53AB" w:rsidRPr="00A9086D" w:rsidRDefault="00DA53AB" w:rsidP="00C47BB4">
            <w:pPr>
              <w:ind w:left="284"/>
              <w:jc w:val="center"/>
              <w:rPr>
                <w:sz w:val="20"/>
                <w:lang w:val="ru-RU"/>
              </w:rPr>
            </w:pPr>
          </w:p>
        </w:tc>
        <w:tc>
          <w:tcPr>
            <w:tcW w:w="283" w:type="dxa"/>
          </w:tcPr>
          <w:p w14:paraId="1626B7AD" w14:textId="77777777" w:rsidR="00DA53AB" w:rsidRPr="00A9086D" w:rsidRDefault="00DA53AB" w:rsidP="00C47BB4">
            <w:pPr>
              <w:jc w:val="both"/>
              <w:rPr>
                <w:bCs/>
                <w:sz w:val="20"/>
                <w:vertAlign w:val="superscript"/>
                <w:lang w:val="ru-RU"/>
              </w:rPr>
            </w:pPr>
          </w:p>
        </w:tc>
        <w:tc>
          <w:tcPr>
            <w:tcW w:w="1985" w:type="dxa"/>
          </w:tcPr>
          <w:p w14:paraId="6661261C" w14:textId="77777777" w:rsidR="00DA53AB" w:rsidRPr="00A9086D" w:rsidRDefault="00DA53AB" w:rsidP="00C47BB4">
            <w:pPr>
              <w:ind w:left="284"/>
              <w:jc w:val="center"/>
              <w:rPr>
                <w:sz w:val="20"/>
                <w:lang w:val="ru-RU"/>
              </w:rPr>
            </w:pPr>
          </w:p>
        </w:tc>
        <w:tc>
          <w:tcPr>
            <w:tcW w:w="283" w:type="dxa"/>
          </w:tcPr>
          <w:p w14:paraId="37FFFE34" w14:textId="77777777" w:rsidR="00DA53AB" w:rsidRPr="00A9086D" w:rsidRDefault="00DA53AB" w:rsidP="00C47BB4">
            <w:pPr>
              <w:jc w:val="both"/>
              <w:rPr>
                <w:bCs/>
                <w:sz w:val="20"/>
                <w:vertAlign w:val="superscript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2C7D84B" w14:textId="77777777" w:rsidR="00DA53AB" w:rsidRPr="00A9086D" w:rsidRDefault="00DA53AB" w:rsidP="00C47BB4">
            <w:pPr>
              <w:ind w:left="284"/>
              <w:jc w:val="center"/>
              <w:rPr>
                <w:sz w:val="20"/>
                <w:lang w:val="ru-RU"/>
              </w:rPr>
            </w:pPr>
          </w:p>
        </w:tc>
      </w:tr>
      <w:tr w:rsidR="00DA53AB" w:rsidRPr="00C80426" w14:paraId="2BD6D008" w14:textId="77777777" w:rsidTr="00C47BB4">
        <w:tc>
          <w:tcPr>
            <w:tcW w:w="5387" w:type="dxa"/>
            <w:tcBorders>
              <w:top w:val="single" w:sz="4" w:space="0" w:color="auto"/>
            </w:tcBorders>
          </w:tcPr>
          <w:p w14:paraId="5DF32798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  <w:r w:rsidRPr="00C80426">
              <w:rPr>
                <w:bCs/>
                <w:sz w:val="20"/>
                <w:vertAlign w:val="superscript"/>
              </w:rPr>
              <w:t>(</w:t>
            </w:r>
            <w:proofErr w:type="spellStart"/>
            <w:r w:rsidRPr="00C80426">
              <w:rPr>
                <w:bCs/>
                <w:sz w:val="20"/>
                <w:vertAlign w:val="superscript"/>
              </w:rPr>
              <w:t>Должность</w:t>
            </w:r>
            <w:proofErr w:type="spellEnd"/>
            <w:r w:rsidRPr="00C80426">
              <w:rPr>
                <w:bCs/>
                <w:sz w:val="20"/>
                <w:vertAlign w:val="superscript"/>
              </w:rPr>
              <w:t>)</w:t>
            </w:r>
          </w:p>
        </w:tc>
        <w:tc>
          <w:tcPr>
            <w:tcW w:w="283" w:type="dxa"/>
          </w:tcPr>
          <w:p w14:paraId="5442D772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3501977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  <w:r w:rsidRPr="00C80426">
              <w:rPr>
                <w:bCs/>
                <w:sz w:val="20"/>
                <w:vertAlign w:val="superscript"/>
              </w:rPr>
              <w:t>(</w:t>
            </w:r>
            <w:proofErr w:type="spellStart"/>
            <w:r w:rsidRPr="00C80426">
              <w:rPr>
                <w:bCs/>
                <w:sz w:val="20"/>
                <w:vertAlign w:val="superscript"/>
              </w:rPr>
              <w:t>Подпись</w:t>
            </w:r>
            <w:proofErr w:type="spellEnd"/>
            <w:r w:rsidRPr="00C80426">
              <w:rPr>
                <w:bCs/>
                <w:sz w:val="20"/>
                <w:vertAlign w:val="superscript"/>
              </w:rPr>
              <w:t>)</w:t>
            </w:r>
          </w:p>
        </w:tc>
        <w:tc>
          <w:tcPr>
            <w:tcW w:w="283" w:type="dxa"/>
          </w:tcPr>
          <w:p w14:paraId="52EDB708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4938EB8" w14:textId="77777777" w:rsidR="00DA53AB" w:rsidRPr="00C80426" w:rsidRDefault="00DA53AB" w:rsidP="00C47BB4">
            <w:pPr>
              <w:ind w:left="284"/>
              <w:jc w:val="center"/>
              <w:rPr>
                <w:bCs/>
                <w:sz w:val="20"/>
                <w:vertAlign w:val="superscript"/>
              </w:rPr>
            </w:pPr>
            <w:r w:rsidRPr="00C80426">
              <w:rPr>
                <w:bCs/>
                <w:sz w:val="20"/>
                <w:vertAlign w:val="superscript"/>
              </w:rPr>
              <w:t>(</w:t>
            </w:r>
            <w:proofErr w:type="spellStart"/>
            <w:r w:rsidRPr="00C80426">
              <w:rPr>
                <w:bCs/>
                <w:sz w:val="20"/>
                <w:vertAlign w:val="superscript"/>
              </w:rPr>
              <w:t>Фамилия</w:t>
            </w:r>
            <w:proofErr w:type="spellEnd"/>
            <w:r w:rsidRPr="00C80426">
              <w:rPr>
                <w:bCs/>
                <w:sz w:val="20"/>
                <w:vertAlign w:val="superscript"/>
              </w:rPr>
              <w:t xml:space="preserve">, </w:t>
            </w:r>
            <w:proofErr w:type="spellStart"/>
            <w:r w:rsidRPr="00C80426">
              <w:rPr>
                <w:bCs/>
                <w:sz w:val="20"/>
                <w:vertAlign w:val="superscript"/>
              </w:rPr>
              <w:t>инициалы</w:t>
            </w:r>
            <w:proofErr w:type="spellEnd"/>
            <w:r w:rsidRPr="00C80426">
              <w:rPr>
                <w:bCs/>
                <w:sz w:val="20"/>
                <w:vertAlign w:val="superscript"/>
              </w:rPr>
              <w:t>)</w:t>
            </w:r>
          </w:p>
        </w:tc>
      </w:tr>
    </w:tbl>
    <w:p w14:paraId="6AF79CAB" w14:textId="77777777" w:rsidR="00DA53AB" w:rsidRPr="00A133FF" w:rsidRDefault="00DA53AB" w:rsidP="00DA53AB">
      <w:pPr>
        <w:ind w:left="284"/>
        <w:jc w:val="both"/>
        <w:rPr>
          <w:b/>
          <w:sz w:val="12"/>
          <w:szCs w:val="12"/>
        </w:rPr>
      </w:pPr>
    </w:p>
    <w:p w14:paraId="38423D30" w14:textId="77777777" w:rsidR="00DA53AB" w:rsidRPr="00DA105E" w:rsidRDefault="00DA53AB" w:rsidP="00DA53AB">
      <w:pPr>
        <w:tabs>
          <w:tab w:val="left" w:pos="0"/>
        </w:tabs>
        <w:jc w:val="both"/>
        <w:rPr>
          <w:bCs/>
          <w:sz w:val="20"/>
        </w:rPr>
      </w:pPr>
      <w:r w:rsidRPr="00DA105E">
        <w:rPr>
          <w:b/>
          <w:i/>
          <w:iCs/>
          <w:sz w:val="20"/>
        </w:rPr>
        <w:t>Протокол составлен в 2 экземплярах, имеющих равную силу.</w:t>
      </w:r>
    </w:p>
    <w:p w14:paraId="60323805" w14:textId="77777777" w:rsidR="00DA53AB" w:rsidRPr="00D26072" w:rsidRDefault="00DA53AB" w:rsidP="00DA53AB">
      <w:pPr>
        <w:spacing w:before="240"/>
        <w:ind w:left="-426" w:firstLine="426"/>
        <w:jc w:val="both"/>
        <w:rPr>
          <w:b/>
          <w:i/>
          <w:iCs/>
          <w:sz w:val="20"/>
        </w:rPr>
      </w:pPr>
      <w:r w:rsidRPr="00D26072">
        <w:rPr>
          <w:b/>
          <w:i/>
          <w:iCs/>
          <w:sz w:val="20"/>
        </w:rPr>
        <w:t>Примечания:</w:t>
      </w:r>
    </w:p>
    <w:p w14:paraId="019C1301" w14:textId="77777777" w:rsidR="00DA53AB" w:rsidRPr="004575A2" w:rsidRDefault="00DA53AB" w:rsidP="00DA53AB">
      <w:pPr>
        <w:numPr>
          <w:ilvl w:val="0"/>
          <w:numId w:val="12"/>
        </w:numPr>
        <w:ind w:left="-426" w:firstLine="426"/>
        <w:jc w:val="both"/>
        <w:rPr>
          <w:i/>
          <w:iCs/>
          <w:sz w:val="20"/>
        </w:rPr>
      </w:pPr>
      <w:r w:rsidRPr="00607282">
        <w:rPr>
          <w:i/>
          <w:iCs/>
          <w:sz w:val="20"/>
        </w:rPr>
        <w:t>Данн</w:t>
      </w:r>
      <w:r>
        <w:rPr>
          <w:i/>
          <w:iCs/>
          <w:sz w:val="20"/>
        </w:rPr>
        <w:t>ая</w:t>
      </w:r>
      <w:r w:rsidRPr="00607282">
        <w:rPr>
          <w:i/>
          <w:iCs/>
          <w:sz w:val="20"/>
        </w:rPr>
        <w:t xml:space="preserve"> информация предоставлена заказчиком (точка отбора, место отбор</w:t>
      </w:r>
      <w:r>
        <w:rPr>
          <w:i/>
          <w:iCs/>
          <w:sz w:val="20"/>
        </w:rPr>
        <w:t>а и др.</w:t>
      </w:r>
      <w:r w:rsidRPr="00607282">
        <w:rPr>
          <w:i/>
          <w:iCs/>
          <w:sz w:val="20"/>
        </w:rPr>
        <w:t xml:space="preserve">). </w:t>
      </w:r>
      <w:r>
        <w:rPr>
          <w:i/>
          <w:iCs/>
          <w:sz w:val="20"/>
        </w:rPr>
        <w:t xml:space="preserve">ИЛЦ ООО «СЭЗ» </w:t>
      </w:r>
      <w:r w:rsidRPr="00607282">
        <w:rPr>
          <w:i/>
          <w:iCs/>
          <w:sz w:val="20"/>
        </w:rPr>
        <w:t>нес</w:t>
      </w:r>
      <w:r>
        <w:rPr>
          <w:i/>
          <w:iCs/>
          <w:sz w:val="20"/>
        </w:rPr>
        <w:t>е</w:t>
      </w:r>
      <w:r w:rsidRPr="00607282">
        <w:rPr>
          <w:i/>
          <w:iCs/>
          <w:sz w:val="20"/>
        </w:rPr>
        <w:t xml:space="preserve">т ответственность за всю информацию, представленную в </w:t>
      </w:r>
      <w:r>
        <w:rPr>
          <w:i/>
          <w:iCs/>
          <w:sz w:val="20"/>
        </w:rPr>
        <w:t>протоколе</w:t>
      </w:r>
      <w:r w:rsidRPr="00607282">
        <w:rPr>
          <w:i/>
          <w:iCs/>
          <w:sz w:val="20"/>
        </w:rPr>
        <w:t xml:space="preserve">, за исключением случаев, когда информация </w:t>
      </w:r>
      <w:r w:rsidRPr="004575A2">
        <w:rPr>
          <w:i/>
          <w:iCs/>
          <w:sz w:val="20"/>
        </w:rPr>
        <w:t>предоставляется заказчиком;</w:t>
      </w:r>
    </w:p>
    <w:p w14:paraId="5B91B227" w14:textId="77777777" w:rsidR="00DA53AB" w:rsidRPr="004575A2" w:rsidRDefault="00DA53AB" w:rsidP="00DA53AB">
      <w:pPr>
        <w:numPr>
          <w:ilvl w:val="0"/>
          <w:numId w:val="12"/>
        </w:numPr>
        <w:ind w:left="-426" w:firstLine="426"/>
        <w:jc w:val="both"/>
        <w:rPr>
          <w:i/>
          <w:iCs/>
          <w:sz w:val="20"/>
        </w:rPr>
      </w:pPr>
      <w:bookmarkStart w:id="17" w:name="_Hlk112665070"/>
      <w:r w:rsidRPr="004575A2">
        <w:rPr>
          <w:i/>
          <w:iCs/>
          <w:sz w:val="20"/>
        </w:rPr>
        <w:t>Дополнительно указывается наименование контролируемого объекта (в форме точки отбора), в случае исследовании смывов с объектов окружающей и производственной среды, контроль стерилизаторов, воздуха рабочей зоны;</w:t>
      </w:r>
    </w:p>
    <w:p w14:paraId="7F6C631F" w14:textId="77777777" w:rsidR="00DA53AB" w:rsidRPr="004575A2" w:rsidRDefault="00DA53AB" w:rsidP="00DA53AB">
      <w:pPr>
        <w:numPr>
          <w:ilvl w:val="0"/>
          <w:numId w:val="12"/>
        </w:numPr>
        <w:ind w:left="-426" w:firstLine="426"/>
        <w:jc w:val="both"/>
        <w:rPr>
          <w:i/>
          <w:iCs/>
          <w:sz w:val="20"/>
        </w:rPr>
      </w:pPr>
      <w:r w:rsidRPr="004575A2">
        <w:rPr>
          <w:i/>
          <w:iCs/>
          <w:sz w:val="20"/>
        </w:rPr>
        <w:t>Показатель точности представлен значением неопределенности (*) или характеристики погрешности (**), установленной для результата анализа, полученного при соблюдении требований и правил конкретной методики</w:t>
      </w:r>
      <w:bookmarkEnd w:id="17"/>
      <w:r w:rsidRPr="004575A2">
        <w:rPr>
          <w:i/>
          <w:iCs/>
          <w:sz w:val="20"/>
        </w:rPr>
        <w:t xml:space="preserve"> исследований (испытаний) и измерений;</w:t>
      </w:r>
    </w:p>
    <w:p w14:paraId="7C23A993" w14:textId="77777777" w:rsidR="00DA53AB" w:rsidRPr="004575A2" w:rsidRDefault="00DA53AB" w:rsidP="00DA53AB">
      <w:pPr>
        <w:numPr>
          <w:ilvl w:val="0"/>
          <w:numId w:val="12"/>
        </w:numPr>
        <w:ind w:left="-426" w:firstLine="426"/>
        <w:jc w:val="both"/>
        <w:rPr>
          <w:i/>
          <w:iCs/>
          <w:sz w:val="20"/>
        </w:rPr>
      </w:pPr>
      <w:r w:rsidRPr="004575A2">
        <w:rPr>
          <w:i/>
          <w:iCs/>
          <w:sz w:val="20"/>
        </w:rPr>
        <w:t>Результаты исследований (испытаний) и измерений относятся только к образцу (пробе), прошедшего испытание;</w:t>
      </w:r>
    </w:p>
    <w:p w14:paraId="7F2D5C6B" w14:textId="77777777" w:rsidR="00DA53AB" w:rsidRPr="004575A2" w:rsidRDefault="00DA53AB" w:rsidP="00DA53AB">
      <w:pPr>
        <w:numPr>
          <w:ilvl w:val="0"/>
          <w:numId w:val="12"/>
        </w:numPr>
        <w:pBdr>
          <w:bottom w:val="single" w:sz="12" w:space="1" w:color="auto"/>
        </w:pBdr>
        <w:shd w:val="clear" w:color="auto" w:fill="FFFFFF"/>
        <w:ind w:left="-426" w:firstLine="426"/>
        <w:jc w:val="both"/>
        <w:rPr>
          <w:i/>
          <w:iCs/>
          <w:sz w:val="20"/>
        </w:rPr>
      </w:pPr>
      <w:r w:rsidRPr="004575A2">
        <w:rPr>
          <w:i/>
          <w:iCs/>
          <w:sz w:val="20"/>
        </w:rPr>
        <w:t>Настоящий протокол не может быть частично воспроизведен без письменного разрешения ИЛЦ ООО «СЭЗ»;</w:t>
      </w:r>
      <w:bookmarkEnd w:id="15"/>
    </w:p>
    <w:p w14:paraId="0A3F63FE" w14:textId="77777777" w:rsidR="00DA53AB" w:rsidRPr="0078381F" w:rsidRDefault="00DA53AB" w:rsidP="00DA53AB">
      <w:pPr>
        <w:ind w:left="-426"/>
        <w:jc w:val="center"/>
        <w:rPr>
          <w:b/>
          <w:i/>
          <w:iCs/>
          <w:sz w:val="20"/>
        </w:rPr>
      </w:pPr>
      <w:r w:rsidRPr="0078381F">
        <w:rPr>
          <w:b/>
          <w:i/>
          <w:iCs/>
          <w:sz w:val="20"/>
        </w:rPr>
        <w:t xml:space="preserve">Конец протокола </w:t>
      </w:r>
    </w:p>
    <w:p w14:paraId="1397B3D2" w14:textId="77777777" w:rsidR="00DA53AB" w:rsidRPr="000B3328" w:rsidRDefault="00DA53AB" w:rsidP="007646A9">
      <w:pPr>
        <w:jc w:val="center"/>
        <w:rPr>
          <w:b/>
          <w:sz w:val="20"/>
          <w:szCs w:val="20"/>
        </w:rPr>
      </w:pPr>
    </w:p>
    <w:p w14:paraId="5A55C037" w14:textId="77777777" w:rsidR="00DA53AB" w:rsidRDefault="00DA53AB">
      <w:pPr>
        <w:spacing w:after="160" w:line="259" w:lineRule="auto"/>
      </w:pPr>
      <w:r>
        <w:br w:type="page"/>
      </w:r>
    </w:p>
    <w:p w14:paraId="650F9DF7" w14:textId="7ECEB07E" w:rsidR="000D1CE0" w:rsidRPr="00032F2A" w:rsidRDefault="000D1CE0" w:rsidP="000D1CE0">
      <w:pPr>
        <w:ind w:left="567" w:hanging="567"/>
        <w:jc w:val="right"/>
      </w:pPr>
      <w:r w:rsidRPr="00032F2A">
        <w:lastRenderedPageBreak/>
        <w:t xml:space="preserve">Приложение № </w:t>
      </w:r>
      <w:r w:rsidR="00D02DD3">
        <w:t>4</w:t>
      </w:r>
    </w:p>
    <w:p w14:paraId="6A9C701E" w14:textId="232BE72C" w:rsidR="00C21A2C" w:rsidRPr="00C21A2C" w:rsidRDefault="000D1CE0" w:rsidP="000D1CE0">
      <w:pPr>
        <w:autoSpaceDE w:val="0"/>
        <w:autoSpaceDN w:val="0"/>
        <w:ind w:left="567" w:hanging="567"/>
        <w:jc w:val="right"/>
      </w:pPr>
      <w:r w:rsidRPr="00032F2A">
        <w:t>к договору № 00/23 от 00.00.2023г</w:t>
      </w:r>
      <w:r w:rsidRPr="009C2913">
        <w:rPr>
          <w:b/>
          <w:bCs/>
        </w:rPr>
        <w:t>.</w:t>
      </w:r>
    </w:p>
    <w:p w14:paraId="6884DD11" w14:textId="77777777" w:rsidR="00C21A2C" w:rsidRPr="00C21A2C" w:rsidRDefault="00C21A2C" w:rsidP="00C21A2C">
      <w:pPr>
        <w:autoSpaceDE w:val="0"/>
        <w:autoSpaceDN w:val="0"/>
        <w:ind w:left="567" w:hanging="567"/>
        <w:jc w:val="both"/>
      </w:pPr>
    </w:p>
    <w:tbl>
      <w:tblPr>
        <w:tblStyle w:val="TableStyle0"/>
        <w:tblW w:w="9923" w:type="dxa"/>
        <w:tblInd w:w="-284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6"/>
        <w:gridCol w:w="402"/>
        <w:gridCol w:w="402"/>
        <w:gridCol w:w="402"/>
        <w:gridCol w:w="427"/>
        <w:gridCol w:w="265"/>
        <w:gridCol w:w="265"/>
        <w:gridCol w:w="265"/>
        <w:gridCol w:w="265"/>
        <w:gridCol w:w="265"/>
        <w:gridCol w:w="265"/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70"/>
        <w:gridCol w:w="269"/>
        <w:gridCol w:w="268"/>
        <w:gridCol w:w="282"/>
        <w:gridCol w:w="279"/>
        <w:gridCol w:w="266"/>
        <w:gridCol w:w="266"/>
        <w:gridCol w:w="266"/>
        <w:gridCol w:w="266"/>
        <w:gridCol w:w="270"/>
        <w:gridCol w:w="269"/>
        <w:gridCol w:w="788"/>
        <w:gridCol w:w="283"/>
      </w:tblGrid>
      <w:tr w:rsidR="00C21A2C" w:rsidRPr="00C21A2C" w14:paraId="647B3F9E" w14:textId="77777777" w:rsidTr="000D1CE0">
        <w:trPr>
          <w:trHeight w:val="420"/>
        </w:trPr>
        <w:tc>
          <w:tcPr>
            <w:tcW w:w="266" w:type="dxa"/>
            <w:shd w:val="clear" w:color="FFFFFF" w:fill="auto"/>
            <w:vAlign w:val="bottom"/>
          </w:tcPr>
          <w:p w14:paraId="4C21BFC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9374" w:type="dxa"/>
            <w:gridSpan w:val="31"/>
            <w:tcBorders>
              <w:bottom w:val="single" w:sz="10" w:space="0" w:color="auto"/>
            </w:tcBorders>
            <w:shd w:val="clear" w:color="FFFFFF" w:fill="auto"/>
            <w:vAlign w:val="center"/>
          </w:tcPr>
          <w:p w14:paraId="20159286" w14:textId="4EA1E22A" w:rsidR="00C21A2C" w:rsidRPr="00C21A2C" w:rsidRDefault="00C21A2C" w:rsidP="000D1CE0">
            <w:pPr>
              <w:autoSpaceDE w:val="0"/>
              <w:autoSpaceDN w:val="0"/>
              <w:jc w:val="center"/>
              <w:rPr>
                <w:b/>
              </w:rPr>
            </w:pPr>
            <w:r w:rsidRPr="00C21A2C">
              <w:rPr>
                <w:b/>
              </w:rPr>
              <w:t>Акт № ____ от ____ _________ 202__ г.</w:t>
            </w:r>
          </w:p>
        </w:tc>
        <w:tc>
          <w:tcPr>
            <w:tcW w:w="283" w:type="dxa"/>
            <w:shd w:val="clear" w:color="FFFFFF" w:fill="auto"/>
            <w:vAlign w:val="bottom"/>
          </w:tcPr>
          <w:p w14:paraId="76A2F418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9C2913" w:rsidRPr="00C21A2C" w14:paraId="4F8313A8" w14:textId="77777777" w:rsidTr="000D1CE0">
        <w:trPr>
          <w:trHeight w:val="140"/>
        </w:trPr>
        <w:tc>
          <w:tcPr>
            <w:tcW w:w="266" w:type="dxa"/>
            <w:shd w:val="clear" w:color="FFFFFF" w:fill="auto"/>
            <w:vAlign w:val="bottom"/>
          </w:tcPr>
          <w:p w14:paraId="674476D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488F621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3FB37D6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3DE98D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6D9AEB7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6B4903C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6B22124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524F24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5708E8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A19868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04996B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7227EFD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129645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BFA8DC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61F06E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F57D26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73051F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3C4B38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C27996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636001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10ADE76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7A93B9E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1050B2E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02ED3BC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621B7A5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33234A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81AC69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641FD4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C9E65E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13B767D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7E16992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43FEAAB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1BE8DD6B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C21A2C" w:rsidRPr="00C21A2C" w14:paraId="63132AE9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7296004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1633" w:type="dxa"/>
            <w:gridSpan w:val="4"/>
            <w:shd w:val="clear" w:color="FFFFFF" w:fill="auto"/>
            <w:vAlign w:val="center"/>
          </w:tcPr>
          <w:p w14:paraId="7F9675DE" w14:textId="77777777" w:rsidR="00C21A2C" w:rsidRPr="00C21A2C" w:rsidRDefault="00C21A2C" w:rsidP="00C21A2C">
            <w:pPr>
              <w:autoSpaceDE w:val="0"/>
              <w:autoSpaceDN w:val="0"/>
            </w:pPr>
            <w:r w:rsidRPr="00C21A2C">
              <w:t>Исполнитель:</w:t>
            </w:r>
          </w:p>
        </w:tc>
        <w:tc>
          <w:tcPr>
            <w:tcW w:w="8024" w:type="dxa"/>
            <w:gridSpan w:val="28"/>
            <w:shd w:val="clear" w:color="FFFFFF" w:fill="auto"/>
          </w:tcPr>
          <w:p w14:paraId="4A34B511" w14:textId="2D2AF535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  <w:r w:rsidRPr="00C21A2C">
              <w:rPr>
                <w:b/>
              </w:rPr>
              <w:t xml:space="preserve">ООО "СЭЗ", ИНН 8602283657, 628406, Ханты-Мансийский Автономный округ - Югра </w:t>
            </w:r>
            <w:proofErr w:type="spellStart"/>
            <w:r w:rsidRPr="00C21A2C">
              <w:rPr>
                <w:b/>
              </w:rPr>
              <w:t>ао</w:t>
            </w:r>
            <w:proofErr w:type="spellEnd"/>
            <w:r w:rsidRPr="00C21A2C">
              <w:rPr>
                <w:b/>
              </w:rPr>
              <w:t xml:space="preserve">, г Сургут, ш Нефтеюганское, </w:t>
            </w:r>
            <w:proofErr w:type="spellStart"/>
            <w:r w:rsidRPr="00C21A2C">
              <w:rPr>
                <w:b/>
              </w:rPr>
              <w:t>зд</w:t>
            </w:r>
            <w:proofErr w:type="spellEnd"/>
            <w:r w:rsidRPr="00C21A2C">
              <w:rPr>
                <w:b/>
              </w:rPr>
              <w:t xml:space="preserve">. 38/1, </w:t>
            </w:r>
            <w:proofErr w:type="spellStart"/>
            <w:r w:rsidRPr="00C21A2C">
              <w:rPr>
                <w:b/>
              </w:rPr>
              <w:t>помещ</w:t>
            </w:r>
            <w:proofErr w:type="spellEnd"/>
            <w:r w:rsidRPr="00C21A2C">
              <w:rPr>
                <w:b/>
              </w:rPr>
              <w:t>. 6,7, каб.303, тел.: +7 (</w:t>
            </w:r>
            <w:r w:rsidR="000B6406" w:rsidRPr="000B6406">
              <w:rPr>
                <w:b/>
              </w:rPr>
              <w:t>3462) 313-101</w:t>
            </w:r>
            <w:r w:rsidRPr="00C21A2C">
              <w:rPr>
                <w:b/>
              </w:rPr>
              <w:t>, р/с 40702810042150000079, в банке ФИЛИАЛ "ЦЕНТРАЛЬНЫЙ" БАНКА ВТБ (ПАО), БИК 044525411, к/с 30101810145250000411</w:t>
            </w:r>
          </w:p>
        </w:tc>
      </w:tr>
      <w:tr w:rsidR="009C2913" w:rsidRPr="00C21A2C" w14:paraId="2A271E01" w14:textId="77777777" w:rsidTr="000D1CE0">
        <w:trPr>
          <w:trHeight w:val="100"/>
        </w:trPr>
        <w:tc>
          <w:tcPr>
            <w:tcW w:w="266" w:type="dxa"/>
            <w:shd w:val="clear" w:color="FFFFFF" w:fill="auto"/>
            <w:vAlign w:val="bottom"/>
          </w:tcPr>
          <w:p w14:paraId="71620F6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59F5A55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3FD4694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52D8640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528204B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60FC6FD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F5C941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2DAA9E5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5890A8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7564D8B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8DAED3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1CB909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97654A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B9B8C0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957A2D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20ED1B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D9061D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706B22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6ED406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6CDB9F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5D650CA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08A44D0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222BA28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7F076D4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5AF86B9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744C3F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41DDBF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88BEC9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B004BA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0563F82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6732BA2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201CD59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0D3AF71F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C21A2C" w:rsidRPr="00C21A2C" w14:paraId="3C37D529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39B6D99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1633" w:type="dxa"/>
            <w:gridSpan w:val="4"/>
            <w:shd w:val="clear" w:color="FFFFFF" w:fill="auto"/>
            <w:vAlign w:val="center"/>
          </w:tcPr>
          <w:p w14:paraId="36C7404A" w14:textId="77777777" w:rsidR="00C21A2C" w:rsidRPr="00C21A2C" w:rsidRDefault="00C21A2C" w:rsidP="00C21A2C">
            <w:pPr>
              <w:autoSpaceDE w:val="0"/>
              <w:autoSpaceDN w:val="0"/>
            </w:pPr>
            <w:r w:rsidRPr="00C21A2C">
              <w:t>Заказчик:</w:t>
            </w:r>
          </w:p>
        </w:tc>
        <w:tc>
          <w:tcPr>
            <w:tcW w:w="8024" w:type="dxa"/>
            <w:gridSpan w:val="28"/>
            <w:shd w:val="clear" w:color="FFFFFF" w:fill="auto"/>
          </w:tcPr>
          <w:p w14:paraId="14FA3213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  <w:r w:rsidRPr="00C21A2C">
              <w:rPr>
                <w:b/>
                <w:bCs/>
                <w:iCs/>
              </w:rPr>
              <w:t>Наименование,</w:t>
            </w:r>
            <w:r w:rsidRPr="00C21A2C">
              <w:rPr>
                <w:b/>
              </w:rPr>
              <w:t xml:space="preserve"> ИНН ____________, юридический адрес, тел.: +________, </w:t>
            </w:r>
          </w:p>
          <w:p w14:paraId="5D5FB88D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  <w:r w:rsidRPr="00C21A2C">
              <w:rPr>
                <w:b/>
              </w:rPr>
              <w:t>р/с ____________________, БИК ______________, к/с ___________________________</w:t>
            </w:r>
          </w:p>
        </w:tc>
      </w:tr>
      <w:tr w:rsidR="009C2913" w:rsidRPr="00C21A2C" w14:paraId="20367732" w14:textId="77777777" w:rsidTr="000D1CE0">
        <w:trPr>
          <w:trHeight w:val="100"/>
        </w:trPr>
        <w:tc>
          <w:tcPr>
            <w:tcW w:w="266" w:type="dxa"/>
            <w:shd w:val="clear" w:color="FFFFFF" w:fill="auto"/>
            <w:vAlign w:val="bottom"/>
          </w:tcPr>
          <w:p w14:paraId="44F95AD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2D1FA96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32B1A09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36A9D1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0C196C3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658A92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525D579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61F523D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46C40C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7FEC89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2461698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81AF7E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DA51CC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24ED40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5296F3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19CFDF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EC84DF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563D70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23CAFF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D364AD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66E25DA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1530461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77FE639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75401D6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37B5E2F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7D228F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47ADE9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8B9B2D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70F1BE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59AF3EE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330DA5D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2D9F4B1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530FCCF3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C21A2C" w:rsidRPr="00C21A2C" w14:paraId="29A7F6D8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648788B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1633" w:type="dxa"/>
            <w:gridSpan w:val="4"/>
            <w:shd w:val="clear" w:color="FFFFFF" w:fill="auto"/>
            <w:vAlign w:val="center"/>
          </w:tcPr>
          <w:p w14:paraId="3E9590C1" w14:textId="77777777" w:rsidR="00C21A2C" w:rsidRPr="00C21A2C" w:rsidRDefault="00C21A2C" w:rsidP="00C21A2C">
            <w:pPr>
              <w:autoSpaceDE w:val="0"/>
              <w:autoSpaceDN w:val="0"/>
            </w:pPr>
            <w:r w:rsidRPr="00C21A2C">
              <w:t>Основание:</w:t>
            </w:r>
          </w:p>
        </w:tc>
        <w:tc>
          <w:tcPr>
            <w:tcW w:w="8024" w:type="dxa"/>
            <w:gridSpan w:val="28"/>
            <w:shd w:val="clear" w:color="FFFFFF" w:fill="auto"/>
          </w:tcPr>
          <w:p w14:paraId="0ADF0AA4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  <w:r w:rsidRPr="00C21A2C">
              <w:rPr>
                <w:b/>
              </w:rPr>
              <w:t>Договор_____________</w:t>
            </w:r>
          </w:p>
        </w:tc>
      </w:tr>
      <w:tr w:rsidR="009C2913" w:rsidRPr="00C21A2C" w14:paraId="06C7C803" w14:textId="77777777" w:rsidTr="000D1CE0">
        <w:trPr>
          <w:trHeight w:val="100"/>
        </w:trPr>
        <w:tc>
          <w:tcPr>
            <w:tcW w:w="266" w:type="dxa"/>
            <w:shd w:val="clear" w:color="FFFFFF" w:fill="auto"/>
            <w:vAlign w:val="bottom"/>
          </w:tcPr>
          <w:p w14:paraId="2BB577F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BC7FAB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71EB5E2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D89010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3BF915D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5DC726F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C2F312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797E0B1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737D8F8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2F93EF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EF221E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A0AE13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E6F26C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930007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18F342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DD0318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708E9D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BFF1F1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55799B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CB16A8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1D4FD35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1A6ABF5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0C3A47B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32DD0CC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6540AA2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CCB7A6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524512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D4B4AB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C7E5C1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269FEA4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5FEA517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3B43651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238A2C07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C21A2C" w:rsidRPr="00C21A2C" w14:paraId="6B18DB38" w14:textId="77777777" w:rsidTr="000D1CE0">
        <w:trPr>
          <w:trHeight w:val="140"/>
        </w:trPr>
        <w:tc>
          <w:tcPr>
            <w:tcW w:w="266" w:type="dxa"/>
            <w:shd w:val="clear" w:color="FFFFFF" w:fill="auto"/>
            <w:vAlign w:val="bottom"/>
          </w:tcPr>
          <w:p w14:paraId="3950C8C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804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14:paraId="6B340C4E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  <w:r w:rsidRPr="00C21A2C">
              <w:rPr>
                <w:b/>
              </w:rPr>
              <w:t>№</w:t>
            </w:r>
          </w:p>
        </w:tc>
        <w:tc>
          <w:tcPr>
            <w:tcW w:w="4811" w:type="dxa"/>
            <w:gridSpan w:val="17"/>
            <w:vMerge w:val="restart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  <w:vAlign w:val="center"/>
          </w:tcPr>
          <w:p w14:paraId="46C8F024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  <w:r w:rsidRPr="00C21A2C">
              <w:rPr>
                <w:b/>
              </w:rPr>
              <w:t>Наименование работ, услуг</w:t>
            </w:r>
          </w:p>
        </w:tc>
        <w:tc>
          <w:tcPr>
            <w:tcW w:w="807" w:type="dxa"/>
            <w:gridSpan w:val="3"/>
            <w:vMerge w:val="restart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  <w:vAlign w:val="center"/>
          </w:tcPr>
          <w:p w14:paraId="25B16CD2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  <w:r w:rsidRPr="00C21A2C">
              <w:rPr>
                <w:b/>
              </w:rPr>
              <w:t>Кол-во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  <w:vAlign w:val="center"/>
          </w:tcPr>
          <w:p w14:paraId="22A882AB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  <w:r w:rsidRPr="00C21A2C">
              <w:rPr>
                <w:b/>
              </w:rPr>
              <w:t>Ед.</w:t>
            </w:r>
          </w:p>
        </w:tc>
        <w:tc>
          <w:tcPr>
            <w:tcW w:w="1064" w:type="dxa"/>
            <w:gridSpan w:val="4"/>
            <w:vMerge w:val="restart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  <w:vAlign w:val="center"/>
          </w:tcPr>
          <w:p w14:paraId="35A98D73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  <w:r w:rsidRPr="00C21A2C">
              <w:rPr>
                <w:b/>
              </w:rPr>
              <w:t>Цена</w:t>
            </w:r>
          </w:p>
        </w:tc>
        <w:tc>
          <w:tcPr>
            <w:tcW w:w="1610" w:type="dxa"/>
            <w:gridSpan w:val="4"/>
            <w:vMerge w:val="restart"/>
            <w:tcBorders>
              <w:top w:val="single" w:sz="10" w:space="0" w:color="auto"/>
              <w:left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44A43883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  <w:r w:rsidRPr="00C21A2C">
              <w:rPr>
                <w:b/>
              </w:rPr>
              <w:t>Сумма</w:t>
            </w:r>
          </w:p>
        </w:tc>
      </w:tr>
      <w:tr w:rsidR="00C21A2C" w:rsidRPr="00C21A2C" w14:paraId="7773169F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339EE72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804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14:paraId="7217C904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811" w:type="dxa"/>
            <w:gridSpan w:val="17"/>
            <w:vMerge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  <w:vAlign w:val="center"/>
          </w:tcPr>
          <w:p w14:paraId="1587A195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  <w:vAlign w:val="center"/>
          </w:tcPr>
          <w:p w14:paraId="0F4E7FD0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  <w:vAlign w:val="center"/>
          </w:tcPr>
          <w:p w14:paraId="518A0842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64" w:type="dxa"/>
            <w:gridSpan w:val="4"/>
            <w:vMerge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  <w:vAlign w:val="center"/>
          </w:tcPr>
          <w:p w14:paraId="376BA092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610" w:type="dxa"/>
            <w:gridSpan w:val="4"/>
            <w:vMerge/>
            <w:tcBorders>
              <w:top w:val="single" w:sz="10" w:space="0" w:color="auto"/>
              <w:left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36FBDDA7" w14:textId="77777777" w:rsidR="00C21A2C" w:rsidRPr="00C21A2C" w:rsidRDefault="00C21A2C" w:rsidP="00C21A2C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C21A2C" w:rsidRPr="00C21A2C" w14:paraId="4A397F2B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1537D27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10" w:space="0" w:color="auto"/>
            </w:tcBorders>
            <w:shd w:val="clear" w:color="FFFFFF" w:fill="auto"/>
          </w:tcPr>
          <w:p w14:paraId="1992E1A6" w14:textId="77777777" w:rsidR="00C21A2C" w:rsidRPr="00C21A2C" w:rsidRDefault="00C21A2C" w:rsidP="00C21A2C">
            <w:pPr>
              <w:autoSpaceDE w:val="0"/>
              <w:autoSpaceDN w:val="0"/>
              <w:jc w:val="center"/>
            </w:pPr>
            <w:r w:rsidRPr="00C21A2C">
              <w:t>1</w:t>
            </w:r>
          </w:p>
        </w:tc>
        <w:tc>
          <w:tcPr>
            <w:tcW w:w="4811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</w:tcPr>
          <w:p w14:paraId="7FBF9E5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</w:tcPr>
          <w:p w14:paraId="752A3DC1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</w:tcPr>
          <w:p w14:paraId="7090005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</w:tcPr>
          <w:p w14:paraId="5F69BA62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right w:val="single" w:sz="10" w:space="0" w:color="auto"/>
            </w:tcBorders>
            <w:shd w:val="clear" w:color="FFFFFF" w:fill="auto"/>
          </w:tcPr>
          <w:p w14:paraId="76202507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</w:tr>
      <w:tr w:rsidR="009C2913" w:rsidRPr="00C21A2C" w14:paraId="2DC50C57" w14:textId="77777777" w:rsidTr="000D1CE0">
        <w:trPr>
          <w:trHeight w:val="100"/>
        </w:trPr>
        <w:tc>
          <w:tcPr>
            <w:tcW w:w="266" w:type="dxa"/>
            <w:shd w:val="clear" w:color="FFFFFF" w:fill="auto"/>
            <w:vAlign w:val="bottom"/>
          </w:tcPr>
          <w:p w14:paraId="1AD077C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A8EE68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72DAFF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EC46D0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09848C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D2D48A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D48C4E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BB7698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6591B9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3835F3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1E9B80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E448FC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74B719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452B56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407208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078375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EEF929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7D88FF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A17D08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EA7D2C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74F548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9696B6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C48F02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532F84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F6C181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0E4B85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181C6B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AB128C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976536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B69781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83111F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D8B74D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A0D5D67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C21A2C" w:rsidRPr="00C21A2C" w14:paraId="51236705" w14:textId="77777777" w:rsidTr="000D1CE0">
        <w:trPr>
          <w:trHeight w:val="60"/>
        </w:trPr>
        <w:tc>
          <w:tcPr>
            <w:tcW w:w="8313" w:type="dxa"/>
            <w:gridSpan w:val="29"/>
            <w:shd w:val="clear" w:color="FFFFFF" w:fill="auto"/>
          </w:tcPr>
          <w:p w14:paraId="7B7729DD" w14:textId="77777777" w:rsidR="00C21A2C" w:rsidRPr="00C21A2C" w:rsidRDefault="00C21A2C" w:rsidP="00C21A2C">
            <w:pPr>
              <w:autoSpaceDE w:val="0"/>
              <w:autoSpaceDN w:val="0"/>
              <w:jc w:val="right"/>
              <w:rPr>
                <w:b/>
              </w:rPr>
            </w:pPr>
            <w:r w:rsidRPr="00C21A2C">
              <w:rPr>
                <w:b/>
              </w:rPr>
              <w:t>Итого:</w:t>
            </w:r>
          </w:p>
        </w:tc>
        <w:tc>
          <w:tcPr>
            <w:tcW w:w="1610" w:type="dxa"/>
            <w:gridSpan w:val="4"/>
            <w:shd w:val="clear" w:color="FFFFFF" w:fill="auto"/>
          </w:tcPr>
          <w:p w14:paraId="258DEF55" w14:textId="77777777" w:rsidR="00C21A2C" w:rsidRPr="00C21A2C" w:rsidRDefault="00C21A2C" w:rsidP="00C21A2C">
            <w:pPr>
              <w:autoSpaceDE w:val="0"/>
              <w:autoSpaceDN w:val="0"/>
              <w:jc w:val="right"/>
              <w:rPr>
                <w:b/>
              </w:rPr>
            </w:pPr>
          </w:p>
        </w:tc>
      </w:tr>
      <w:tr w:rsidR="00C21A2C" w:rsidRPr="00C21A2C" w14:paraId="6262C4E4" w14:textId="77777777" w:rsidTr="000D1CE0">
        <w:trPr>
          <w:trHeight w:val="60"/>
        </w:trPr>
        <w:tc>
          <w:tcPr>
            <w:tcW w:w="8313" w:type="dxa"/>
            <w:gridSpan w:val="29"/>
            <w:shd w:val="clear" w:color="FFFFFF" w:fill="auto"/>
          </w:tcPr>
          <w:p w14:paraId="56340E2C" w14:textId="77777777" w:rsidR="00C21A2C" w:rsidRPr="00C21A2C" w:rsidRDefault="00C21A2C" w:rsidP="00C21A2C">
            <w:pPr>
              <w:autoSpaceDE w:val="0"/>
              <w:autoSpaceDN w:val="0"/>
              <w:jc w:val="right"/>
              <w:rPr>
                <w:b/>
              </w:rPr>
            </w:pPr>
            <w:r w:rsidRPr="00C21A2C">
              <w:rPr>
                <w:b/>
              </w:rPr>
              <w:t>Без налога (НДС)</w:t>
            </w:r>
          </w:p>
        </w:tc>
        <w:tc>
          <w:tcPr>
            <w:tcW w:w="1610" w:type="dxa"/>
            <w:gridSpan w:val="4"/>
            <w:shd w:val="clear" w:color="FFFFFF" w:fill="auto"/>
          </w:tcPr>
          <w:p w14:paraId="26108248" w14:textId="77777777" w:rsidR="00C21A2C" w:rsidRPr="00C21A2C" w:rsidRDefault="00C21A2C" w:rsidP="00C21A2C">
            <w:pPr>
              <w:autoSpaceDE w:val="0"/>
              <w:autoSpaceDN w:val="0"/>
              <w:jc w:val="right"/>
              <w:rPr>
                <w:b/>
              </w:rPr>
            </w:pPr>
            <w:r w:rsidRPr="00C21A2C">
              <w:rPr>
                <w:b/>
              </w:rPr>
              <w:t>-</w:t>
            </w:r>
          </w:p>
        </w:tc>
      </w:tr>
      <w:tr w:rsidR="009C2913" w:rsidRPr="00C21A2C" w14:paraId="6CBB6E78" w14:textId="77777777" w:rsidTr="000D1CE0">
        <w:trPr>
          <w:trHeight w:val="100"/>
        </w:trPr>
        <w:tc>
          <w:tcPr>
            <w:tcW w:w="266" w:type="dxa"/>
            <w:shd w:val="clear" w:color="FFFFFF" w:fill="auto"/>
            <w:vAlign w:val="bottom"/>
          </w:tcPr>
          <w:p w14:paraId="02285CA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1768BB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1BDAD5A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3543674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75DDA8B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539E6ED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00EF96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5982F9A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0B1351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794EB9A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5C341C2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56289C5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6F03B5A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C5DFE3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CEEB01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BE6450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BF34C9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FCD893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B16708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6E6D73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10DAFE0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3C4EEF4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3B3EA09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6CA33E8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4DA2CF6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9FBA71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646F7A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B98704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2192C9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6AD1596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7C6094F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2040D1C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71BCA2B8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C21A2C" w:rsidRPr="00C21A2C" w14:paraId="33881952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6D89D4B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9657" w:type="dxa"/>
            <w:gridSpan w:val="32"/>
            <w:shd w:val="clear" w:color="FFFFFF" w:fill="auto"/>
            <w:vAlign w:val="bottom"/>
          </w:tcPr>
          <w:p w14:paraId="5BB2A309" w14:textId="77777777" w:rsidR="00C21A2C" w:rsidRPr="00C21A2C" w:rsidRDefault="00C21A2C" w:rsidP="00C21A2C">
            <w:pPr>
              <w:autoSpaceDE w:val="0"/>
              <w:autoSpaceDN w:val="0"/>
            </w:pPr>
            <w:r w:rsidRPr="00C21A2C">
              <w:t>Всего оказано услуг ____, на сумму ___________________ руб.</w:t>
            </w:r>
          </w:p>
          <w:p w14:paraId="6F256469" w14:textId="77777777" w:rsidR="00C21A2C" w:rsidRPr="00C21A2C" w:rsidRDefault="00C21A2C" w:rsidP="00C21A2C">
            <w:pPr>
              <w:autoSpaceDE w:val="0"/>
              <w:autoSpaceDN w:val="0"/>
            </w:pPr>
          </w:p>
          <w:p w14:paraId="088A0FAD" w14:textId="77777777" w:rsidR="00C21A2C" w:rsidRPr="00C21A2C" w:rsidRDefault="00C21A2C" w:rsidP="00C21A2C">
            <w:pPr>
              <w:autoSpaceDE w:val="0"/>
              <w:autoSpaceDN w:val="0"/>
            </w:pPr>
            <w:r w:rsidRPr="00C21A2C">
              <w:t>______________________________________________________</w:t>
            </w:r>
          </w:p>
        </w:tc>
      </w:tr>
      <w:tr w:rsidR="00C21A2C" w:rsidRPr="00C21A2C" w14:paraId="6055C7FA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07401E7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9374" w:type="dxa"/>
            <w:gridSpan w:val="31"/>
            <w:shd w:val="clear" w:color="FFFFFF" w:fill="auto"/>
          </w:tcPr>
          <w:p w14:paraId="41DE174C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  <w:r w:rsidRPr="00C21A2C">
              <w:rPr>
                <w:b/>
              </w:rPr>
              <w:t>(</w:t>
            </w:r>
            <w:r w:rsidRPr="00C21A2C">
              <w:rPr>
                <w:bCs/>
              </w:rPr>
              <w:t>Сумма прописью)</w:t>
            </w:r>
          </w:p>
        </w:tc>
        <w:tc>
          <w:tcPr>
            <w:tcW w:w="283" w:type="dxa"/>
            <w:shd w:val="clear" w:color="FFFFFF" w:fill="auto"/>
            <w:vAlign w:val="bottom"/>
          </w:tcPr>
          <w:p w14:paraId="00308472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9C2913" w:rsidRPr="00C21A2C" w14:paraId="5B7741FF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55E5B55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86B761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7D9E513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3D9F2E7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1EC6193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0C3381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C4B98A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B2C37C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A63AEF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D3C415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2BA3EAB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A6F6FB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01D195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7620D5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7A6FB0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BF82FE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B518E6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2D0B9B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C71997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D18567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59BA324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5728A5C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4D6D0CD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6B92D23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7A96C18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48BFB9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93FA0B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904F2D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DE590C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6AEF03B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6E6F82B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46F76A1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1CAE080B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C21A2C" w:rsidRPr="00C21A2C" w14:paraId="04793C63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092BAFB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9657" w:type="dxa"/>
            <w:gridSpan w:val="32"/>
            <w:vMerge w:val="restart"/>
            <w:shd w:val="clear" w:color="FFFFFF" w:fill="auto"/>
            <w:vAlign w:val="bottom"/>
          </w:tcPr>
          <w:p w14:paraId="6C012F1C" w14:textId="77777777" w:rsidR="00C21A2C" w:rsidRPr="00C21A2C" w:rsidRDefault="00C21A2C" w:rsidP="00C21A2C">
            <w:pPr>
              <w:autoSpaceDE w:val="0"/>
              <w:autoSpaceDN w:val="0"/>
            </w:pPr>
            <w:r w:rsidRPr="00C21A2C"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C21A2C" w:rsidRPr="00C21A2C" w14:paraId="3B5F6809" w14:textId="77777777" w:rsidTr="000D1CE0">
        <w:trPr>
          <w:trHeight w:val="285"/>
        </w:trPr>
        <w:tc>
          <w:tcPr>
            <w:tcW w:w="266" w:type="dxa"/>
            <w:shd w:val="clear" w:color="FFFFFF" w:fill="auto"/>
            <w:vAlign w:val="bottom"/>
          </w:tcPr>
          <w:p w14:paraId="3A0E552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9657" w:type="dxa"/>
            <w:gridSpan w:val="32"/>
            <w:vMerge/>
            <w:shd w:val="clear" w:color="FFFFFF" w:fill="auto"/>
            <w:vAlign w:val="bottom"/>
          </w:tcPr>
          <w:p w14:paraId="52E5223D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9C2913" w:rsidRPr="00C21A2C" w14:paraId="3404212B" w14:textId="77777777" w:rsidTr="000D1CE0">
        <w:trPr>
          <w:trHeight w:val="140"/>
        </w:trPr>
        <w:tc>
          <w:tcPr>
            <w:tcW w:w="266" w:type="dxa"/>
            <w:shd w:val="clear" w:color="FFFFFF" w:fill="auto"/>
            <w:vAlign w:val="bottom"/>
          </w:tcPr>
          <w:p w14:paraId="5626EDF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2E85297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594FEF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0072FA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2EBC5AF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AFB414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405009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2EF45DA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FB8828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1473CF0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9DB227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26C68CB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2A1145F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3B6B7E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3B9ED3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ECE17C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373A52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1693C44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DDD9BF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9B5AAE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96A14A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5A7B92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E77605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14B6D80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58A146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D3E86E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2CABFB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72A6B6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166718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21D591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AEF075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EFA765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299AD5AD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9C2913" w:rsidRPr="00C21A2C" w14:paraId="3343DE83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1D7947D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50C6A99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7064406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5107544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2139361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2ADC9AF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6C32FA8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7AC221B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493B84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210629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9A21D0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B418DC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CE825F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10644E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88F5F7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F4F100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725EF2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554572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FA03E8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18C505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3EF3A89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2498B56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1173070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04E0971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3712270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E6F015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39263D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20DA3D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052924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4AC238F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180FEB5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35C353E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21757CDD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C21A2C" w:rsidRPr="00C21A2C" w14:paraId="0B0D4CA3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4DBC123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817" w:type="dxa"/>
            <w:gridSpan w:val="16"/>
            <w:shd w:val="clear" w:color="FFFFFF" w:fill="auto"/>
            <w:vAlign w:val="bottom"/>
          </w:tcPr>
          <w:p w14:paraId="4313C4E3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  <w:r w:rsidRPr="00C21A2C">
              <w:rPr>
                <w:b/>
              </w:rPr>
              <w:t>ИСПОЛНИТЕЛЬ</w:t>
            </w:r>
          </w:p>
        </w:tc>
        <w:tc>
          <w:tcPr>
            <w:tcW w:w="266" w:type="dxa"/>
            <w:shd w:val="clear" w:color="FFFFFF" w:fill="auto"/>
            <w:vAlign w:val="bottom"/>
          </w:tcPr>
          <w:p w14:paraId="68750A6F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D1E399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B94139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42" w:type="dxa"/>
            <w:gridSpan w:val="13"/>
            <w:tcBorders>
              <w:bottom w:val="none" w:sz="4" w:space="0" w:color="auto"/>
            </w:tcBorders>
            <w:shd w:val="clear" w:color="FFFFFF" w:fill="auto"/>
            <w:vAlign w:val="bottom"/>
          </w:tcPr>
          <w:p w14:paraId="3AC0A1D5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  <w:r w:rsidRPr="00C21A2C">
              <w:rPr>
                <w:b/>
              </w:rPr>
              <w:t>ЗАКАЗЧИК</w:t>
            </w:r>
          </w:p>
        </w:tc>
      </w:tr>
      <w:tr w:rsidR="00C21A2C" w:rsidRPr="00C21A2C" w14:paraId="2EF8C850" w14:textId="77777777" w:rsidTr="000D1CE0">
        <w:tc>
          <w:tcPr>
            <w:tcW w:w="266" w:type="dxa"/>
            <w:shd w:val="clear" w:color="FFFFFF" w:fill="auto"/>
            <w:vAlign w:val="bottom"/>
          </w:tcPr>
          <w:p w14:paraId="1841BE0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817" w:type="dxa"/>
            <w:gridSpan w:val="16"/>
            <w:shd w:val="clear" w:color="FFFFFF" w:fill="auto"/>
            <w:vAlign w:val="bottom"/>
          </w:tcPr>
          <w:p w14:paraId="2D2461A5" w14:textId="77777777" w:rsidR="00C21A2C" w:rsidRPr="00C21A2C" w:rsidRDefault="00C21A2C" w:rsidP="00C21A2C">
            <w:pPr>
              <w:autoSpaceDE w:val="0"/>
              <w:autoSpaceDN w:val="0"/>
            </w:pPr>
            <w:r w:rsidRPr="00C21A2C">
              <w:t>Директор ООО "СЭЗ"</w:t>
            </w:r>
          </w:p>
        </w:tc>
        <w:tc>
          <w:tcPr>
            <w:tcW w:w="266" w:type="dxa"/>
            <w:shd w:val="clear" w:color="FFFFFF" w:fill="auto"/>
            <w:vAlign w:val="bottom"/>
          </w:tcPr>
          <w:p w14:paraId="67C2D2E0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820D6B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ED9B6D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42" w:type="dxa"/>
            <w:gridSpan w:val="13"/>
            <w:tcBorders>
              <w:bottom w:val="none" w:sz="4" w:space="0" w:color="auto"/>
            </w:tcBorders>
            <w:shd w:val="clear" w:color="FFFFFF" w:fill="auto"/>
            <w:vAlign w:val="bottom"/>
          </w:tcPr>
          <w:p w14:paraId="6148552F" w14:textId="3B391464" w:rsidR="00C21A2C" w:rsidRPr="00C21A2C" w:rsidRDefault="00C21A2C" w:rsidP="00C21A2C">
            <w:pPr>
              <w:autoSpaceDE w:val="0"/>
              <w:autoSpaceDN w:val="0"/>
              <w:rPr>
                <w:bCs/>
              </w:rPr>
            </w:pPr>
          </w:p>
        </w:tc>
      </w:tr>
      <w:tr w:rsidR="009C2913" w:rsidRPr="00C21A2C" w14:paraId="145D477C" w14:textId="77777777" w:rsidTr="000D1CE0">
        <w:trPr>
          <w:trHeight w:val="375"/>
        </w:trPr>
        <w:tc>
          <w:tcPr>
            <w:tcW w:w="266" w:type="dxa"/>
            <w:shd w:val="clear" w:color="FFFFFF" w:fill="auto"/>
            <w:vAlign w:val="bottom"/>
          </w:tcPr>
          <w:p w14:paraId="19296F8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65A8F01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1D0FEFA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769F48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6D763A6" w14:textId="77777777" w:rsidR="00C21A2C" w:rsidRPr="00C21A2C" w:rsidRDefault="00C21A2C" w:rsidP="00C21A2C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1016810B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4A613D24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F73661F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59217725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73E4B602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8275653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82781B3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6EA777CE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9AC1A7D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4A81029A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524DBBF0" w14:textId="77777777" w:rsidR="00C21A2C" w:rsidRPr="00C21A2C" w:rsidRDefault="00C21A2C" w:rsidP="00C21A2C">
            <w:pPr>
              <w:autoSpaceDE w:val="0"/>
              <w:autoSpaceDN w:val="0"/>
              <w:jc w:val="right"/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B2FD8E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5A0F347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AA1D11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CDE770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3D8A33E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79F6A46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60EAC3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7BF1598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7504559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4253D7D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58B710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717BD5E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36CB1B1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8DB6FD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55F4CB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340E399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0C3D8B4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C21A2C" w:rsidRPr="00C21A2C" w14:paraId="3DD7687F" w14:textId="77777777" w:rsidTr="000D1CE0">
        <w:tc>
          <w:tcPr>
            <w:tcW w:w="266" w:type="dxa"/>
            <w:shd w:val="clear" w:color="FFFFFF" w:fill="auto"/>
            <w:vAlign w:val="bottom"/>
          </w:tcPr>
          <w:p w14:paraId="598C2E9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817" w:type="dxa"/>
            <w:gridSpan w:val="16"/>
            <w:shd w:val="clear" w:color="FFFFFF" w:fill="auto"/>
            <w:vAlign w:val="bottom"/>
          </w:tcPr>
          <w:p w14:paraId="71E37EAA" w14:textId="77777777" w:rsidR="00C21A2C" w:rsidRPr="00C21A2C" w:rsidRDefault="00C21A2C" w:rsidP="00C21A2C">
            <w:pPr>
              <w:autoSpaceDE w:val="0"/>
              <w:autoSpaceDN w:val="0"/>
              <w:jc w:val="center"/>
            </w:pPr>
            <w:r w:rsidRPr="00C21A2C">
              <w:t>Романенко В. В.</w:t>
            </w:r>
          </w:p>
        </w:tc>
        <w:tc>
          <w:tcPr>
            <w:tcW w:w="266" w:type="dxa"/>
            <w:shd w:val="clear" w:color="FFFFFF" w:fill="auto"/>
            <w:vAlign w:val="bottom"/>
          </w:tcPr>
          <w:p w14:paraId="3F7F219D" w14:textId="77777777" w:rsidR="00C21A2C" w:rsidRPr="00C21A2C" w:rsidRDefault="00C21A2C" w:rsidP="00C21A2C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B39669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4209D0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42" w:type="dxa"/>
            <w:gridSpan w:val="13"/>
            <w:tcBorders>
              <w:bottom w:val="none" w:sz="4" w:space="0" w:color="auto"/>
            </w:tcBorders>
            <w:shd w:val="clear" w:color="FFFFFF" w:fill="auto"/>
            <w:vAlign w:val="bottom"/>
          </w:tcPr>
          <w:p w14:paraId="62359D10" w14:textId="77777777" w:rsidR="00C21A2C" w:rsidRPr="00C21A2C" w:rsidRDefault="00C21A2C" w:rsidP="00C21A2C">
            <w:pPr>
              <w:autoSpaceDE w:val="0"/>
              <w:autoSpaceDN w:val="0"/>
              <w:jc w:val="center"/>
            </w:pPr>
          </w:p>
        </w:tc>
      </w:tr>
      <w:tr w:rsidR="009C2913" w:rsidRPr="00C21A2C" w14:paraId="680C9913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0BD0A96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5EFEAE8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B7A450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4CB75BD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314BEED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916D23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B8AC06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6504DD8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6B36C4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2C4D5FF2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2F66885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B88C7F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96B690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8AA054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D98F0F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F61502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34DD8B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C80B74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10513B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AD207E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368714F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773D44D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0485D90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1DE37F97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3BA2977A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799F21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7E872B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B855F3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6A3D76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668AF98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7C94C1C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71DBFA6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1F21A03A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  <w:tr w:rsidR="009C2913" w:rsidRPr="00C21A2C" w14:paraId="70484A8E" w14:textId="77777777" w:rsidTr="000D1CE0">
        <w:trPr>
          <w:trHeight w:val="60"/>
        </w:trPr>
        <w:tc>
          <w:tcPr>
            <w:tcW w:w="266" w:type="dxa"/>
            <w:shd w:val="clear" w:color="FFFFFF" w:fill="auto"/>
            <w:vAlign w:val="bottom"/>
          </w:tcPr>
          <w:p w14:paraId="46595D1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D5550D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7D0B09E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2B875C40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02EAD6C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63F17E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D84601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A684B0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2E1280C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6E2AE6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1497F0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B9B390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1CE7F406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989574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4E63B79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F84746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771D54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510D4E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1C5356E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59F92AD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05CAEF4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55498CEB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01AFFA54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57230BA8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76830D23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C9BF82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68B63CF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C80B0C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00B6F9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51C46911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76FF8505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439F021C" w14:textId="77777777" w:rsidR="00C21A2C" w:rsidRPr="00C21A2C" w:rsidRDefault="00C21A2C" w:rsidP="00C21A2C">
            <w:pPr>
              <w:autoSpaceDE w:val="0"/>
              <w:autoSpaceDN w:val="0"/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4620B839" w14:textId="77777777" w:rsidR="00C21A2C" w:rsidRPr="00C21A2C" w:rsidRDefault="00C21A2C" w:rsidP="00C21A2C">
            <w:pPr>
              <w:autoSpaceDE w:val="0"/>
              <w:autoSpaceDN w:val="0"/>
            </w:pPr>
          </w:p>
        </w:tc>
      </w:tr>
    </w:tbl>
    <w:p w14:paraId="20612059" w14:textId="77777777" w:rsidR="00C21A2C" w:rsidRPr="00C21A2C" w:rsidRDefault="00C21A2C" w:rsidP="00C21A2C">
      <w:pPr>
        <w:autoSpaceDE w:val="0"/>
        <w:autoSpaceDN w:val="0"/>
        <w:spacing w:after="160" w:line="259" w:lineRule="auto"/>
      </w:pPr>
    </w:p>
    <w:p w14:paraId="4922CC6D" w14:textId="77777777" w:rsidR="00C21A2C" w:rsidRPr="00C21A2C" w:rsidRDefault="00C21A2C" w:rsidP="00C21A2C">
      <w:pPr>
        <w:autoSpaceDE w:val="0"/>
        <w:autoSpaceDN w:val="0"/>
        <w:ind w:left="567" w:hanging="567"/>
      </w:pPr>
    </w:p>
    <w:p w14:paraId="5709401F" w14:textId="77777777" w:rsidR="00C21A2C" w:rsidRPr="00C21A2C" w:rsidRDefault="00C21A2C" w:rsidP="00C21A2C">
      <w:pPr>
        <w:autoSpaceDE w:val="0"/>
        <w:autoSpaceDN w:val="0"/>
        <w:ind w:left="567" w:hanging="567"/>
      </w:pPr>
    </w:p>
    <w:p w14:paraId="18EDCCE4" w14:textId="77777777" w:rsidR="00C21A2C" w:rsidRPr="00C21A2C" w:rsidRDefault="00C21A2C" w:rsidP="00C21A2C">
      <w:pPr>
        <w:autoSpaceDE w:val="0"/>
        <w:autoSpaceDN w:val="0"/>
        <w:ind w:left="567" w:hanging="567"/>
        <w:rPr>
          <w:sz w:val="20"/>
          <w:szCs w:val="20"/>
        </w:rPr>
      </w:pPr>
    </w:p>
    <w:p w14:paraId="5E5F9A83" w14:textId="14B7705B" w:rsidR="00C21A2C" w:rsidRDefault="00C21A2C" w:rsidP="008F0B9C">
      <w:pPr>
        <w:jc w:val="center"/>
      </w:pPr>
    </w:p>
    <w:p w14:paraId="658A86A8" w14:textId="77777777" w:rsidR="00C21A2C" w:rsidRDefault="00C21A2C" w:rsidP="008F0B9C">
      <w:pPr>
        <w:jc w:val="center"/>
      </w:pPr>
    </w:p>
    <w:sectPr w:rsidR="00C21A2C" w:rsidSect="001608B9">
      <w:footerReference w:type="default" r:id="rId10"/>
      <w:pgSz w:w="11906" w:h="16838"/>
      <w:pgMar w:top="851" w:right="850" w:bottom="1135" w:left="156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EF86" w14:textId="77777777" w:rsidR="00641DF2" w:rsidRDefault="00641DF2" w:rsidP="005F757B">
      <w:r>
        <w:separator/>
      </w:r>
    </w:p>
  </w:endnote>
  <w:endnote w:type="continuationSeparator" w:id="0">
    <w:p w14:paraId="137462A0" w14:textId="77777777" w:rsidR="00641DF2" w:rsidRDefault="00641DF2" w:rsidP="005F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2F45" w14:textId="432D5CA4" w:rsidR="00C47BB4" w:rsidRPr="001608B9" w:rsidRDefault="001608B9" w:rsidP="001608B9">
    <w:pPr>
      <w:pStyle w:val="ac"/>
      <w:ind w:right="360"/>
      <w:rPr>
        <w:i/>
        <w:sz w:val="20"/>
      </w:rPr>
    </w:pPr>
    <w:r>
      <w:rPr>
        <w:i/>
        <w:sz w:val="20"/>
      </w:rPr>
      <w:t>Исполнитель_________________                                                               Заказчик_____________________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EAA4" w14:textId="77777777" w:rsidR="00641DF2" w:rsidRDefault="00641DF2" w:rsidP="005F757B">
      <w:r>
        <w:separator/>
      </w:r>
    </w:p>
  </w:footnote>
  <w:footnote w:type="continuationSeparator" w:id="0">
    <w:p w14:paraId="13D381A6" w14:textId="77777777" w:rsidR="00641DF2" w:rsidRDefault="00641DF2" w:rsidP="005F757B">
      <w:r>
        <w:continuationSeparator/>
      </w:r>
    </w:p>
  </w:footnote>
  <w:footnote w:id="1">
    <w:p w14:paraId="04479F7C" w14:textId="77777777" w:rsidR="00C47BB4" w:rsidRPr="009A732B" w:rsidRDefault="00C47BB4" w:rsidP="00DA53AB">
      <w:pPr>
        <w:pStyle w:val="af0"/>
        <w:rPr>
          <w:sz w:val="18"/>
          <w:szCs w:val="18"/>
        </w:rPr>
      </w:pPr>
      <w:r w:rsidRPr="00255E3E">
        <w:rPr>
          <w:rStyle w:val="af2"/>
          <w:sz w:val="16"/>
          <w:szCs w:val="16"/>
        </w:rPr>
        <w:footnoteRef/>
      </w:r>
      <w:r w:rsidRPr="00255E3E">
        <w:rPr>
          <w:sz w:val="16"/>
          <w:szCs w:val="16"/>
        </w:rPr>
        <w:t xml:space="preserve"> </w:t>
      </w:r>
      <w:r w:rsidRPr="009A732B">
        <w:rPr>
          <w:sz w:val="18"/>
          <w:szCs w:val="18"/>
        </w:rPr>
        <w:t>Производственный контроль;</w:t>
      </w:r>
    </w:p>
  </w:footnote>
  <w:footnote w:id="2">
    <w:p w14:paraId="4ABE0D05" w14:textId="77777777" w:rsidR="00C47BB4" w:rsidRPr="009A732B" w:rsidRDefault="00C47BB4" w:rsidP="00DA53AB">
      <w:pPr>
        <w:pStyle w:val="af0"/>
        <w:rPr>
          <w:sz w:val="18"/>
          <w:szCs w:val="18"/>
        </w:rPr>
      </w:pPr>
      <w:r w:rsidRPr="009A732B">
        <w:rPr>
          <w:rStyle w:val="af2"/>
          <w:sz w:val="18"/>
          <w:szCs w:val="18"/>
        </w:rPr>
        <w:footnoteRef/>
      </w:r>
      <w:r w:rsidRPr="009A732B">
        <w:rPr>
          <w:sz w:val="18"/>
          <w:szCs w:val="18"/>
        </w:rPr>
        <w:t xml:space="preserve"> Согласно области аккредитации;</w:t>
      </w:r>
    </w:p>
  </w:footnote>
  <w:footnote w:id="3">
    <w:p w14:paraId="780662C3" w14:textId="77777777" w:rsidR="00C47BB4" w:rsidRDefault="00C47BB4" w:rsidP="00DA53AB">
      <w:pPr>
        <w:pStyle w:val="af0"/>
      </w:pPr>
      <w:r w:rsidRPr="009A732B">
        <w:rPr>
          <w:rStyle w:val="af2"/>
          <w:sz w:val="18"/>
          <w:szCs w:val="18"/>
        </w:rPr>
        <w:footnoteRef/>
      </w:r>
      <w:r w:rsidRPr="009A732B">
        <w:rPr>
          <w:sz w:val="18"/>
          <w:szCs w:val="18"/>
        </w:rPr>
        <w:t xml:space="preserve"> При необходимости, дописать метод (методику)</w:t>
      </w:r>
      <w:r w:rsidRPr="00436B79">
        <w:rPr>
          <w:sz w:val="16"/>
          <w:szCs w:val="16"/>
        </w:rPr>
        <w:t xml:space="preserve"> </w:t>
      </w:r>
      <w:r w:rsidRPr="009A732B">
        <w:rPr>
          <w:sz w:val="18"/>
          <w:szCs w:val="18"/>
        </w:rPr>
        <w:t>исследований;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759"/>
    <w:multiLevelType w:val="multilevel"/>
    <w:tmpl w:val="DEE0D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07823264"/>
    <w:multiLevelType w:val="multilevel"/>
    <w:tmpl w:val="DEE0D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43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2" w15:restartNumberingAfterBreak="0">
    <w:nsid w:val="088E675C"/>
    <w:multiLevelType w:val="multilevel"/>
    <w:tmpl w:val="8A125E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440D5B"/>
    <w:multiLevelType w:val="multilevel"/>
    <w:tmpl w:val="128004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40E78"/>
    <w:multiLevelType w:val="multilevel"/>
    <w:tmpl w:val="9D2E78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62227E"/>
    <w:multiLevelType w:val="hybridMultilevel"/>
    <w:tmpl w:val="F48076F8"/>
    <w:lvl w:ilvl="0" w:tplc="5D90B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C180E"/>
    <w:multiLevelType w:val="multilevel"/>
    <w:tmpl w:val="32601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52F3708"/>
    <w:multiLevelType w:val="hybridMultilevel"/>
    <w:tmpl w:val="6374E84C"/>
    <w:lvl w:ilvl="0" w:tplc="5D90B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548EB"/>
    <w:multiLevelType w:val="multilevel"/>
    <w:tmpl w:val="4B16107C"/>
    <w:lvl w:ilvl="0">
      <w:start w:val="6"/>
      <w:numFmt w:val="decimal"/>
      <w:lvlText w:val="%1"/>
      <w:lvlJc w:val="left"/>
      <w:pPr>
        <w:ind w:left="402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08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2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409"/>
      </w:pPr>
      <w:rPr>
        <w:rFonts w:hint="default"/>
        <w:lang w:val="ru-RU" w:eastAsia="en-US" w:bidi="ar-SA"/>
      </w:rPr>
    </w:lvl>
  </w:abstractNum>
  <w:abstractNum w:abstractNumId="9" w15:restartNumberingAfterBreak="0">
    <w:nsid w:val="2CC7195C"/>
    <w:multiLevelType w:val="multilevel"/>
    <w:tmpl w:val="345273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AE46E34"/>
    <w:multiLevelType w:val="multilevel"/>
    <w:tmpl w:val="3B2C9AC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6D698C"/>
    <w:multiLevelType w:val="multilevel"/>
    <w:tmpl w:val="C1603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242FC4"/>
    <w:multiLevelType w:val="hybridMultilevel"/>
    <w:tmpl w:val="6D14035A"/>
    <w:lvl w:ilvl="0" w:tplc="D66EECFA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D08B5"/>
    <w:multiLevelType w:val="multilevel"/>
    <w:tmpl w:val="1666A5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2C7CE8"/>
    <w:multiLevelType w:val="hybridMultilevel"/>
    <w:tmpl w:val="3A0C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2752D"/>
    <w:multiLevelType w:val="multilevel"/>
    <w:tmpl w:val="E8988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D897345"/>
    <w:multiLevelType w:val="multilevel"/>
    <w:tmpl w:val="D6201A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9E52A9"/>
    <w:multiLevelType w:val="hybridMultilevel"/>
    <w:tmpl w:val="C1848D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27EAB"/>
    <w:multiLevelType w:val="multilevel"/>
    <w:tmpl w:val="E8988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81F000A"/>
    <w:multiLevelType w:val="hybridMultilevel"/>
    <w:tmpl w:val="4F9EC8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28502680">
    <w:abstractNumId w:val="1"/>
  </w:num>
  <w:num w:numId="2" w16cid:durableId="1493181822">
    <w:abstractNumId w:val="8"/>
  </w:num>
  <w:num w:numId="3" w16cid:durableId="1574850036">
    <w:abstractNumId w:val="7"/>
  </w:num>
  <w:num w:numId="4" w16cid:durableId="557591600">
    <w:abstractNumId w:val="5"/>
  </w:num>
  <w:num w:numId="5" w16cid:durableId="336541747">
    <w:abstractNumId w:val="0"/>
  </w:num>
  <w:num w:numId="6" w16cid:durableId="1184780802">
    <w:abstractNumId w:val="17"/>
  </w:num>
  <w:num w:numId="7" w16cid:durableId="429929528">
    <w:abstractNumId w:val="3"/>
  </w:num>
  <w:num w:numId="8" w16cid:durableId="307826481">
    <w:abstractNumId w:val="19"/>
  </w:num>
  <w:num w:numId="9" w16cid:durableId="449709150">
    <w:abstractNumId w:val="15"/>
  </w:num>
  <w:num w:numId="10" w16cid:durableId="441919433">
    <w:abstractNumId w:val="6"/>
  </w:num>
  <w:num w:numId="11" w16cid:durableId="1960840910">
    <w:abstractNumId w:val="18"/>
  </w:num>
  <w:num w:numId="12" w16cid:durableId="358437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3467201">
    <w:abstractNumId w:val="13"/>
  </w:num>
  <w:num w:numId="14" w16cid:durableId="747583552">
    <w:abstractNumId w:val="2"/>
  </w:num>
  <w:num w:numId="15" w16cid:durableId="1169635427">
    <w:abstractNumId w:val="10"/>
  </w:num>
  <w:num w:numId="16" w16cid:durableId="734857880">
    <w:abstractNumId w:val="9"/>
  </w:num>
  <w:num w:numId="17" w16cid:durableId="1068457492">
    <w:abstractNumId w:val="4"/>
  </w:num>
  <w:num w:numId="18" w16cid:durableId="24214860">
    <w:abstractNumId w:val="11"/>
  </w:num>
  <w:num w:numId="19" w16cid:durableId="813301764">
    <w:abstractNumId w:val="16"/>
  </w:num>
  <w:num w:numId="20" w16cid:durableId="403745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AA"/>
    <w:rsid w:val="000066AC"/>
    <w:rsid w:val="00023DD4"/>
    <w:rsid w:val="00032F2A"/>
    <w:rsid w:val="000444B8"/>
    <w:rsid w:val="000A1AFE"/>
    <w:rsid w:val="000A3EE7"/>
    <w:rsid w:val="000B6406"/>
    <w:rsid w:val="000D1CE0"/>
    <w:rsid w:val="000E4878"/>
    <w:rsid w:val="000F5B4E"/>
    <w:rsid w:val="00117122"/>
    <w:rsid w:val="001224F5"/>
    <w:rsid w:val="0013001E"/>
    <w:rsid w:val="00130EF8"/>
    <w:rsid w:val="00132A06"/>
    <w:rsid w:val="001608B9"/>
    <w:rsid w:val="00174F5A"/>
    <w:rsid w:val="001840E2"/>
    <w:rsid w:val="001927CB"/>
    <w:rsid w:val="001A16FF"/>
    <w:rsid w:val="001D0A94"/>
    <w:rsid w:val="001D1703"/>
    <w:rsid w:val="001D6FF2"/>
    <w:rsid w:val="001E6ED1"/>
    <w:rsid w:val="00204706"/>
    <w:rsid w:val="00211D3D"/>
    <w:rsid w:val="0021684C"/>
    <w:rsid w:val="00216DB6"/>
    <w:rsid w:val="00217346"/>
    <w:rsid w:val="00222F73"/>
    <w:rsid w:val="00257D5C"/>
    <w:rsid w:val="002646AE"/>
    <w:rsid w:val="00270127"/>
    <w:rsid w:val="002B00E5"/>
    <w:rsid w:val="002B0F7A"/>
    <w:rsid w:val="002C22D7"/>
    <w:rsid w:val="002D0749"/>
    <w:rsid w:val="002D17D6"/>
    <w:rsid w:val="002D78E2"/>
    <w:rsid w:val="002F62EA"/>
    <w:rsid w:val="00322C26"/>
    <w:rsid w:val="00330EA7"/>
    <w:rsid w:val="003617C9"/>
    <w:rsid w:val="00367E6F"/>
    <w:rsid w:val="00370D01"/>
    <w:rsid w:val="003749B3"/>
    <w:rsid w:val="00377719"/>
    <w:rsid w:val="00392519"/>
    <w:rsid w:val="003A48FA"/>
    <w:rsid w:val="003D0032"/>
    <w:rsid w:val="003D5369"/>
    <w:rsid w:val="003E1C88"/>
    <w:rsid w:val="004004F6"/>
    <w:rsid w:val="00402FF1"/>
    <w:rsid w:val="00404766"/>
    <w:rsid w:val="00444929"/>
    <w:rsid w:val="00447AB0"/>
    <w:rsid w:val="0046070A"/>
    <w:rsid w:val="00461918"/>
    <w:rsid w:val="00474DDB"/>
    <w:rsid w:val="004A3FCB"/>
    <w:rsid w:val="004B1CE4"/>
    <w:rsid w:val="004D1AEC"/>
    <w:rsid w:val="004D28A8"/>
    <w:rsid w:val="00506F12"/>
    <w:rsid w:val="005106E8"/>
    <w:rsid w:val="00514A73"/>
    <w:rsid w:val="00531177"/>
    <w:rsid w:val="0053157D"/>
    <w:rsid w:val="00534E5E"/>
    <w:rsid w:val="0054351A"/>
    <w:rsid w:val="00590759"/>
    <w:rsid w:val="005A0378"/>
    <w:rsid w:val="005A6FF8"/>
    <w:rsid w:val="005B4FA6"/>
    <w:rsid w:val="005D720C"/>
    <w:rsid w:val="005E7882"/>
    <w:rsid w:val="005F757B"/>
    <w:rsid w:val="00611CD9"/>
    <w:rsid w:val="00633194"/>
    <w:rsid w:val="0063736C"/>
    <w:rsid w:val="00641DF2"/>
    <w:rsid w:val="00672C08"/>
    <w:rsid w:val="00690509"/>
    <w:rsid w:val="00690F8C"/>
    <w:rsid w:val="006919C7"/>
    <w:rsid w:val="0069265C"/>
    <w:rsid w:val="006A1A0C"/>
    <w:rsid w:val="006A1DC4"/>
    <w:rsid w:val="006E3E96"/>
    <w:rsid w:val="006F55AB"/>
    <w:rsid w:val="00712594"/>
    <w:rsid w:val="00746974"/>
    <w:rsid w:val="00753CB9"/>
    <w:rsid w:val="007646A9"/>
    <w:rsid w:val="00765BF1"/>
    <w:rsid w:val="00775AB7"/>
    <w:rsid w:val="0079308F"/>
    <w:rsid w:val="007A2AAD"/>
    <w:rsid w:val="007B3910"/>
    <w:rsid w:val="007B6037"/>
    <w:rsid w:val="007C628A"/>
    <w:rsid w:val="007E288E"/>
    <w:rsid w:val="007E2D97"/>
    <w:rsid w:val="00801950"/>
    <w:rsid w:val="00822E5C"/>
    <w:rsid w:val="00830734"/>
    <w:rsid w:val="0083256A"/>
    <w:rsid w:val="00834C16"/>
    <w:rsid w:val="00844304"/>
    <w:rsid w:val="008566EF"/>
    <w:rsid w:val="00856F15"/>
    <w:rsid w:val="008652DD"/>
    <w:rsid w:val="00871CE7"/>
    <w:rsid w:val="00873659"/>
    <w:rsid w:val="00876855"/>
    <w:rsid w:val="00886227"/>
    <w:rsid w:val="008907AA"/>
    <w:rsid w:val="008B5679"/>
    <w:rsid w:val="008C7C9F"/>
    <w:rsid w:val="008D2E98"/>
    <w:rsid w:val="008D72E2"/>
    <w:rsid w:val="008E3566"/>
    <w:rsid w:val="008E3FA7"/>
    <w:rsid w:val="008F0B9C"/>
    <w:rsid w:val="00901237"/>
    <w:rsid w:val="009144E0"/>
    <w:rsid w:val="00915881"/>
    <w:rsid w:val="009162B9"/>
    <w:rsid w:val="009243BC"/>
    <w:rsid w:val="00930308"/>
    <w:rsid w:val="0095004B"/>
    <w:rsid w:val="00953DC4"/>
    <w:rsid w:val="009633D8"/>
    <w:rsid w:val="009638EC"/>
    <w:rsid w:val="00965195"/>
    <w:rsid w:val="00984F6C"/>
    <w:rsid w:val="009914E0"/>
    <w:rsid w:val="00997E0F"/>
    <w:rsid w:val="009A0F59"/>
    <w:rsid w:val="009B1F84"/>
    <w:rsid w:val="009C2913"/>
    <w:rsid w:val="00A17A50"/>
    <w:rsid w:val="00A23DF8"/>
    <w:rsid w:val="00A349DE"/>
    <w:rsid w:val="00A55A1A"/>
    <w:rsid w:val="00A57515"/>
    <w:rsid w:val="00A74EE8"/>
    <w:rsid w:val="00A90BA6"/>
    <w:rsid w:val="00AA4660"/>
    <w:rsid w:val="00AB7E78"/>
    <w:rsid w:val="00AE58A8"/>
    <w:rsid w:val="00AF68CA"/>
    <w:rsid w:val="00B07C01"/>
    <w:rsid w:val="00B1442B"/>
    <w:rsid w:val="00B25AA7"/>
    <w:rsid w:val="00B52208"/>
    <w:rsid w:val="00B55083"/>
    <w:rsid w:val="00B60649"/>
    <w:rsid w:val="00B6118C"/>
    <w:rsid w:val="00B61265"/>
    <w:rsid w:val="00B65E29"/>
    <w:rsid w:val="00B70149"/>
    <w:rsid w:val="00B7694C"/>
    <w:rsid w:val="00B829A5"/>
    <w:rsid w:val="00B83EC5"/>
    <w:rsid w:val="00BB0E6A"/>
    <w:rsid w:val="00BB4D58"/>
    <w:rsid w:val="00BD23ED"/>
    <w:rsid w:val="00BE5CB2"/>
    <w:rsid w:val="00BF3F44"/>
    <w:rsid w:val="00BF597C"/>
    <w:rsid w:val="00BF665C"/>
    <w:rsid w:val="00C03AD9"/>
    <w:rsid w:val="00C21A2C"/>
    <w:rsid w:val="00C3301C"/>
    <w:rsid w:val="00C35EEA"/>
    <w:rsid w:val="00C47BB4"/>
    <w:rsid w:val="00C57057"/>
    <w:rsid w:val="00C5713F"/>
    <w:rsid w:val="00C75C2E"/>
    <w:rsid w:val="00C923E3"/>
    <w:rsid w:val="00CA22EF"/>
    <w:rsid w:val="00CA4161"/>
    <w:rsid w:val="00CC2B65"/>
    <w:rsid w:val="00CE6884"/>
    <w:rsid w:val="00D02DD3"/>
    <w:rsid w:val="00D21B01"/>
    <w:rsid w:val="00D23988"/>
    <w:rsid w:val="00D27ADF"/>
    <w:rsid w:val="00D319A2"/>
    <w:rsid w:val="00D51279"/>
    <w:rsid w:val="00D60558"/>
    <w:rsid w:val="00D611CD"/>
    <w:rsid w:val="00DA53AB"/>
    <w:rsid w:val="00DA6DB8"/>
    <w:rsid w:val="00DB3811"/>
    <w:rsid w:val="00DB44D4"/>
    <w:rsid w:val="00DE20C1"/>
    <w:rsid w:val="00DE4570"/>
    <w:rsid w:val="00DF6105"/>
    <w:rsid w:val="00E05365"/>
    <w:rsid w:val="00E1464F"/>
    <w:rsid w:val="00E33F7E"/>
    <w:rsid w:val="00E411F0"/>
    <w:rsid w:val="00E4132D"/>
    <w:rsid w:val="00E5032E"/>
    <w:rsid w:val="00E508E3"/>
    <w:rsid w:val="00E67148"/>
    <w:rsid w:val="00E96977"/>
    <w:rsid w:val="00EA1E83"/>
    <w:rsid w:val="00EB1542"/>
    <w:rsid w:val="00ED1722"/>
    <w:rsid w:val="00ED6F85"/>
    <w:rsid w:val="00EE5112"/>
    <w:rsid w:val="00F32728"/>
    <w:rsid w:val="00F3480C"/>
    <w:rsid w:val="00F35EAA"/>
    <w:rsid w:val="00F62706"/>
    <w:rsid w:val="00F70454"/>
    <w:rsid w:val="00F74803"/>
    <w:rsid w:val="00FA7962"/>
    <w:rsid w:val="00FB0F34"/>
    <w:rsid w:val="00FB7426"/>
    <w:rsid w:val="00FC0228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03B4"/>
  <w15:docId w15:val="{5234440B-17AE-4D29-BBFB-7B3686A3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0378"/>
    <w:pPr>
      <w:widowControl w:val="0"/>
      <w:autoSpaceDE w:val="0"/>
      <w:autoSpaceDN w:val="0"/>
      <w:spacing w:before="62"/>
      <w:ind w:left="172"/>
      <w:outlineLvl w:val="0"/>
    </w:pPr>
    <w:rPr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17D6"/>
    <w:pPr>
      <w:shd w:val="clear" w:color="auto" w:fill="FFFFFF"/>
      <w:autoSpaceDE w:val="0"/>
      <w:autoSpaceDN w:val="0"/>
      <w:adjustRightInd w:val="0"/>
    </w:pPr>
    <w:rPr>
      <w:color w:val="000000"/>
      <w:szCs w:val="25"/>
    </w:rPr>
  </w:style>
  <w:style w:type="character" w:customStyle="1" w:styleId="a4">
    <w:name w:val="Основной текст Знак"/>
    <w:basedOn w:val="a0"/>
    <w:link w:val="a3"/>
    <w:rsid w:val="002D17D6"/>
    <w:rPr>
      <w:rFonts w:ascii="Times New Roman" w:eastAsia="Times New Roman" w:hAnsi="Times New Roman" w:cs="Times New Roman"/>
      <w:color w:val="000000"/>
      <w:sz w:val="24"/>
      <w:szCs w:val="25"/>
      <w:shd w:val="clear" w:color="auto" w:fill="FFFFFF"/>
      <w:lang w:eastAsia="ru-RU"/>
    </w:rPr>
  </w:style>
  <w:style w:type="paragraph" w:styleId="2">
    <w:name w:val="Body Text 2"/>
    <w:basedOn w:val="a"/>
    <w:link w:val="20"/>
    <w:rsid w:val="002D17D6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D17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2D17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List Paragraph"/>
    <w:basedOn w:val="Standard"/>
    <w:link w:val="a6"/>
    <w:uiPriority w:val="34"/>
    <w:qFormat/>
    <w:rsid w:val="002D17D6"/>
    <w:pPr>
      <w:ind w:left="720"/>
    </w:pPr>
  </w:style>
  <w:style w:type="paragraph" w:styleId="a7">
    <w:name w:val="Normal (Web)"/>
    <w:basedOn w:val="a"/>
    <w:rsid w:val="002D17D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Hyperlink"/>
    <w:basedOn w:val="a0"/>
    <w:uiPriority w:val="99"/>
    <w:unhideWhenUsed/>
    <w:rsid w:val="007C628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0378"/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aliases w:val="ПФ-стиль табл"/>
    <w:basedOn w:val="a1"/>
    <w:uiPriority w:val="39"/>
    <w:rsid w:val="005A03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F75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75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75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6E3E9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611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11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0">
    <w:name w:val="TableStyle0"/>
    <w:rsid w:val="00C21A2C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C21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21A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">
    <w:name w:val="ПФ-стиль табл1"/>
    <w:basedOn w:val="a1"/>
    <w:next w:val="a9"/>
    <w:uiPriority w:val="39"/>
    <w:rsid w:val="008C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8C7C9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C7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8C7C9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E20C1"/>
    <w:rPr>
      <w:color w:val="605E5C"/>
      <w:shd w:val="clear" w:color="auto" w:fill="E1DFDD"/>
    </w:rPr>
  </w:style>
  <w:style w:type="table" w:customStyle="1" w:styleId="-2">
    <w:name w:val="ПФ-стиль табл2"/>
    <w:basedOn w:val="a1"/>
    <w:next w:val="a9"/>
    <w:uiPriority w:val="39"/>
    <w:rsid w:val="00DA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annotation reference"/>
    <w:basedOn w:val="a0"/>
    <w:uiPriority w:val="99"/>
    <w:semiHidden/>
    <w:unhideWhenUsed/>
    <w:rsid w:val="00C47B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47B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47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47B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47B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C47BB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47BB4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Unresolved Mention"/>
    <w:basedOn w:val="a0"/>
    <w:uiPriority w:val="99"/>
    <w:semiHidden/>
    <w:unhideWhenUsed/>
    <w:rsid w:val="00160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z-surgut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oo.sanepidzaklyuche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4750</Words>
  <Characters>27078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o.troyanovskaya</dc:creator>
  <cp:keywords/>
  <dc:description/>
  <cp:lastModifiedBy>rvv</cp:lastModifiedBy>
  <cp:revision>3</cp:revision>
  <dcterms:created xsi:type="dcterms:W3CDTF">2023-04-04T12:28:00Z</dcterms:created>
  <dcterms:modified xsi:type="dcterms:W3CDTF">2023-04-21T13:18:00Z</dcterms:modified>
</cp:coreProperties>
</file>