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79" w:rsidRDefault="00F974F7" w:rsidP="00F9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</w:t>
      </w:r>
      <w:r w:rsidRPr="00F974F7">
        <w:rPr>
          <w:rFonts w:ascii="Times New Roman" w:hAnsi="Times New Roman" w:cs="Times New Roman"/>
          <w:b/>
          <w:sz w:val="24"/>
          <w:szCs w:val="24"/>
        </w:rPr>
        <w:t>лог</w:t>
      </w:r>
      <w:r w:rsidR="00C07614">
        <w:rPr>
          <w:rFonts w:ascii="Times New Roman" w:hAnsi="Times New Roman" w:cs="Times New Roman"/>
          <w:b/>
          <w:sz w:val="24"/>
          <w:szCs w:val="24"/>
        </w:rPr>
        <w:t>ич</w:t>
      </w:r>
      <w:r w:rsidRPr="00F974F7">
        <w:rPr>
          <w:rFonts w:ascii="Times New Roman" w:hAnsi="Times New Roman" w:cs="Times New Roman"/>
          <w:b/>
          <w:sz w:val="24"/>
          <w:szCs w:val="24"/>
        </w:rPr>
        <w:t>еская карта</w:t>
      </w:r>
    </w:p>
    <w:p w:rsidR="00B94B73" w:rsidRDefault="00B94B73" w:rsidP="00C0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61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E968AF">
        <w:rPr>
          <w:rFonts w:ascii="Times New Roman" w:hAnsi="Times New Roman" w:cs="Times New Roman"/>
          <w:sz w:val="24"/>
          <w:szCs w:val="24"/>
        </w:rPr>
        <w:t xml:space="preserve"> Трифонова Д.Н.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Класс:</w:t>
      </w:r>
      <w:r w:rsidRPr="00C07614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27.02.2020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Время:</w:t>
      </w:r>
      <w:r w:rsidR="00E968AF">
        <w:rPr>
          <w:rFonts w:ascii="Times New Roman" w:hAnsi="Times New Roman" w:cs="Times New Roman"/>
          <w:sz w:val="24"/>
          <w:szCs w:val="24"/>
        </w:rPr>
        <w:t xml:space="preserve"> 4</w:t>
      </w:r>
      <w:r w:rsidRPr="00C07614">
        <w:rPr>
          <w:rFonts w:ascii="Times New Roman" w:hAnsi="Times New Roman" w:cs="Times New Roman"/>
          <w:sz w:val="24"/>
          <w:szCs w:val="24"/>
        </w:rPr>
        <w:t xml:space="preserve">5 минут 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Тема</w:t>
      </w:r>
      <w:r w:rsidRPr="00C07614">
        <w:rPr>
          <w:rFonts w:ascii="Times New Roman" w:hAnsi="Times New Roman" w:cs="Times New Roman"/>
          <w:sz w:val="24"/>
          <w:szCs w:val="24"/>
        </w:rPr>
        <w:t>: Еда. Употребление местоимений much, many</w:t>
      </w:r>
      <w:r w:rsidR="00210630">
        <w:rPr>
          <w:rFonts w:ascii="Times New Roman" w:hAnsi="Times New Roman" w:cs="Times New Roman"/>
          <w:sz w:val="24"/>
          <w:szCs w:val="24"/>
        </w:rPr>
        <w:t xml:space="preserve"> </w:t>
      </w:r>
      <w:r w:rsidRPr="00C07614">
        <w:rPr>
          <w:rFonts w:ascii="Times New Roman" w:hAnsi="Times New Roman" w:cs="Times New Roman"/>
          <w:sz w:val="24"/>
          <w:szCs w:val="24"/>
        </w:rPr>
        <w:t xml:space="preserve">and a </w:t>
      </w:r>
      <w:r w:rsidR="00210630" w:rsidRPr="00C07614">
        <w:rPr>
          <w:rFonts w:ascii="Times New Roman" w:hAnsi="Times New Roman" w:cs="Times New Roman"/>
          <w:sz w:val="24"/>
          <w:szCs w:val="24"/>
        </w:rPr>
        <w:t>lot.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2A4D34">
        <w:rPr>
          <w:rFonts w:ascii="Times New Roman" w:hAnsi="Times New Roman" w:cs="Times New Roman"/>
          <w:sz w:val="24"/>
          <w:szCs w:val="24"/>
        </w:rPr>
        <w:t xml:space="preserve">: урок усвоения новых знаний. 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07614">
        <w:rPr>
          <w:rFonts w:ascii="Times New Roman" w:hAnsi="Times New Roman" w:cs="Times New Roman"/>
          <w:sz w:val="24"/>
          <w:szCs w:val="24"/>
        </w:rPr>
        <w:t>ренировать учащихся в употреблении " much, many, a lot ", развивать умения аудирования, чтения, говорения и письма.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07614" w:rsidRP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07614">
        <w:rPr>
          <w:rFonts w:ascii="Times New Roman" w:hAnsi="Times New Roman" w:cs="Times New Roman"/>
          <w:sz w:val="24"/>
          <w:szCs w:val="24"/>
        </w:rPr>
        <w:t>бобщить лексику по теме "Еда".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2.</w:t>
      </w:r>
      <w:r w:rsidRPr="00C07614">
        <w:rPr>
          <w:rFonts w:ascii="Times New Roman" w:hAnsi="Times New Roman" w:cs="Times New Roman"/>
          <w:sz w:val="24"/>
          <w:szCs w:val="24"/>
        </w:rPr>
        <w:tab/>
        <w:t>Развитие навыков диалогической речи.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3.</w:t>
      </w:r>
      <w:r w:rsidRPr="00C07614">
        <w:rPr>
          <w:rFonts w:ascii="Times New Roman" w:hAnsi="Times New Roman" w:cs="Times New Roman"/>
          <w:sz w:val="24"/>
          <w:szCs w:val="24"/>
        </w:rPr>
        <w:tab/>
        <w:t>Закрепление лексико-грамматических навыков по теме.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1.</w:t>
      </w:r>
      <w:r w:rsidRPr="00C07614">
        <w:rPr>
          <w:rFonts w:ascii="Times New Roman" w:hAnsi="Times New Roman" w:cs="Times New Roman"/>
          <w:sz w:val="24"/>
          <w:szCs w:val="24"/>
        </w:rPr>
        <w:tab/>
        <w:t>Воспитание познавательного интереса к предмету.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2.</w:t>
      </w:r>
      <w:r w:rsidRPr="00C07614">
        <w:rPr>
          <w:rFonts w:ascii="Times New Roman" w:hAnsi="Times New Roman" w:cs="Times New Roman"/>
          <w:sz w:val="24"/>
          <w:szCs w:val="24"/>
        </w:rPr>
        <w:tab/>
        <w:t>Создание благоприятной для учащихся атмосферы урока.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3.</w:t>
      </w:r>
      <w:r w:rsidRPr="00C07614">
        <w:rPr>
          <w:rFonts w:ascii="Times New Roman" w:hAnsi="Times New Roman" w:cs="Times New Roman"/>
          <w:sz w:val="24"/>
          <w:szCs w:val="24"/>
        </w:rPr>
        <w:tab/>
        <w:t>Формирование способности к взаимопомощи, сотрудничеству при работе как в паре, так и в группе.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1.</w:t>
      </w:r>
      <w:r w:rsidRPr="00C07614">
        <w:rPr>
          <w:rFonts w:ascii="Times New Roman" w:hAnsi="Times New Roman" w:cs="Times New Roman"/>
          <w:sz w:val="24"/>
          <w:szCs w:val="24"/>
        </w:rPr>
        <w:tab/>
        <w:t xml:space="preserve">Развивать словарный запас по теме "Еда". 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2.</w:t>
      </w:r>
      <w:r w:rsidRPr="00C07614">
        <w:rPr>
          <w:rFonts w:ascii="Times New Roman" w:hAnsi="Times New Roman" w:cs="Times New Roman"/>
          <w:sz w:val="24"/>
          <w:szCs w:val="24"/>
        </w:rPr>
        <w:tab/>
        <w:t>Развитие логического мышления, памяти, воображения учащихся.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sz w:val="24"/>
          <w:szCs w:val="24"/>
        </w:rPr>
        <w:t>3.</w:t>
      </w:r>
      <w:r w:rsidRPr="00C07614">
        <w:rPr>
          <w:rFonts w:ascii="Times New Roman" w:hAnsi="Times New Roman" w:cs="Times New Roman"/>
          <w:sz w:val="24"/>
          <w:szCs w:val="24"/>
        </w:rPr>
        <w:tab/>
        <w:t>Развитие интеллектуальной, эмоциональной и мотивационной сферы личности.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14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C07614">
        <w:rPr>
          <w:rFonts w:ascii="Times New Roman" w:hAnsi="Times New Roman" w:cs="Times New Roman"/>
          <w:sz w:val="24"/>
          <w:szCs w:val="24"/>
        </w:rPr>
        <w:t xml:space="preserve"> картинки по теме "Еда", классная доска, раздаточный материал, мультимедийный проек</w:t>
      </w:r>
      <w:r>
        <w:rPr>
          <w:rFonts w:ascii="Times New Roman" w:hAnsi="Times New Roman" w:cs="Times New Roman"/>
          <w:sz w:val="24"/>
          <w:szCs w:val="24"/>
        </w:rPr>
        <w:t xml:space="preserve">тор, презентация, </w:t>
      </w:r>
      <w:r w:rsidRPr="00C07614">
        <w:rPr>
          <w:rFonts w:ascii="Times New Roman" w:hAnsi="Times New Roman" w:cs="Times New Roman"/>
          <w:sz w:val="24"/>
          <w:szCs w:val="24"/>
        </w:rPr>
        <w:t>раздаточные карточки.</w:t>
      </w:r>
    </w:p>
    <w:p w:rsidR="00C07614" w:rsidRPr="00C07614" w:rsidRDefault="00C07614" w:rsidP="00C0761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4" w:rsidRDefault="00C07614" w:rsidP="00C0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14" w:rsidRPr="00C07614" w:rsidRDefault="00C07614" w:rsidP="00B94B73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601" w:type="dxa"/>
        <w:tblLook w:val="04A0" w:firstRow="1" w:lastRow="0" w:firstColumn="1" w:lastColumn="0" w:noHBand="0" w:noVBand="1"/>
      </w:tblPr>
      <w:tblGrid>
        <w:gridCol w:w="445"/>
        <w:gridCol w:w="2336"/>
        <w:gridCol w:w="865"/>
        <w:gridCol w:w="7286"/>
        <w:gridCol w:w="2219"/>
        <w:gridCol w:w="3293"/>
      </w:tblGrid>
      <w:tr w:rsidR="00E47456" w:rsidRPr="000E26B1" w:rsidTr="00B94B73">
        <w:tc>
          <w:tcPr>
            <w:tcW w:w="445" w:type="dxa"/>
            <w:vMerge w:val="restart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vMerge w:val="restart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65" w:type="dxa"/>
            <w:vMerge w:val="restart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9505" w:type="dxa"/>
            <w:gridSpan w:val="2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293" w:type="dxa"/>
            <w:vMerge w:val="restart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47456" w:rsidRPr="000E26B1" w:rsidTr="00B94B73">
        <w:tc>
          <w:tcPr>
            <w:tcW w:w="445" w:type="dxa"/>
            <w:vMerge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19" w:type="dxa"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293" w:type="dxa"/>
            <w:vMerge/>
            <w:shd w:val="clear" w:color="auto" w:fill="E2EFD9" w:themeFill="accent6" w:themeFillTint="33"/>
          </w:tcPr>
          <w:p w:rsidR="000E26B1" w:rsidRPr="000E26B1" w:rsidRDefault="000E26B1" w:rsidP="00B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учеников, создает атмосферу иноязычного общения.</w:t>
            </w:r>
          </w:p>
          <w:p w:rsidR="000E26B1" w:rsidRPr="000E26B1" w:rsidRDefault="00E968AF" w:rsidP="000E2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 про</w:t>
            </w:r>
            <w:r w:rsidR="000E26B1" w:rsidRPr="000E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коробку с сюрпризом. </w:t>
            </w:r>
          </w:p>
          <w:p w:rsidR="000E26B1" w:rsidRPr="00EF785A" w:rsidRDefault="000E26B1" w:rsidP="000E2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0E26B1" w:rsidRPr="000E26B1" w:rsidRDefault="00C07614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Готовятся к предстоящей работе на уроке.</w:t>
            </w: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вступать в мини-диалог.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волевой саморегуляции, умение настроить себя на работу.</w:t>
            </w:r>
          </w:p>
        </w:tc>
      </w:tr>
      <w:tr w:rsidR="00E47456" w:rsidRPr="000E26B1" w:rsidTr="00B94B73">
        <w:trPr>
          <w:trHeight w:val="2577"/>
        </w:trPr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учебно-познавательной задачи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EF785A" w:rsidRPr="000E26B1" w:rsidRDefault="00EF785A" w:rsidP="00EF7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Видеоролик </w:t>
            </w:r>
          </w:p>
          <w:p w:rsidR="00EF785A" w:rsidRPr="000E26B1" w:rsidRDefault="00EF785A" w:rsidP="00EF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теме урока. </w:t>
            </w:r>
          </w:p>
          <w:p w:rsidR="00EF785A" w:rsidRPr="000E26B1" w:rsidRDefault="00EF785A" w:rsidP="00EF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Помогает учащимся определить цели урока и способы достижения этой цели.</w:t>
            </w:r>
          </w:p>
          <w:p w:rsidR="00EF785A" w:rsidRPr="000E26B1" w:rsidRDefault="00EF785A" w:rsidP="00EF7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785A" w:rsidRPr="00EF785A" w:rsidRDefault="00EF785A" w:rsidP="00EF7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  <w:r w:rsidRPr="00EF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Food</w:t>
            </w:r>
            <w:r w:rsidRPr="00EF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F785A" w:rsidRDefault="00EF785A" w:rsidP="000E2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26B1" w:rsidRPr="00EF785A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EF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2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слайде</w:t>
            </w:r>
            <w:r w:rsidRPr="00EF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0E26B1" w:rsidRDefault="000E26B1" w:rsidP="000E26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239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cook took a good look at the cookery book</w:t>
            </w:r>
          </w:p>
          <w:p w:rsidR="00AC17BD" w:rsidRPr="00AC17BD" w:rsidRDefault="00AC17BD" w:rsidP="000E26B1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C17BD" w:rsidRPr="00D533F3" w:rsidRDefault="00AC17BD" w:rsidP="00C538D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r w:rsidRPr="00AC17BD">
              <w:rPr>
                <w:b/>
                <w:color w:val="333333"/>
                <w:sz w:val="22"/>
                <w:szCs w:val="22"/>
                <w:lang w:val="en-US"/>
              </w:rPr>
              <w:t> </w:t>
            </w:r>
            <w:r w:rsidRPr="00D533F3">
              <w:rPr>
                <w:b/>
                <w:i/>
                <w:lang w:val="en-US"/>
              </w:rPr>
              <w:t>I scream, you scream,</w:t>
            </w:r>
          </w:p>
          <w:p w:rsidR="00AC17BD" w:rsidRPr="00D533F3" w:rsidRDefault="00AC17BD" w:rsidP="00C538D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r w:rsidRPr="00D533F3">
              <w:rPr>
                <w:b/>
                <w:i/>
                <w:lang w:val="en-US"/>
              </w:rPr>
              <w:t>We all scream: “Ice-cream!”</w:t>
            </w:r>
          </w:p>
          <w:p w:rsidR="00C538D2" w:rsidRPr="00D533F3" w:rsidRDefault="00C538D2" w:rsidP="00C538D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</w:p>
          <w:p w:rsidR="00EF785A" w:rsidRPr="00D533F3" w:rsidRDefault="00AC17BD" w:rsidP="00AC17B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/>
              </w:rPr>
            </w:pPr>
            <w:r w:rsidRPr="00D533F3">
              <w:rPr>
                <w:b/>
                <w:i/>
                <w:lang w:val="en-US"/>
              </w:rPr>
              <w:t xml:space="preserve"> I like honey on my bread,</w:t>
            </w:r>
            <w:r w:rsidRPr="00D533F3">
              <w:rPr>
                <w:b/>
                <w:i/>
                <w:lang w:val="en-US"/>
              </w:rPr>
              <w:br/>
              <w:t>I like salad, I like eggs.</w:t>
            </w:r>
            <w:r w:rsidRPr="00D533F3">
              <w:rPr>
                <w:b/>
                <w:i/>
                <w:lang w:val="en-US"/>
              </w:rPr>
              <w:br/>
              <w:t>I drink water all day long.</w:t>
            </w:r>
            <w:r w:rsidRPr="00D533F3">
              <w:rPr>
                <w:b/>
                <w:i/>
                <w:lang w:val="en-US"/>
              </w:rPr>
              <w:br/>
            </w:r>
            <w:r w:rsidRPr="00D533F3">
              <w:rPr>
                <w:b/>
                <w:i/>
              </w:rPr>
              <w:t>All these things make me strong.</w:t>
            </w:r>
          </w:p>
          <w:p w:rsidR="000E26B1" w:rsidRPr="00E968AF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1.Учитель читает стихотворение</w:t>
            </w:r>
            <w:r w:rsidR="00E9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949" w:rsidRPr="00EF785A" w:rsidRDefault="004E6D95" w:rsidP="004E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стихотворение с учащимися</w:t>
            </w:r>
            <w:r w:rsidR="00E9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C61949" w:rsidRDefault="00C61949" w:rsidP="00C6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49">
              <w:rPr>
                <w:rFonts w:ascii="Times New Roman" w:hAnsi="Times New Roman" w:cs="Times New Roman"/>
                <w:sz w:val="24"/>
                <w:szCs w:val="24"/>
              </w:rPr>
              <w:t>Фиксируют тему урока. Принимают цель и задачи урока.</w:t>
            </w:r>
          </w:p>
          <w:p w:rsidR="008A2EEC" w:rsidRDefault="008A2EEC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EC" w:rsidRDefault="008A2EEC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EC" w:rsidRPr="000E26B1" w:rsidRDefault="008A2EEC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Учащиеся слушают.</w:t>
            </w:r>
          </w:p>
          <w:p w:rsidR="008A2EEC" w:rsidRPr="000E26B1" w:rsidRDefault="008A2EEC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учителем.</w:t>
            </w:r>
          </w:p>
          <w:p w:rsidR="008A2EEC" w:rsidRPr="000E26B1" w:rsidRDefault="008A2EEC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Читают вместе с учителем.</w:t>
            </w:r>
          </w:p>
          <w:p w:rsidR="008A2EEC" w:rsidRDefault="008A2EEC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Читают по отдельности.</w:t>
            </w:r>
          </w:p>
          <w:p w:rsidR="000E26B1" w:rsidRPr="008A2EEC" w:rsidRDefault="000E26B1" w:rsidP="008A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 из прослушанного;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деятельности, умение формулировать и ставить познавательные задачи.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самоконтроля правильности произношения.</w:t>
            </w: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Коммуникативные: </w:t>
            </w:r>
          </w:p>
          <w:p w:rsidR="000E26B1" w:rsidRPr="00EF785A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полученные ранее знания; участвовать в коммуникации. </w:t>
            </w:r>
          </w:p>
        </w:tc>
      </w:tr>
      <w:tr w:rsidR="00E47456" w:rsidRPr="000E26B1" w:rsidTr="00B94B73">
        <w:trPr>
          <w:trHeight w:val="1270"/>
        </w:trPr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лексических навыков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</w:p>
          <w:p w:rsidR="000E26B1" w:rsidRPr="000E26B1" w:rsidRDefault="004E6D95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вводит новые слова по теме: «Еда». На экране картинки с едой</w:t>
            </w:r>
            <w:r w:rsidRPr="00C2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566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4E6D9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дает задание, подставить пропущенные буквы в словах.</w:t>
            </w:r>
          </w:p>
          <w:p w:rsidR="000E26B1" w:rsidRDefault="004E6D95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6</w:t>
            </w:r>
            <w:r w:rsidR="00E9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D95">
              <w:rPr>
                <w:rFonts w:ascii="Times New Roman" w:hAnsi="Times New Roman" w:cs="Times New Roman"/>
                <w:sz w:val="24"/>
                <w:szCs w:val="24"/>
              </w:rPr>
              <w:t>Учитель объясняет учащимся понятие исчисляемое и неисчисляемое существительно. Вводит грамматическую структуру: знакомит с вопросительными структурами how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95">
              <w:rPr>
                <w:rFonts w:ascii="Times New Roman" w:hAnsi="Times New Roman" w:cs="Times New Roman"/>
                <w:sz w:val="24"/>
                <w:szCs w:val="24"/>
              </w:rPr>
              <w:t>many/ how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95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</w:p>
          <w:p w:rsidR="00EF785A" w:rsidRPr="000E26B1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пример </w:t>
            </w:r>
            <w:r w:rsidR="008A2E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на доске.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C4566" w:rsidRPr="00BC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BC4566" w:rsidRPr="000E26B1" w:rsidRDefault="00BC456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примеры применения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C45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объясняет задание: </w:t>
            </w:r>
          </w:p>
          <w:p w:rsidR="00BC4566" w:rsidRDefault="000E26B1" w:rsidP="00BC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56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карточках слова </w:t>
            </w:r>
          </w:p>
          <w:p w:rsidR="00E968AF" w:rsidRDefault="000E26B1" w:rsidP="00BC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5A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630">
              <w:rPr>
                <w:rFonts w:ascii="Times New Roman" w:hAnsi="Times New Roman" w:cs="Times New Roman"/>
                <w:sz w:val="24"/>
                <w:szCs w:val="24"/>
              </w:rPr>
              <w:t>взаимопроверки.</w:t>
            </w:r>
          </w:p>
          <w:p w:rsidR="00BC4566" w:rsidRPr="000E26B1" w:rsidRDefault="00210630" w:rsidP="00BC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 выдает ключик</w:t>
            </w:r>
            <w:r w:rsidR="00C61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9" w:type="dxa"/>
          </w:tcPr>
          <w:p w:rsid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 учителя.</w:t>
            </w:r>
          </w:p>
          <w:p w:rsidR="004E6D95" w:rsidRPr="000E26B1" w:rsidRDefault="004E6D95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подставляют пропущенные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буквы.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Учащиеся повторяют хором за учителем.</w:t>
            </w:r>
          </w:p>
          <w:p w:rsidR="00BC4566" w:rsidRDefault="00BC456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 учителя, используя структуру. </w:t>
            </w:r>
          </w:p>
          <w:p w:rsidR="008A2EEC" w:rsidRDefault="008A2EEC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66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C4566">
              <w:rPr>
                <w:rFonts w:ascii="Times New Roman" w:hAnsi="Times New Roman" w:cs="Times New Roman"/>
                <w:sz w:val="24"/>
                <w:szCs w:val="24"/>
              </w:rPr>
              <w:t>ащиеся выполняют задание самостоятельно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, проверяют друг друга.</w:t>
            </w: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осознанно и произвольно использовать лексические единицы в речи, анализировать изученный </w:t>
            </w: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грамматический материал.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свою деятельность в соответствии с целевой установкой; прогнозировать тему урока; умение выполнять учебные действия в громко речевой форме, контролировать правильность ответа собеседника.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понятные для собеседника высказывания; взаимодействовать с учителем.</w:t>
            </w:r>
          </w:p>
        </w:tc>
      </w:tr>
      <w:tr w:rsidR="00E47456" w:rsidRPr="000E26B1" w:rsidTr="00B94B73">
        <w:trPr>
          <w:trHeight w:val="1712"/>
        </w:trPr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</w:t>
            </w:r>
            <w:r w:rsidR="00E47456">
              <w:rPr>
                <w:rFonts w:ascii="Times New Roman" w:hAnsi="Times New Roman" w:cs="Times New Roman"/>
                <w:sz w:val="24"/>
                <w:szCs w:val="24"/>
              </w:rPr>
              <w:t xml:space="preserve">и говорения.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Pr="000E26B1" w:rsidRDefault="00BC4566" w:rsidP="000E2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C4566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C4566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картинки и просит </w:t>
            </w:r>
            <w:r w:rsidR="00AC17B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A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6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разделиться на исчисляемые и неисчисляемые. </w:t>
            </w:r>
          </w:p>
          <w:p w:rsidR="00E47456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конверты с заданием. </w:t>
            </w:r>
          </w:p>
          <w:p w:rsidR="000E26B1" w:rsidRPr="000E26B1" w:rsidRDefault="00BC456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лушает чтение </w:t>
            </w:r>
            <w:r w:rsidR="00E968AF">
              <w:rPr>
                <w:rFonts w:ascii="Times New Roman" w:hAnsi="Times New Roman" w:cs="Times New Roman"/>
                <w:sz w:val="24"/>
                <w:szCs w:val="24"/>
              </w:rPr>
              <w:t>учащихся, исправляя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  <w:p w:rsid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49" w:rsidRPr="000E26B1" w:rsidRDefault="00E968AF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>дает ключик</w:t>
            </w:r>
            <w:r w:rsidR="00C6194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задания. </w:t>
            </w:r>
          </w:p>
        </w:tc>
        <w:tc>
          <w:tcPr>
            <w:tcW w:w="2219" w:type="dxa"/>
          </w:tcPr>
          <w:p w:rsidR="00E47456" w:rsidRPr="000E26B1" w:rsidRDefault="00E47456" w:rsidP="00E4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слушают.</w:t>
            </w:r>
          </w:p>
          <w:p w:rsidR="000E26B1" w:rsidRPr="000E26B1" w:rsidRDefault="00E47456" w:rsidP="00E4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диалоги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B1" w:rsidRPr="000E26B1" w:rsidRDefault="000E26B1" w:rsidP="00E4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6B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  <w:r w:rsidRPr="000E26B1">
              <w:rPr>
                <w:rFonts w:ascii="Times New Roman" w:eastAsia="Times New Roman" w:hAnsi="Times New Roman"/>
                <w:sz w:val="24"/>
                <w:szCs w:val="24"/>
              </w:rPr>
              <w:t xml:space="preserve"> осознанно и произвольно использовать изученные лексические единицы в речи.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6B1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  <w:r w:rsidRPr="000E26B1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учебные действия в речевой форме.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6B1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0E26B1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самооценки на основе успешности в учебной деятельности. </w:t>
            </w: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0E26B1" w:rsidRPr="000E26B1" w:rsidRDefault="00C61949" w:rsidP="000E26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физминутка</w:t>
            </w: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949" w:rsidRPr="000E26B1" w:rsidRDefault="00C61949" w:rsidP="000E26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упражнения.</w:t>
            </w: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использовать знакомые лексические единицы в речи.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B9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интегрироваться в группу сверстников и </w:t>
            </w:r>
            <w:r w:rsidRPr="000E2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строить</w:t>
            </w:r>
            <w:r w:rsidR="0021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продуктивное взаимодействие с ними.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B9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действиями героев </w:t>
            </w:r>
            <w:r w:rsidR="00210630" w:rsidRPr="000E26B1">
              <w:rPr>
                <w:rFonts w:ascii="Times New Roman" w:hAnsi="Times New Roman" w:cs="Times New Roman"/>
                <w:sz w:val="24"/>
                <w:szCs w:val="24"/>
              </w:rPr>
              <w:t>видеозаписи;</w:t>
            </w:r>
            <w:r w:rsidR="00210630" w:rsidRPr="00C606A8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удерживать несколько видов деятельности: двигательную, речевую.</w:t>
            </w: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: ценностное отношение к своему здоровью.</w:t>
            </w: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Обобщение усвоенного материала</w:t>
            </w: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EF785A" w:rsidRDefault="00E47456" w:rsidP="00F9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учащимся рисунки с изображением еды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, для создания фруктового салата. </w:t>
            </w:r>
          </w:p>
          <w:p w:rsidR="00C61949" w:rsidRDefault="00C61949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85A" w:rsidRDefault="00EF785A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17BD" w:rsidRDefault="00AC17BD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17BD" w:rsidRDefault="00AC17BD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17BD" w:rsidRDefault="00AC17BD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17BD" w:rsidRDefault="00AC17BD" w:rsidP="00F97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4F7" w:rsidRPr="00F974F7" w:rsidRDefault="00C61949" w:rsidP="00B94B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ткрывают коробочку с сюрпризом.</w:t>
            </w:r>
          </w:p>
        </w:tc>
        <w:tc>
          <w:tcPr>
            <w:tcW w:w="2219" w:type="dxa"/>
          </w:tcPr>
          <w:p w:rsidR="000E26B1" w:rsidRPr="000E26B1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выходят к доске и прикрепляют свои </w:t>
            </w:r>
            <w:r w:rsidR="00A47133">
              <w:rPr>
                <w:rFonts w:ascii="Times New Roman" w:hAnsi="Times New Roman" w:cs="Times New Roman"/>
                <w:sz w:val="24"/>
                <w:szCs w:val="24"/>
              </w:rPr>
              <w:t xml:space="preserve">рисунки. </w:t>
            </w: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E26B1">
              <w:rPr>
                <w:rFonts w:ascii="Times New Roman" w:hAnsi="Times New Roman"/>
                <w:bCs/>
                <w:sz w:val="24"/>
                <w:szCs w:val="24"/>
              </w:rPr>
              <w:t>умение осознанно использовать знакомые лексические единицы.</w:t>
            </w:r>
          </w:p>
          <w:p w:rsidR="000E26B1" w:rsidRPr="000E26B1" w:rsidRDefault="000E26B1" w:rsidP="000E2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6B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E26B1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0E26B1">
              <w:rPr>
                <w:rFonts w:ascii="Times New Roman" w:hAnsi="Times New Roman"/>
                <w:sz w:val="24"/>
                <w:szCs w:val="24"/>
              </w:rPr>
              <w:t xml:space="preserve">ыделять </w:t>
            </w:r>
            <w:r w:rsidRPr="000E26B1">
              <w:rPr>
                <w:rFonts w:ascii="Times New Roman" w:hAnsi="Times New Roman"/>
                <w:bCs/>
                <w:sz w:val="24"/>
                <w:szCs w:val="24"/>
              </w:rPr>
              <w:t>и осознавать то, что уже усвоено.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E26B1">
              <w:rPr>
                <w:rFonts w:ascii="Times New Roman" w:hAnsi="Times New Roman"/>
                <w:bCs/>
                <w:sz w:val="24"/>
                <w:szCs w:val="24"/>
              </w:rPr>
              <w:t xml:space="preserve"> оформлять свои мысли в устной форме.</w:t>
            </w: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BA00A7">
              <w:rPr>
                <w:rFonts w:ascii="Times New Roman" w:hAnsi="Times New Roman" w:cs="Times New Roman"/>
                <w:sz w:val="24"/>
                <w:szCs w:val="24"/>
              </w:rPr>
              <w:t xml:space="preserve">ль предлагает учащимся заполнить 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  <w:r w:rsidR="00E4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A7" w:rsidRDefault="00BA00A7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оценить урок. </w:t>
            </w:r>
          </w:p>
          <w:p w:rsidR="00F974F7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зеленое</w:t>
            </w:r>
            <w:r w:rsidR="00BA00A7">
              <w:rPr>
                <w:rFonts w:ascii="Times New Roman" w:hAnsi="Times New Roman" w:cs="Times New Roman"/>
                <w:sz w:val="24"/>
                <w:szCs w:val="24"/>
              </w:rPr>
              <w:t xml:space="preserve"> – замечательно.</w:t>
            </w:r>
          </w:p>
          <w:p w:rsidR="00EF785A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  <w:r w:rsidR="00EF785A">
              <w:rPr>
                <w:rFonts w:ascii="Times New Roman" w:hAnsi="Times New Roman" w:cs="Times New Roman"/>
                <w:sz w:val="24"/>
                <w:szCs w:val="24"/>
              </w:rPr>
              <w:t xml:space="preserve">желтое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00A7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нормально. </w:t>
            </w:r>
          </w:p>
          <w:p w:rsidR="00E47456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красное</w:t>
            </w:r>
            <w:r w:rsidR="00E4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A7">
              <w:rPr>
                <w:rFonts w:ascii="Times New Roman" w:hAnsi="Times New Roman" w:cs="Times New Roman"/>
                <w:sz w:val="24"/>
                <w:szCs w:val="24"/>
              </w:rPr>
              <w:t>плохо.</w:t>
            </w:r>
            <w:r w:rsidR="00B9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0A7" w:rsidRDefault="00BA00A7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A7" w:rsidRDefault="00BA00A7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A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5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5"/>
              <w:gridCol w:w="1417"/>
              <w:gridCol w:w="1799"/>
              <w:gridCol w:w="1969"/>
            </w:tblGrid>
            <w:tr w:rsidR="00BA00A7" w:rsidRPr="00B94B73" w:rsidTr="00B94B73">
              <w:trPr>
                <w:trHeight w:hRule="exact" w:val="569"/>
              </w:trPr>
              <w:tc>
                <w:tcPr>
                  <w:tcW w:w="1865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bidi="en-US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Name</w:t>
                  </w:r>
                </w:p>
                <w:p w:rsidR="00BA00A7" w:rsidRPr="00BA00A7" w:rsidRDefault="00BA00A7" w:rsidP="006C18F5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bidi="en-US"/>
                    </w:rPr>
                    <w:t>______________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I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know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the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words</w:t>
                  </w:r>
                </w:p>
              </w:tc>
              <w:tc>
                <w:tcPr>
                  <w:tcW w:w="179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I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can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use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the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words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in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the</w:t>
                  </w:r>
                  <w:r w:rsidRPr="00AC17B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 xml:space="preserve"> </w:t>
                  </w: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sentences</w:t>
                  </w:r>
                </w:p>
              </w:tc>
              <w:tc>
                <w:tcPr>
                  <w:tcW w:w="196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I can ask and answer the questions about food</w:t>
                  </w:r>
                </w:p>
              </w:tc>
            </w:tr>
            <w:tr w:rsidR="00BA00A7" w:rsidRPr="00BA00A7" w:rsidTr="00B94B73">
              <w:trPr>
                <w:trHeight w:hRule="exact" w:val="332"/>
              </w:trPr>
              <w:tc>
                <w:tcPr>
                  <w:tcW w:w="1865" w:type="dxa"/>
                  <w:shd w:val="clear" w:color="auto" w:fill="FFFFFF"/>
                  <w:vAlign w:val="bottom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Very well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79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96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BA00A7" w:rsidRPr="00BA00A7" w:rsidTr="00B94B73">
              <w:trPr>
                <w:trHeight w:hRule="exact" w:val="327"/>
              </w:trPr>
              <w:tc>
                <w:tcPr>
                  <w:tcW w:w="1865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Ok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79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96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BA00A7" w:rsidRPr="00BA00A7" w:rsidTr="00B94B73">
              <w:trPr>
                <w:trHeight w:hRule="exact" w:val="376"/>
              </w:trPr>
              <w:tc>
                <w:tcPr>
                  <w:tcW w:w="1865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0A7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val="en-US" w:bidi="en-US"/>
                    </w:rPr>
                    <w:t>Not very well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79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969" w:type="dxa"/>
                  <w:shd w:val="clear" w:color="auto" w:fill="FFFFFF"/>
                </w:tcPr>
                <w:p w:rsidR="00BA00A7" w:rsidRPr="00BA00A7" w:rsidRDefault="00BA00A7" w:rsidP="006C18F5">
                  <w:pPr>
                    <w:pStyle w:val="a4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:rsidR="00EF785A" w:rsidRPr="000E26B1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A00A7" w:rsidRDefault="00BA00A7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Учащиеся заполняют листы самооценки.</w:t>
            </w:r>
          </w:p>
          <w:p w:rsidR="00EF785A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F785A" w:rsidRDefault="00EF785A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яблоки на дерево.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B9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произвольное построение речевого высказывания.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B9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самоконтроля; умение давать оценку деятельности на уроке; выделять и осознавать то, что усвоено и то, что нужно еще усвоить.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адекватное 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успеха/неуспеха в учебной деятельности.</w:t>
            </w: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Pr="000E26B1" w:rsidRDefault="00C61949" w:rsidP="00B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коллаж «Моя любимая еда»</w:t>
            </w:r>
            <w:r w:rsidR="00B9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дневниках.</w:t>
            </w: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анализировать полученную информацию.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B9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6B1" w:rsidRPr="000E26B1" w:rsidRDefault="000E26B1" w:rsidP="000E2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речь для регуляции своего действия.</w:t>
            </w:r>
          </w:p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выполнения домашней работы.</w:t>
            </w:r>
          </w:p>
        </w:tc>
      </w:tr>
      <w:tr w:rsidR="00E47456" w:rsidRPr="000E26B1" w:rsidTr="00B94B73">
        <w:tc>
          <w:tcPr>
            <w:tcW w:w="445" w:type="dxa"/>
          </w:tcPr>
          <w:p w:rsidR="000E26B1" w:rsidRPr="000E26B1" w:rsidRDefault="00E47456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6B1"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65" w:type="dxa"/>
          </w:tcPr>
          <w:p w:rsidR="000E26B1" w:rsidRPr="000E26B1" w:rsidRDefault="000E26B1" w:rsidP="000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0E26B1" w:rsidRPr="000E26B1" w:rsidRDefault="00A47133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выставляет оценки. </w:t>
            </w:r>
          </w:p>
        </w:tc>
        <w:tc>
          <w:tcPr>
            <w:tcW w:w="2219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E26B1" w:rsidRPr="000E26B1" w:rsidRDefault="000E26B1" w:rsidP="000E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E26B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усвоено.</w:t>
            </w:r>
          </w:p>
        </w:tc>
      </w:tr>
    </w:tbl>
    <w:p w:rsidR="000E26B1" w:rsidRDefault="000E26B1"/>
    <w:sectPr w:rsidR="000E26B1" w:rsidSect="00A47133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6B1"/>
    <w:rsid w:val="000E26B1"/>
    <w:rsid w:val="001A2743"/>
    <w:rsid w:val="00210630"/>
    <w:rsid w:val="002A4D34"/>
    <w:rsid w:val="004E6D95"/>
    <w:rsid w:val="00571F12"/>
    <w:rsid w:val="00580CEA"/>
    <w:rsid w:val="00607879"/>
    <w:rsid w:val="00826635"/>
    <w:rsid w:val="008A2EEC"/>
    <w:rsid w:val="00A47133"/>
    <w:rsid w:val="00AC17BD"/>
    <w:rsid w:val="00B94B73"/>
    <w:rsid w:val="00BA00A7"/>
    <w:rsid w:val="00BC4566"/>
    <w:rsid w:val="00C07614"/>
    <w:rsid w:val="00C538D2"/>
    <w:rsid w:val="00C606A8"/>
    <w:rsid w:val="00C61949"/>
    <w:rsid w:val="00CC6623"/>
    <w:rsid w:val="00D533F3"/>
    <w:rsid w:val="00E47456"/>
    <w:rsid w:val="00E968AF"/>
    <w:rsid w:val="00EF785A"/>
    <w:rsid w:val="00F56846"/>
    <w:rsid w:val="00F9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DCD1"/>
  <w15:docId w15:val="{06B0985B-B4A9-40F7-BB2E-271EE766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6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Edward</cp:lastModifiedBy>
  <cp:revision>9</cp:revision>
  <cp:lastPrinted>2020-02-25T12:15:00Z</cp:lastPrinted>
  <dcterms:created xsi:type="dcterms:W3CDTF">2020-02-22T11:06:00Z</dcterms:created>
  <dcterms:modified xsi:type="dcterms:W3CDTF">2020-05-03T18:31:00Z</dcterms:modified>
</cp:coreProperties>
</file>