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4" w:rsidRPr="0073787C" w:rsidRDefault="00AC2894" w:rsidP="00AC2894">
      <w:pPr>
        <w:jc w:val="center"/>
        <w:rPr>
          <w:b/>
          <w:sz w:val="28"/>
          <w:lang w:val="ru-RU"/>
        </w:rPr>
      </w:pPr>
    </w:p>
    <w:p w:rsidR="00B47122" w:rsidRPr="00B47122" w:rsidRDefault="00B47122" w:rsidP="00B47122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B47122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B47122" w:rsidRPr="00B47122" w:rsidRDefault="00B47122" w:rsidP="00B47122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B47122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B47122" w:rsidRPr="00B47122" w:rsidRDefault="00B47122" w:rsidP="00B47122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B47122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B47122" w:rsidRPr="0047300B" w:rsidRDefault="00B47122" w:rsidP="00B47122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B47122" w:rsidRPr="00A7057C" w:rsidTr="00287D83">
        <w:trPr>
          <w:trHeight w:val="267"/>
          <w:jc w:val="right"/>
        </w:trPr>
        <w:tc>
          <w:tcPr>
            <w:tcW w:w="4673" w:type="dxa"/>
          </w:tcPr>
          <w:p w:rsidR="00B47122" w:rsidRPr="00177AF7" w:rsidRDefault="00B47122" w:rsidP="00287D83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47122" w:rsidRPr="00177AF7" w:rsidRDefault="00B47122" w:rsidP="00287D83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47122" w:rsidRPr="00177AF7" w:rsidRDefault="00B47122" w:rsidP="00287D83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47122" w:rsidRPr="005C2DD6" w:rsidRDefault="00B47122" w:rsidP="00287D83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B47122" w:rsidRPr="00A7057C" w:rsidTr="00287D83">
        <w:trPr>
          <w:trHeight w:val="358"/>
          <w:jc w:val="right"/>
        </w:trPr>
        <w:tc>
          <w:tcPr>
            <w:tcW w:w="4673" w:type="dxa"/>
          </w:tcPr>
          <w:p w:rsidR="00B47122" w:rsidRPr="005C2DD6" w:rsidRDefault="00B47122" w:rsidP="00287D83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B47122" w:rsidRPr="00A7057C" w:rsidTr="00287D83">
        <w:trPr>
          <w:trHeight w:val="95"/>
          <w:jc w:val="right"/>
        </w:trPr>
        <w:tc>
          <w:tcPr>
            <w:tcW w:w="4673" w:type="dxa"/>
          </w:tcPr>
          <w:p w:rsidR="00B47122" w:rsidRDefault="00B47122" w:rsidP="00287D83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B47122" w:rsidRPr="005C2DD6" w:rsidRDefault="00B47122" w:rsidP="00287D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B47122" w:rsidRPr="00FB2799" w:rsidRDefault="006D352C" w:rsidP="00B47122">
      <w:pPr>
        <w:jc w:val="center"/>
        <w:rPr>
          <w:b/>
          <w:sz w:val="28"/>
          <w:lang w:val="ru-RU"/>
        </w:rPr>
      </w:pPr>
      <w:r w:rsidRPr="006D352C">
        <w:rPr>
          <w:rFonts w:eastAsiaTheme="minorHAnsi"/>
          <w:noProof/>
          <w:lang w:val="ru-RU" w:eastAsia="ru-RU"/>
        </w:rPr>
        <w:pict>
          <v:group id="Группа 15" o:spid="_x0000_s1026" style="position:absolute;left:0;text-align:left;margin-left:201.65pt;margin-top:29.1pt;width:221pt;height:99.65pt;z-index:-251657216;mso-wrap-distance-left:0;mso-wrap-distance-right:0;mso-position-horizontal-relative:page;mso-position-vertical-relative:text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">
            <v:rect id="Rectangle 102" o:spid="_x0000_s1027" style="position:absolute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03" o:spid="_x0000_s1028" style="position:absolute;left:431;top:395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04" o:spid="_x0000_s1029" style="position:absolute;left:870;top:981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540;top:929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716;top:604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2232;top:395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inset="0,0,0,0">
                <w:txbxContent>
                  <w:p w:rsidR="005B7C53" w:rsidRDefault="005B7C53" w:rsidP="005B7C53">
                    <w:pPr>
                      <w:rPr>
                        <w:sz w:val="26"/>
                      </w:rPr>
                    </w:pPr>
                  </w:p>
                  <w:p w:rsidR="00EF3F34" w:rsidRDefault="005B7C53" w:rsidP="005B7C53">
                    <w:pPr>
                      <w:spacing w:before="164" w:line="252" w:lineRule="auto"/>
                      <w:ind w:left="1"/>
                      <w:rPr>
                        <w:rFonts w:ascii="Calibri" w:hAnsi="Calibri" w:cs="Calibri"/>
                        <w:b/>
                        <w:color w:val="FFFFFF"/>
                        <w:w w:val="125"/>
                        <w:sz w:val="20"/>
                        <w:szCs w:val="20"/>
                        <w:lang w:val="ru-RU"/>
                      </w:rPr>
                    </w:pPr>
                    <w:r w:rsidRPr="00EF3F34">
                      <w:rPr>
                        <w:rFonts w:ascii="Calibri" w:hAnsi="Calibri" w:cs="Calibri"/>
                        <w:b/>
                        <w:color w:val="FFFFFF"/>
                        <w:w w:val="125"/>
                        <w:sz w:val="20"/>
                        <w:szCs w:val="20"/>
                      </w:rPr>
                      <w:t>Экспедирование</w:t>
                    </w:r>
                  </w:p>
                  <w:p w:rsidR="005B7C53" w:rsidRPr="00EF3F34" w:rsidRDefault="005B7C53" w:rsidP="005B7C53">
                    <w:pPr>
                      <w:spacing w:before="164" w:line="252" w:lineRule="auto"/>
                      <w:ind w:left="1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EF3F34">
                      <w:rPr>
                        <w:rFonts w:ascii="Calibri" w:hAnsi="Calibri" w:cs="Calibri"/>
                        <w:b/>
                        <w:color w:val="FFFFFF"/>
                        <w:w w:val="130"/>
                        <w:sz w:val="20"/>
                        <w:szCs w:val="2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  <w:bookmarkStart w:id="1" w:name="_GoBack"/>
      <w:bookmarkEnd w:id="1"/>
    </w:p>
    <w:p w:rsidR="00950561" w:rsidRDefault="00B47122" w:rsidP="00B47122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</w:p>
    <w:p w:rsidR="00950561" w:rsidRDefault="00950561" w:rsidP="00B4712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ДОПОЛНИТЕЛЬНОГО ПРОФЕССИОНАЛЬНОГО ОБРАЗОВАНИЯ</w:t>
      </w:r>
    </w:p>
    <w:p w:rsidR="00B47122" w:rsidRDefault="00950561" w:rsidP="00B4712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</w:t>
      </w:r>
      <w:r w:rsidR="0044559F">
        <w:rPr>
          <w:bCs/>
          <w:sz w:val="28"/>
          <w:szCs w:val="28"/>
          <w:lang w:val="ru-RU"/>
        </w:rPr>
        <w:t>повышение квалификации</w:t>
      </w:r>
      <w:r>
        <w:rPr>
          <w:bCs/>
          <w:sz w:val="28"/>
          <w:szCs w:val="28"/>
          <w:lang w:val="ru-RU"/>
        </w:rPr>
        <w:t>)</w:t>
      </w:r>
    </w:p>
    <w:p w:rsidR="00B47122" w:rsidRPr="00FC6848" w:rsidRDefault="00B47122" w:rsidP="00B47122">
      <w:pPr>
        <w:jc w:val="center"/>
        <w:rPr>
          <w:bCs/>
          <w:sz w:val="28"/>
          <w:szCs w:val="28"/>
          <w:lang w:val="ru-RU"/>
        </w:rPr>
      </w:pPr>
    </w:p>
    <w:p w:rsidR="00B47122" w:rsidRPr="00B76F54" w:rsidRDefault="00B47122" w:rsidP="00B47122">
      <w:pPr>
        <w:jc w:val="center"/>
        <w:rPr>
          <w:b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ЭКСПЕДИРОВАНИЕ ГРУЗОВ</w:t>
      </w: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Pr="00FB2799" w:rsidRDefault="00B47122" w:rsidP="00B47122">
      <w:pPr>
        <w:rPr>
          <w:b/>
          <w:sz w:val="28"/>
          <w:lang w:val="ru-RU"/>
        </w:rPr>
      </w:pPr>
    </w:p>
    <w:p w:rsidR="00B47122" w:rsidRPr="00FB2799" w:rsidRDefault="00B47122" w:rsidP="00B47122">
      <w:pPr>
        <w:jc w:val="center"/>
        <w:rPr>
          <w:b/>
          <w:sz w:val="28"/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Pr="00FC6848" w:rsidRDefault="00B47122" w:rsidP="00B47122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B47122" w:rsidRDefault="00B47122" w:rsidP="00B47122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B47122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jc w:val="center"/>
        <w:rPr>
          <w:lang w:val="ru-RU"/>
        </w:rPr>
      </w:pPr>
    </w:p>
    <w:p w:rsidR="00B47122" w:rsidRPr="00FC6848" w:rsidRDefault="00B47122" w:rsidP="00B47122">
      <w:pPr>
        <w:jc w:val="center"/>
        <w:rPr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Pr="00FC6848" w:rsidRDefault="00B47122" w:rsidP="00B47122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B47122" w:rsidRPr="00FC6848" w:rsidRDefault="00B47122" w:rsidP="00B4712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Сухова Н.М.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rPr>
          <w:b/>
          <w:sz w:val="28"/>
          <w:lang w:val="ru-RU"/>
        </w:rPr>
      </w:pPr>
    </w:p>
    <w:p w:rsidR="00B47122" w:rsidRDefault="00B47122" w:rsidP="00B47122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B47122" w:rsidRPr="00201E0F" w:rsidRDefault="00B47122" w:rsidP="00B47122">
      <w:pPr>
        <w:ind w:firstLine="709"/>
        <w:rPr>
          <w:b/>
          <w:sz w:val="28"/>
          <w:szCs w:val="28"/>
        </w:rPr>
      </w:pPr>
    </w:p>
    <w:p w:rsidR="00B47122" w:rsidRPr="00FC6848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6D352C">
        <w:rPr>
          <w:rFonts w:ascii="Times New Roman" w:hAnsi="Times New Roman" w:cs="Times New Roman"/>
          <w:sz w:val="28"/>
          <w:szCs w:val="28"/>
        </w:rPr>
        <w:fldChar w:fldCharType="begin"/>
      </w:r>
      <w:r w:rsidR="00B47122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6D352C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47122" w:rsidRPr="00FC6848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47122" w:rsidRPr="00FC6848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B47122" w:rsidRPr="00FC6848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44559F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</w:hyperlink>
    </w:p>
    <w:p w:rsidR="00B47122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</w:hyperlink>
    </w:p>
    <w:p w:rsidR="00B47122" w:rsidRPr="00FC6848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B4712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4712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B4712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47122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</w:hyperlink>
    </w:p>
    <w:p w:rsidR="00B47122" w:rsidRPr="00FB2799" w:rsidRDefault="006D352C" w:rsidP="00B47122">
      <w:pPr>
        <w:pStyle w:val="10"/>
        <w:tabs>
          <w:tab w:val="left" w:pos="440"/>
          <w:tab w:val="right" w:leader="dot" w:pos="10338"/>
        </w:tabs>
        <w:spacing w:line="360" w:lineRule="auto"/>
        <w:rPr>
          <w:b/>
          <w:sz w:val="28"/>
        </w:rPr>
        <w:sectPr w:rsidR="00B47122" w:rsidRPr="00FB2799" w:rsidSect="00FC6848">
          <w:footerReference w:type="default" r:id="rId9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B47122" w:rsidRPr="0047300B" w:rsidRDefault="00B47122" w:rsidP="00B47122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</w:rPr>
      </w:pPr>
      <w:r w:rsidRPr="0047300B">
        <w:rPr>
          <w:b/>
          <w:color w:val="000000" w:themeColor="text1"/>
        </w:rPr>
        <w:lastRenderedPageBreak/>
        <w:t>ЦЕЛИ</w:t>
      </w:r>
      <w:r w:rsidR="0044559F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РЕАЛИЗАЦИИ</w:t>
      </w:r>
      <w:r w:rsidR="0044559F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ПРОГРАММЫ</w:t>
      </w:r>
    </w:p>
    <w:p w:rsidR="00B47122" w:rsidRDefault="00950561" w:rsidP="00B4712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Программа д</w:t>
      </w:r>
      <w:r w:rsidR="00B47122" w:rsidRPr="006F672F">
        <w:rPr>
          <w:color w:val="000000" w:themeColor="text1"/>
          <w:sz w:val="28"/>
          <w:szCs w:val="28"/>
          <w:lang w:val="ru-RU"/>
        </w:rPr>
        <w:t>ополнительн</w:t>
      </w:r>
      <w:r>
        <w:rPr>
          <w:color w:val="000000" w:themeColor="text1"/>
          <w:sz w:val="28"/>
          <w:szCs w:val="28"/>
          <w:lang w:val="ru-RU"/>
        </w:rPr>
        <w:t>ого</w:t>
      </w:r>
      <w:r w:rsidR="00B47122" w:rsidRPr="006F672F">
        <w:rPr>
          <w:color w:val="000000" w:themeColor="text1"/>
          <w:sz w:val="28"/>
          <w:szCs w:val="28"/>
          <w:lang w:val="ru-RU"/>
        </w:rPr>
        <w:t xml:space="preserve"> профессиональн</w:t>
      </w:r>
      <w:r>
        <w:rPr>
          <w:color w:val="000000" w:themeColor="text1"/>
          <w:sz w:val="28"/>
          <w:szCs w:val="28"/>
          <w:lang w:val="ru-RU"/>
        </w:rPr>
        <w:t>ого образования (</w:t>
      </w:r>
      <w:r w:rsidR="00B47122" w:rsidRPr="006F672F">
        <w:rPr>
          <w:color w:val="000000" w:themeColor="text1"/>
          <w:sz w:val="28"/>
          <w:szCs w:val="28"/>
          <w:lang w:val="ru-RU"/>
        </w:rPr>
        <w:t>повышения квалификации</w:t>
      </w:r>
      <w:r>
        <w:rPr>
          <w:color w:val="000000" w:themeColor="text1"/>
          <w:sz w:val="28"/>
          <w:szCs w:val="28"/>
          <w:lang w:val="ru-RU"/>
        </w:rPr>
        <w:t>)</w:t>
      </w:r>
      <w:r w:rsidR="00B47122" w:rsidRPr="006F672F">
        <w:rPr>
          <w:color w:val="000000" w:themeColor="text1"/>
          <w:sz w:val="28"/>
          <w:szCs w:val="28"/>
          <w:lang w:val="ru-RU"/>
        </w:rPr>
        <w:t xml:space="preserve">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</w:t>
      </w:r>
      <w:r w:rsidR="00B47122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B47122" w:rsidRPr="006F672F">
        <w:rPr>
          <w:color w:val="000000" w:themeColor="text1"/>
          <w:sz w:val="28"/>
          <w:szCs w:val="28"/>
          <w:lang w:val="ru-RU"/>
        </w:rPr>
        <w:t>».</w:t>
      </w:r>
    </w:p>
    <w:p w:rsidR="00950561" w:rsidRDefault="00B47122" w:rsidP="00B471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950561" w:rsidRPr="00950561" w:rsidRDefault="00950561" w:rsidP="00950561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950561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950561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950561" w:rsidRPr="00950561" w:rsidRDefault="00950561" w:rsidP="00950561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3" w:name="dst101007"/>
      <w:bookmarkEnd w:id="3"/>
      <w:r w:rsidRPr="00950561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B47122" w:rsidRPr="00FC6848" w:rsidRDefault="00B47122" w:rsidP="00B47122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B47122" w:rsidRPr="0073787C" w:rsidRDefault="00B47122" w:rsidP="00B47122">
      <w:pPr>
        <w:jc w:val="center"/>
        <w:rPr>
          <w:b/>
          <w:sz w:val="28"/>
          <w:lang w:val="ru-RU"/>
        </w:rPr>
      </w:pPr>
    </w:p>
    <w:p w:rsidR="00AC2894" w:rsidRPr="00B47122" w:rsidRDefault="00B47122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lang w:val="ru-RU"/>
        </w:rPr>
      </w:pPr>
      <w:r w:rsidRPr="00B47122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:rsidR="00053AB6" w:rsidRPr="00B47122" w:rsidRDefault="00053AB6" w:rsidP="00053A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lang w:val="ru-RU"/>
        </w:rPr>
      </w:pPr>
    </w:p>
    <w:p w:rsidR="00AC2894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3778CA" w:rsidRPr="006F672F" w:rsidRDefault="003778CA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В результате освоения дисциплины обучающийся должен: </w:t>
      </w:r>
    </w:p>
    <w:p w:rsid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b/>
          <w:bCs/>
          <w:sz w:val="28"/>
          <w:szCs w:val="28"/>
          <w:lang w:val="ru-RU"/>
        </w:rPr>
        <w:t>ЗНАТЬ</w:t>
      </w:r>
      <w:r w:rsidRPr="003778CA">
        <w:rPr>
          <w:sz w:val="28"/>
          <w:szCs w:val="28"/>
          <w:lang w:val="ru-RU"/>
        </w:rPr>
        <w:t xml:space="preserve">: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основы транспортно-экспедиционного обеспечения логистических цепей распределения грузов и товаров,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3778CA">
        <w:rPr>
          <w:sz w:val="28"/>
          <w:szCs w:val="28"/>
          <w:lang w:val="ru-RU"/>
        </w:rPr>
        <w:t xml:space="preserve">технологию работы логистических систем;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технологию, организацию и управление перевозками в прямом и смешанном сообщениях;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технологию и организацию транспортно-экспедиционного обслуживания;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технологию работы терминальных комплексов, организацию управления и производства на терминальных комплексах;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современные системы связи, обмена информацией, управления на транспортно-экспедиционных предприятиях;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основные положения и законодательные документы в области междугородних и международных перевозок и транспортно-экспедиционной деятельности в соответствии с требованиями международных соглашений конвенций, законодательных актов России и других стран. </w:t>
      </w:r>
    </w:p>
    <w:p w:rsidR="003778CA" w:rsidRPr="003778CA" w:rsidRDefault="003778CA" w:rsidP="003778CA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3778CA">
        <w:rPr>
          <w:b/>
          <w:bCs/>
          <w:sz w:val="28"/>
          <w:szCs w:val="28"/>
          <w:lang w:val="ru-RU"/>
        </w:rPr>
        <w:t>УМЕТЬ: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 - проводить профессионально обоснованные консультации по оптимальному выбору транспортно-технологических схем доставки грузов с учетом пожеланий и требований грузоотправителей и грузополучателей;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 - оформлять сопроводительные документы на всех этапах реализации различных транспортно-технологических схем доставки грузов, включая </w:t>
      </w:r>
      <w:r w:rsidRPr="003778CA">
        <w:rPr>
          <w:sz w:val="28"/>
          <w:szCs w:val="28"/>
          <w:lang w:val="ru-RU"/>
        </w:rPr>
        <w:lastRenderedPageBreak/>
        <w:t xml:space="preserve">операции приемки-сдачи, складирования, разукрупнения партий и таможенной очистки грузов;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принимать оперативные решения, обеспечивающие достижение поставленной конкретной цели при реализации всех этапов и элементов транспортно-экспедиционного обслуживания клиентуры;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правильно применять действующие международные и внутренние нормативные акты, регулирующие процессы согласования возникающих претензий при недостачах, излишках, порче и повреждении грузов, возникновение форс-мажорных обстоятельств;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работать в коллективе и во взаимодействии с партнерами;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правильно и четко применять действующую и общепринятую систему тарифов, скидок и льгот, обеспечивая быстрое и правильное оформление и осуществление расчетов за весь комплекс предоставленных услуг;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принимать решения с учетом их экономических, социальных и экологических последствий;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правильно оформлять договора и контракты на предоставляемые услуги. </w:t>
      </w:r>
    </w:p>
    <w:p w:rsidR="003778CA" w:rsidRPr="003778CA" w:rsidRDefault="003778CA" w:rsidP="003778CA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3778CA">
        <w:rPr>
          <w:b/>
          <w:bCs/>
          <w:sz w:val="28"/>
          <w:szCs w:val="28"/>
          <w:lang w:val="ru-RU"/>
        </w:rPr>
        <w:t xml:space="preserve">ВЛАДЕТЬ: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применяемыми в транспортно-экспедиционных предприятиях средствами передачи, приема, хранения и обработки информации;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экономико-математическими методами оперативного управления транспортным процессом, сменно-суточного планирования, контроля;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 - практическими навыками работы на транспортно-экспедиционных предприятиях: 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>- действующей системой тарифов, скидок льгот, в том числе применяемой другими предприятиями данного профиля;</w:t>
      </w:r>
    </w:p>
    <w:p w:rsidR="003778CA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 - правовыми и нормативными актами, регулирующими взаимные обязательства всех участников транспортного процесса; </w:t>
      </w:r>
    </w:p>
    <w:p w:rsidR="00053AB6" w:rsidRPr="003778CA" w:rsidRDefault="003778CA" w:rsidP="003778CA">
      <w:pPr>
        <w:ind w:firstLine="709"/>
        <w:jc w:val="both"/>
        <w:rPr>
          <w:sz w:val="28"/>
          <w:szCs w:val="28"/>
          <w:lang w:val="ru-RU"/>
        </w:rPr>
      </w:pPr>
      <w:r w:rsidRPr="003778CA">
        <w:rPr>
          <w:sz w:val="28"/>
          <w:szCs w:val="28"/>
          <w:lang w:val="ru-RU"/>
        </w:rPr>
        <w:t xml:space="preserve">- терминологией на уровне, обеспечивающем беспрепятственное общение с партнерами, включая обязательное знание профессиональных терминов. </w:t>
      </w:r>
    </w:p>
    <w:p w:rsidR="00053AB6" w:rsidRDefault="003778CA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Программа разработана в соответствии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 xml:space="preserve">- </w:t>
      </w:r>
      <w:r w:rsidR="003778CA">
        <w:rPr>
          <w:color w:val="000000" w:themeColor="text1"/>
          <w:sz w:val="28"/>
          <w:szCs w:val="28"/>
          <w:lang w:val="ru-RU"/>
        </w:rPr>
        <w:t xml:space="preserve">со </w:t>
      </w:r>
      <w:r w:rsidRPr="006F672F">
        <w:rPr>
          <w:color w:val="000000" w:themeColor="text1"/>
          <w:sz w:val="28"/>
          <w:szCs w:val="28"/>
          <w:lang w:val="ru-RU"/>
        </w:rPr>
        <w:t>спецификацией стандарта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Pr="006F672F">
        <w:rPr>
          <w:color w:val="000000" w:themeColor="text1"/>
          <w:sz w:val="28"/>
          <w:szCs w:val="28"/>
          <w:lang w:val="ru-RU"/>
        </w:rPr>
        <w:t>» (WorldSkillsStandardsSpecifications);</w:t>
      </w:r>
    </w:p>
    <w:p w:rsidR="002F595B" w:rsidRPr="006F672F" w:rsidRDefault="002F595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2.2 Требования к результатам освоения программы</w:t>
      </w:r>
    </w:p>
    <w:p w:rsidR="00CD6E83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D6E83" w:rsidRPr="00D22429" w:rsidRDefault="00CD6E83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0377F8" w:rsidRDefault="000377F8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D6E83" w:rsidRPr="00B47122" w:rsidRDefault="00CD6E83" w:rsidP="00CD6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hanging="34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ПК. </w:t>
      </w:r>
      <w:r w:rsidRPr="00B47122">
        <w:rPr>
          <w:sz w:val="28"/>
          <w:szCs w:val="28"/>
          <w:lang w:val="ru-RU"/>
        </w:rPr>
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:rsidR="00CD6E83" w:rsidRPr="00B47122" w:rsidRDefault="00CD6E83" w:rsidP="00CD6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hanging="349"/>
        <w:contextualSpacing/>
        <w:jc w:val="both"/>
        <w:rPr>
          <w:sz w:val="28"/>
          <w:szCs w:val="28"/>
          <w:lang w:val="ru-RU"/>
        </w:rPr>
      </w:pPr>
      <w:r w:rsidRPr="00B47122">
        <w:rPr>
          <w:sz w:val="28"/>
          <w:szCs w:val="28"/>
          <w:lang w:val="ru-RU"/>
        </w:rPr>
        <w:lastRenderedPageBreak/>
        <w:t>ПК. Обеспечивать осуществление процесса управления перевозками на основе логистической  концепции и организовывать рациональную переработку грузов.</w:t>
      </w:r>
    </w:p>
    <w:p w:rsidR="00CD6E83" w:rsidRPr="00B47122" w:rsidRDefault="00CD6E83" w:rsidP="00CD6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hanging="349"/>
        <w:contextualSpacing/>
        <w:jc w:val="both"/>
        <w:rPr>
          <w:sz w:val="28"/>
          <w:szCs w:val="28"/>
          <w:lang w:val="ru-RU"/>
        </w:rPr>
      </w:pPr>
      <w:r w:rsidRPr="00B47122">
        <w:rPr>
          <w:sz w:val="28"/>
          <w:szCs w:val="28"/>
          <w:lang w:val="ru-RU"/>
        </w:rPr>
        <w:t xml:space="preserve"> ПК.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AC2894" w:rsidRPr="00B47122" w:rsidRDefault="00B47122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</w:rPr>
      </w:pPr>
      <w:r w:rsidRPr="00B47122">
        <w:rPr>
          <w:b/>
          <w:color w:val="000000" w:themeColor="text1"/>
        </w:rPr>
        <w:t>СОДЕРЖАНИЕ</w:t>
      </w:r>
      <w:r w:rsidR="0044559F">
        <w:rPr>
          <w:b/>
          <w:color w:val="000000" w:themeColor="text1"/>
          <w:lang w:val="ru-RU"/>
        </w:rPr>
        <w:t xml:space="preserve"> </w:t>
      </w:r>
      <w:r w:rsidRPr="00B47122">
        <w:rPr>
          <w:b/>
          <w:color w:val="000000" w:themeColor="text1"/>
        </w:rPr>
        <w:t>ПРОГРАММЫ</w:t>
      </w:r>
    </w:p>
    <w:p w:rsidR="00AC2894" w:rsidRPr="00C420B1" w:rsidRDefault="00AC2894" w:rsidP="00AC2894">
      <w:pPr>
        <w:jc w:val="both"/>
        <w:rPr>
          <w:color w:val="000000" w:themeColor="text1"/>
          <w:lang w:val="ru-RU"/>
        </w:rPr>
      </w:pPr>
    </w:p>
    <w:p w:rsidR="00AC2894" w:rsidRPr="006F672F" w:rsidRDefault="00AC2894" w:rsidP="00B47122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428"/>
        <w:gridCol w:w="3933"/>
        <w:gridCol w:w="993"/>
        <w:gridCol w:w="908"/>
        <w:gridCol w:w="1130"/>
        <w:gridCol w:w="1365"/>
        <w:gridCol w:w="1032"/>
      </w:tblGrid>
      <w:tr w:rsidR="00AC2894" w:rsidRPr="00C420B1" w:rsidTr="003E1E79">
        <w:tc>
          <w:tcPr>
            <w:tcW w:w="21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</w:t>
            </w:r>
            <w:r w:rsidR="0044559F">
              <w:rPr>
                <w:rFonts w:eastAsia="Times New Roman"/>
                <w:color w:val="000000" w:themeColor="text1"/>
                <w:lang w:val="ru-RU" w:eastAsia="ru-RU"/>
              </w:rPr>
              <w:t xml:space="preserve">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07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</w:t>
            </w:r>
            <w:r w:rsidR="0044559F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 xml:space="preserve"> </w:t>
            </w: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числе</w:t>
            </w:r>
          </w:p>
        </w:tc>
        <w:tc>
          <w:tcPr>
            <w:tcW w:w="528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3E1E79">
        <w:tc>
          <w:tcPr>
            <w:tcW w:w="219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64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697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3E1E79">
        <w:tc>
          <w:tcPr>
            <w:tcW w:w="219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4" w:name="_Hlk22226769"/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3E1E79" w:rsidRPr="003E1E79" w:rsidRDefault="003E1E79" w:rsidP="003E1E79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3E1E79">
              <w:rPr>
                <w:rFonts w:eastAsia="Times New Roman"/>
                <w:color w:val="000000" w:themeColor="text1"/>
                <w:lang w:val="ru-RU" w:eastAsia="ru-RU"/>
              </w:rPr>
              <w:t xml:space="preserve">Ознакомление с </w:t>
            </w:r>
            <w:r w:rsidRPr="003E1E79">
              <w:rPr>
                <w:rFonts w:eastAsia="Times New Roman"/>
                <w:color w:val="000000" w:themeColor="text1"/>
                <w:lang w:eastAsia="ru-RU"/>
              </w:rPr>
              <w:t>WSI</w:t>
            </w:r>
            <w:r w:rsidRPr="003E1E79">
              <w:rPr>
                <w:rFonts w:eastAsia="Times New Roman"/>
                <w:color w:val="000000" w:themeColor="text1"/>
                <w:lang w:val="ru-RU" w:eastAsia="ru-RU"/>
              </w:rPr>
              <w:t xml:space="preserve"> и Ворлдскиллс Россия. Стандарт компетенции  </w:t>
            </w:r>
            <w:r w:rsidRPr="003E1E79">
              <w:rPr>
                <w:color w:val="000000" w:themeColor="text1"/>
                <w:lang w:val="ru-RU"/>
              </w:rPr>
              <w:t>«Экспедирование грузов»</w:t>
            </w:r>
          </w:p>
        </w:tc>
        <w:tc>
          <w:tcPr>
            <w:tcW w:w="50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464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009" w:type="pct"/>
          </w:tcPr>
          <w:p w:rsidR="003E1E79" w:rsidRPr="003E1E79" w:rsidRDefault="003E1E79" w:rsidP="003E1E79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E1E79">
              <w:rPr>
                <w:lang w:val="ru-RU"/>
              </w:rPr>
              <w:t>Государственное регулирование транспортно-экспедиционной деятельности</w:t>
            </w:r>
          </w:p>
        </w:tc>
        <w:tc>
          <w:tcPr>
            <w:tcW w:w="50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</w:t>
            </w:r>
          </w:p>
        </w:tc>
        <w:tc>
          <w:tcPr>
            <w:tcW w:w="2009" w:type="pct"/>
          </w:tcPr>
          <w:p w:rsidR="003E1E79" w:rsidRPr="003E1E79" w:rsidRDefault="003E1E79" w:rsidP="003E1E79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E1E79">
              <w:rPr>
                <w:lang w:val="ru-RU"/>
              </w:rPr>
              <w:t xml:space="preserve">Организационно-правовое и </w:t>
            </w:r>
            <w:r w:rsidR="0080022F">
              <w:rPr>
                <w:lang w:val="ru-RU"/>
              </w:rPr>
              <w:t>д</w:t>
            </w:r>
            <w:r w:rsidRPr="003E1E79">
              <w:rPr>
                <w:lang w:val="ru-RU"/>
              </w:rPr>
              <w:t>оговорно-правовое обеспечение транспортных операций</w:t>
            </w:r>
            <w:r w:rsidRPr="003E1E79">
              <w:rPr>
                <w:color w:val="000000"/>
                <w:spacing w:val="2"/>
                <w:lang w:val="ru-RU"/>
              </w:rPr>
              <w:t>.</w:t>
            </w:r>
          </w:p>
        </w:tc>
        <w:tc>
          <w:tcPr>
            <w:tcW w:w="50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009" w:type="pct"/>
          </w:tcPr>
          <w:p w:rsidR="003E1E79" w:rsidRPr="003E1E79" w:rsidRDefault="003E1E79" w:rsidP="003E1E79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E1E79">
              <w:rPr>
                <w:lang w:val="ru-RU"/>
              </w:rPr>
              <w:t xml:space="preserve">Технологическое обеспечение транспортно-экспедиционного обслуживания </w:t>
            </w:r>
          </w:p>
        </w:tc>
        <w:tc>
          <w:tcPr>
            <w:tcW w:w="50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8E1A47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2009" w:type="pct"/>
          </w:tcPr>
          <w:p w:rsidR="003E1E79" w:rsidRPr="003E1E79" w:rsidRDefault="003E1E79" w:rsidP="003E1E79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E1E79">
              <w:rPr>
                <w:lang w:val="ru-RU"/>
              </w:rPr>
              <w:t xml:space="preserve">Совершенствование транспортно-экспедиционной деятельности в Российской Федерации. </w:t>
            </w:r>
            <w:r w:rsidRPr="003E1E79">
              <w:t>Разработкановыхвидовтранспортно-экспедиционныхуслуг</w:t>
            </w:r>
          </w:p>
        </w:tc>
        <w:tc>
          <w:tcPr>
            <w:tcW w:w="50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6A0F36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80022F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6A0F36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A7482A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2009" w:type="pct"/>
          </w:tcPr>
          <w:p w:rsidR="003E1E79" w:rsidRPr="00C420B1" w:rsidRDefault="003E1E79" w:rsidP="003E1E79">
            <w:pPr>
              <w:tabs>
                <w:tab w:val="left" w:pos="192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07" w:type="pct"/>
          </w:tcPr>
          <w:p w:rsidR="003E1E79" w:rsidRPr="003E1E79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464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8" w:type="pct"/>
          </w:tcPr>
          <w:p w:rsidR="003E1E79" w:rsidRPr="00B47122" w:rsidRDefault="00950561" w:rsidP="003E1E79">
            <w:pPr>
              <w:jc w:val="center"/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  <w:t>ДЭ</w:t>
            </w:r>
          </w:p>
        </w:tc>
      </w:tr>
      <w:bookmarkEnd w:id="4"/>
      <w:tr w:rsidR="003E1E79" w:rsidRPr="00C420B1" w:rsidTr="003E1E79">
        <w:tc>
          <w:tcPr>
            <w:tcW w:w="219" w:type="pct"/>
          </w:tcPr>
          <w:p w:rsidR="003E1E79" w:rsidRPr="00C420B1" w:rsidRDefault="003E1E79" w:rsidP="003E1E79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3E1E79" w:rsidRPr="00AC2894" w:rsidRDefault="003E1E79" w:rsidP="003E1E79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3E1E79" w:rsidRPr="00AC2894" w:rsidRDefault="003E1E79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36</w:t>
            </w:r>
          </w:p>
        </w:tc>
        <w:tc>
          <w:tcPr>
            <w:tcW w:w="464" w:type="pct"/>
          </w:tcPr>
          <w:p w:rsidR="003E1E79" w:rsidRPr="00AC2894" w:rsidRDefault="0080022F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  <w:r w:rsidR="006A0F36"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AC2894" w:rsidRDefault="0080022F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697" w:type="pct"/>
          </w:tcPr>
          <w:p w:rsidR="003E1E79" w:rsidRPr="00AC2894" w:rsidRDefault="006A0F36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0377F8" w:rsidRDefault="000377F8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2F595B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B47122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535"/>
        <w:gridCol w:w="3734"/>
        <w:gridCol w:w="1053"/>
        <w:gridCol w:w="1047"/>
        <w:gridCol w:w="1130"/>
        <w:gridCol w:w="1213"/>
        <w:gridCol w:w="1186"/>
      </w:tblGrid>
      <w:tr w:rsidR="00AC2894" w:rsidRPr="00C420B1" w:rsidTr="00AC1F82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</w:t>
            </w:r>
            <w:r w:rsidR="0044559F">
              <w:rPr>
                <w:rFonts w:eastAsia="Times New Roman"/>
                <w:color w:val="000000" w:themeColor="text1"/>
                <w:lang w:val="ru-RU" w:eastAsia="ru-RU"/>
              </w:rPr>
              <w:t xml:space="preserve">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713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</w:t>
            </w:r>
            <w:r w:rsidR="0044559F">
              <w:rPr>
                <w:rFonts w:eastAsia="Times New Roman"/>
                <w:color w:val="000000" w:themeColor="text1"/>
                <w:lang w:val="ru-RU" w:eastAsia="ru-RU"/>
              </w:rPr>
              <w:t xml:space="preserve">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числе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93368F">
        <w:tc>
          <w:tcPr>
            <w:tcW w:w="270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86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599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AC1F82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952151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1. </w:t>
            </w:r>
          </w:p>
        </w:tc>
        <w:tc>
          <w:tcPr>
            <w:tcW w:w="1886" w:type="pct"/>
            <w:shd w:val="clear" w:color="auto" w:fill="auto"/>
          </w:tcPr>
          <w:p w:rsidR="00AC2894" w:rsidRPr="00AC1F82" w:rsidRDefault="00952151" w:rsidP="0093368F">
            <w:pP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 xml:space="preserve">Ознакомление с </w:t>
            </w:r>
            <w:r w:rsidRPr="00AC1F82">
              <w:rPr>
                <w:rFonts w:eastAsia="Times New Roman"/>
                <w:b/>
                <w:bCs/>
                <w:color w:val="000000" w:themeColor="text1"/>
                <w:lang w:eastAsia="ru-RU"/>
              </w:rPr>
              <w:t>WSI</w:t>
            </w:r>
            <w:r w:rsidRPr="00AC1F8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 xml:space="preserve"> и Ворлдскиллс Россия. Стандарт компетенции  </w:t>
            </w:r>
            <w:r w:rsidRPr="00AC1F82">
              <w:rPr>
                <w:b/>
                <w:bCs/>
                <w:color w:val="000000" w:themeColor="text1"/>
                <w:lang w:val="ru-RU"/>
              </w:rPr>
              <w:t>«Экспедирование грузов»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1F82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1F82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1.1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AC1F82" w:rsidP="00AC1F82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color w:val="000000" w:themeColor="text1"/>
                <w:lang w:val="ru-RU"/>
              </w:rPr>
              <w:t xml:space="preserve">История, современное состояние и перспективы движения </w:t>
            </w:r>
            <w:r w:rsidRPr="00C420B1">
              <w:rPr>
                <w:color w:val="000000" w:themeColor="text1"/>
              </w:rPr>
              <w:t>WorldSkillsInternational</w:t>
            </w:r>
            <w:r w:rsidRPr="00C420B1">
              <w:rPr>
                <w:color w:val="000000" w:themeColor="text1"/>
                <w:lang w:val="ru-RU"/>
              </w:rPr>
              <w:t xml:space="preserve"> (</w:t>
            </w:r>
            <w:r w:rsidRPr="00C420B1">
              <w:rPr>
                <w:color w:val="000000" w:themeColor="text1"/>
              </w:rPr>
              <w:t>WSI</w:t>
            </w:r>
            <w:r w:rsidRPr="00C420B1">
              <w:rPr>
                <w:color w:val="000000" w:themeColor="text1"/>
                <w:lang w:val="ru-RU"/>
              </w:rPr>
              <w:t xml:space="preserve">) и Ворлдскиллс Россия («Молодые </w:t>
            </w:r>
            <w:r w:rsidRPr="00C420B1">
              <w:rPr>
                <w:color w:val="000000" w:themeColor="text1"/>
                <w:lang w:val="ru-RU"/>
              </w:rPr>
              <w:lastRenderedPageBreak/>
              <w:t xml:space="preserve">профессионалы») 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1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1.2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AC1F82" w:rsidP="00AC1F82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F62E7B">
              <w:rPr>
                <w:color w:val="000000" w:themeColor="text1"/>
                <w:lang w:val="ru-RU"/>
              </w:rPr>
              <w:t>Актуальн</w:t>
            </w:r>
            <w:r>
              <w:rPr>
                <w:color w:val="000000" w:themeColor="text1"/>
                <w:lang w:val="ru-RU"/>
              </w:rPr>
              <w:t>ое</w:t>
            </w:r>
            <w:r w:rsidRPr="00F62E7B">
              <w:rPr>
                <w:color w:val="000000" w:themeColor="text1"/>
                <w:lang w:val="ru-RU"/>
              </w:rPr>
              <w:t xml:space="preserve"> техническ</w:t>
            </w:r>
            <w:r>
              <w:rPr>
                <w:color w:val="000000" w:themeColor="text1"/>
                <w:lang w:val="ru-RU"/>
              </w:rPr>
              <w:t xml:space="preserve">оеописание </w:t>
            </w:r>
            <w:r w:rsidRPr="00F62E7B">
              <w:rPr>
                <w:color w:val="000000" w:themeColor="text1"/>
                <w:lang w:val="ru-RU"/>
              </w:rPr>
              <w:t>по компетенции</w:t>
            </w:r>
            <w:r>
              <w:rPr>
                <w:color w:val="000000" w:themeColor="text1"/>
                <w:lang w:val="ru-RU"/>
              </w:rPr>
              <w:t>. Спецификация стандарта Ворлдскиллс по компетенции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2. 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AC1F82">
              <w:rPr>
                <w:b/>
                <w:bCs/>
                <w:lang w:val="ru-RU"/>
              </w:rPr>
              <w:t>Государственное регулирование транспортно-экспедиционной деятельности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2.1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AC1F82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AC1F82">
              <w:rPr>
                <w:lang w:val="ru-RU"/>
              </w:rPr>
              <w:t>Понятие о транспортно-экспедиционной деятельности</w:t>
            </w:r>
            <w:r>
              <w:rPr>
                <w:lang w:val="ru-RU"/>
              </w:rPr>
              <w:t>.</w:t>
            </w:r>
            <w:r w:rsidRPr="00AC1F82">
              <w:rPr>
                <w:lang w:val="ru-RU"/>
              </w:rPr>
              <w:t xml:space="preserve"> Определение транспортно-экспедиционного обслуживания.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AC1F82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Вопросы государственного регулирования </w:t>
            </w:r>
            <w:r w:rsidRPr="00AC1F82">
              <w:rPr>
                <w:lang w:val="ru-RU"/>
              </w:rPr>
              <w:t>транспортно-экспедиционной деятельности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5" w:name="_Hlk2222537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3. 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rPr>
                <w:b/>
                <w:bCs/>
                <w:color w:val="000000" w:themeColor="text1"/>
                <w:lang w:val="ru-RU"/>
              </w:rPr>
            </w:pPr>
            <w:r w:rsidRPr="00AC1F82">
              <w:rPr>
                <w:b/>
                <w:bCs/>
                <w:lang w:val="ru-RU"/>
              </w:rPr>
              <w:t>Организационно-правовое и договорно-правовое обеспечение транспортных операций</w:t>
            </w:r>
            <w:r w:rsidRPr="00AC1F82">
              <w:rPr>
                <w:b/>
                <w:bCs/>
                <w:color w:val="000000"/>
                <w:spacing w:val="2"/>
                <w:lang w:val="ru-RU"/>
              </w:rPr>
              <w:t>.</w:t>
            </w:r>
          </w:p>
        </w:tc>
        <w:tc>
          <w:tcPr>
            <w:tcW w:w="532" w:type="pct"/>
            <w:shd w:val="clear" w:color="auto" w:fill="auto"/>
          </w:tcPr>
          <w:p w:rsidR="00AC1F82" w:rsidRPr="006220B1" w:rsidRDefault="00AC1F82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220B1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1F82" w:rsidRPr="006220B1" w:rsidRDefault="00AC1F82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220B1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6220B1" w:rsidRDefault="00AC1F82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220B1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1F82" w:rsidRPr="006220B1" w:rsidRDefault="00AC1F82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220B1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AC1F82" w:rsidRPr="00876C5E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Основные термины в договорных отношениях</w:t>
            </w:r>
          </w:p>
        </w:tc>
        <w:tc>
          <w:tcPr>
            <w:tcW w:w="532" w:type="pct"/>
            <w:shd w:val="clear" w:color="auto" w:fill="auto"/>
          </w:tcPr>
          <w:p w:rsidR="00AC1F82" w:rsidRPr="006A0F36" w:rsidRDefault="006A0F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6A0F36" w:rsidRDefault="006A0F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6A0F36" w:rsidRDefault="006A0F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bCs/>
                <w:lang w:val="ru-RU"/>
              </w:rPr>
              <w:t>Договорно-правовое обеспечение транспортных операций</w:t>
            </w:r>
          </w:p>
        </w:tc>
        <w:tc>
          <w:tcPr>
            <w:tcW w:w="532" w:type="pct"/>
            <w:shd w:val="clear" w:color="auto" w:fill="auto"/>
          </w:tcPr>
          <w:p w:rsidR="00AC1F82" w:rsidRPr="006A0F36" w:rsidRDefault="006A0F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6A0F36" w:rsidRDefault="00AC1F82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6A0F36" w:rsidRDefault="006A0F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AC1F82" w:rsidRPr="00C420B1" w:rsidRDefault="006A0F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6" w:name="_Hlk22225573"/>
            <w:bookmarkEnd w:id="5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4. 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AC1F82">
              <w:rPr>
                <w:b/>
                <w:bCs/>
                <w:lang w:val="ru-RU"/>
              </w:rPr>
              <w:t>Технологическое обеспечение транспортно-экспедиционного обслуживания</w:t>
            </w:r>
          </w:p>
        </w:tc>
        <w:tc>
          <w:tcPr>
            <w:tcW w:w="532" w:type="pct"/>
            <w:shd w:val="clear" w:color="auto" w:fill="auto"/>
          </w:tcPr>
          <w:p w:rsidR="00AC1F82" w:rsidRPr="008E1A47" w:rsidRDefault="008E1A47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8E1A47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1F82" w:rsidRPr="008E1A47" w:rsidRDefault="008E1A47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8E1A47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1F82" w:rsidRPr="008E1A47" w:rsidRDefault="008E1A47" w:rsidP="00AC1F8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8E1A47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AC1F82">
              <w:rPr>
                <w:lang w:val="ru-RU"/>
              </w:rPr>
              <w:t>Основные технологии транспортно-экспедиционного обслуживания.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AC1F82">
              <w:rPr>
                <w:lang w:val="ru-RU"/>
              </w:rPr>
              <w:t>Расчеты между участниками транспортно-экспедиционной деятельности.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4.3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bookmarkStart w:id="7" w:name="_Hlk22225721"/>
            <w:r w:rsidRPr="00AC1F82">
              <w:rPr>
                <w:bCs/>
                <w:lang w:val="ru-RU"/>
              </w:rPr>
              <w:t xml:space="preserve">Транспортно-экспедиционная деятельность при смешанных перевозках. </w:t>
            </w:r>
            <w:bookmarkEnd w:id="7"/>
            <w:r w:rsidRPr="00AC1F82">
              <w:rPr>
                <w:bCs/>
              </w:rPr>
              <w:t>Интермодальная, терминальная и мультимодальнаясистемы</w:t>
            </w:r>
          </w:p>
        </w:tc>
        <w:tc>
          <w:tcPr>
            <w:tcW w:w="532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16003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93368F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4.4</w:t>
            </w:r>
          </w:p>
        </w:tc>
        <w:tc>
          <w:tcPr>
            <w:tcW w:w="1886" w:type="pct"/>
            <w:shd w:val="clear" w:color="auto" w:fill="auto"/>
          </w:tcPr>
          <w:p w:rsidR="00AC1F82" w:rsidRPr="00AC1F82" w:rsidRDefault="00AC1F82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bCs/>
                <w:lang w:val="ru-RU"/>
              </w:rPr>
              <w:t>Транспортно-экспедиционная деятельность обменных пунктов и терминалов</w:t>
            </w:r>
          </w:p>
        </w:tc>
        <w:tc>
          <w:tcPr>
            <w:tcW w:w="532" w:type="pct"/>
            <w:shd w:val="clear" w:color="auto" w:fill="auto"/>
          </w:tcPr>
          <w:p w:rsidR="00AC1F82" w:rsidRPr="00160036" w:rsidRDefault="001600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160036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160036" w:rsidRDefault="00160036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160036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bookmarkEnd w:id="6"/>
      <w:tr w:rsidR="006A0F36" w:rsidRPr="00AC1F82" w:rsidTr="0093368F">
        <w:tc>
          <w:tcPr>
            <w:tcW w:w="270" w:type="pct"/>
            <w:shd w:val="clear" w:color="auto" w:fill="auto"/>
            <w:vAlign w:val="center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5. </w:t>
            </w:r>
          </w:p>
        </w:tc>
        <w:tc>
          <w:tcPr>
            <w:tcW w:w="1886" w:type="pct"/>
            <w:shd w:val="clear" w:color="auto" w:fill="auto"/>
          </w:tcPr>
          <w:p w:rsidR="006A0F36" w:rsidRPr="006A0F36" w:rsidRDefault="006A0F36" w:rsidP="006A0F36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A0F36">
              <w:rPr>
                <w:b/>
                <w:bCs/>
                <w:lang w:val="ru-RU"/>
              </w:rPr>
              <w:t xml:space="preserve">Совершенствование транспортно-экспедиционной деятельности в Российской Федерации. </w:t>
            </w:r>
            <w:r w:rsidRPr="006A0F36">
              <w:rPr>
                <w:b/>
                <w:bCs/>
              </w:rPr>
              <w:t>Разработкановыхвидовтранспортно-экспедиционныхуслуг</w:t>
            </w:r>
          </w:p>
        </w:tc>
        <w:tc>
          <w:tcPr>
            <w:tcW w:w="532" w:type="pct"/>
            <w:shd w:val="clear" w:color="auto" w:fill="auto"/>
          </w:tcPr>
          <w:p w:rsidR="006A0F36" w:rsidRPr="006A0F36" w:rsidRDefault="006A0F36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6A0F36" w:rsidRPr="006A0F36" w:rsidRDefault="006A0F36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6A0F36" w:rsidRPr="006A0F36" w:rsidRDefault="006A0F36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6A0F36" w:rsidRPr="006A0F36" w:rsidRDefault="006A0F36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A0F36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6A0F36" w:rsidRPr="00AC1F82" w:rsidTr="0093368F">
        <w:tc>
          <w:tcPr>
            <w:tcW w:w="270" w:type="pct"/>
            <w:shd w:val="clear" w:color="auto" w:fill="auto"/>
            <w:vAlign w:val="center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86" w:type="pct"/>
            <w:shd w:val="clear" w:color="auto" w:fill="auto"/>
          </w:tcPr>
          <w:p w:rsidR="006A0F36" w:rsidRDefault="006A0F36" w:rsidP="006A0F36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8" w:name="_Hlk22226540"/>
            <w:r w:rsidRPr="006A0F36">
              <w:rPr>
                <w:lang w:val="ru-RU"/>
              </w:rPr>
              <w:t>Основные направления совершенствования транспортно-экспедиционной деятельности</w:t>
            </w:r>
            <w:bookmarkEnd w:id="8"/>
          </w:p>
        </w:tc>
        <w:tc>
          <w:tcPr>
            <w:tcW w:w="532" w:type="pct"/>
            <w:shd w:val="clear" w:color="auto" w:fill="auto"/>
          </w:tcPr>
          <w:p w:rsidR="006A0F36" w:rsidRPr="00C420B1" w:rsidRDefault="001600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6A0F36" w:rsidRPr="00C420B1" w:rsidRDefault="001600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6A0F36" w:rsidRPr="00C420B1" w:rsidRDefault="001600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6A0F36" w:rsidRPr="00C420B1" w:rsidRDefault="001600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6A0F36" w:rsidRPr="00C420B1" w:rsidTr="0093368F">
        <w:tc>
          <w:tcPr>
            <w:tcW w:w="270" w:type="pct"/>
            <w:shd w:val="clear" w:color="auto" w:fill="auto"/>
            <w:vAlign w:val="center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</w:tcPr>
          <w:p w:rsidR="006A0F36" w:rsidRPr="00C420B1" w:rsidRDefault="006A0F36" w:rsidP="006A0F36">
            <w:pPr>
              <w:tabs>
                <w:tab w:val="left" w:pos="192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6A0F36" w:rsidRPr="00160036" w:rsidRDefault="00160036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6A0F36" w:rsidRPr="00C420B1" w:rsidRDefault="00160036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99" w:type="pct"/>
            <w:shd w:val="clear" w:color="auto" w:fill="auto"/>
          </w:tcPr>
          <w:p w:rsidR="006A0F36" w:rsidRPr="00C420B1" w:rsidRDefault="00950561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  <w:t>ДЭ</w:t>
            </w:r>
          </w:p>
        </w:tc>
      </w:tr>
      <w:tr w:rsidR="006A0F36" w:rsidRPr="00C420B1" w:rsidTr="0093368F">
        <w:tc>
          <w:tcPr>
            <w:tcW w:w="270" w:type="pct"/>
            <w:shd w:val="clear" w:color="auto" w:fill="auto"/>
          </w:tcPr>
          <w:p w:rsidR="006A0F36" w:rsidRPr="00C420B1" w:rsidRDefault="006A0F36" w:rsidP="006A0F36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  <w:vAlign w:val="bottom"/>
          </w:tcPr>
          <w:p w:rsidR="006A0F36" w:rsidRPr="00B47122" w:rsidRDefault="006A0F36" w:rsidP="006A0F36">
            <w:pPr>
              <w:jc w:val="right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B4712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6A0F36" w:rsidRPr="00B47122" w:rsidRDefault="00B47122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B4712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36</w:t>
            </w:r>
          </w:p>
        </w:tc>
        <w:tc>
          <w:tcPr>
            <w:tcW w:w="529" w:type="pct"/>
            <w:shd w:val="clear" w:color="auto" w:fill="auto"/>
          </w:tcPr>
          <w:p w:rsidR="006A0F36" w:rsidRPr="00B47122" w:rsidRDefault="00B47122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B4712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71" w:type="pct"/>
            <w:shd w:val="clear" w:color="auto" w:fill="auto"/>
          </w:tcPr>
          <w:p w:rsidR="006A0F36" w:rsidRPr="00B47122" w:rsidRDefault="00B47122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B4712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6A0F36" w:rsidRPr="00B47122" w:rsidRDefault="00B47122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B4712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99" w:type="pct"/>
            <w:shd w:val="clear" w:color="auto" w:fill="auto"/>
          </w:tcPr>
          <w:p w:rsidR="006A0F36" w:rsidRPr="00B47122" w:rsidRDefault="006A0F36" w:rsidP="006A0F36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</w:tr>
    </w:tbl>
    <w:p w:rsidR="00AC2894" w:rsidRPr="00C420B1" w:rsidRDefault="00AC2894" w:rsidP="00AC2894">
      <w:pPr>
        <w:jc w:val="center"/>
        <w:rPr>
          <w:color w:val="000000" w:themeColor="text1"/>
          <w:lang w:val="ru-RU"/>
        </w:rPr>
      </w:pPr>
    </w:p>
    <w:p w:rsidR="00AC2894" w:rsidRPr="00125697" w:rsidRDefault="00125697" w:rsidP="00B47122">
      <w:pPr>
        <w:rPr>
          <w:b/>
          <w:color w:val="000000" w:themeColor="text1"/>
          <w:sz w:val="28"/>
          <w:lang w:val="ru-RU"/>
        </w:rPr>
      </w:pPr>
      <w:r w:rsidRPr="00125697">
        <w:rPr>
          <w:b/>
          <w:color w:val="000000" w:themeColor="text1"/>
          <w:sz w:val="28"/>
          <w:lang w:val="ru-RU"/>
        </w:rPr>
        <w:t>3.</w:t>
      </w:r>
      <w:r>
        <w:rPr>
          <w:b/>
          <w:color w:val="000000" w:themeColor="text1"/>
          <w:sz w:val="28"/>
          <w:lang w:val="ru-RU"/>
        </w:rPr>
        <w:t xml:space="preserve">3 </w:t>
      </w:r>
      <w:r w:rsidR="00AC2894" w:rsidRPr="00125697">
        <w:rPr>
          <w:b/>
          <w:color w:val="000000" w:themeColor="text1"/>
          <w:sz w:val="28"/>
          <w:lang w:val="ru-RU"/>
        </w:rPr>
        <w:t>Учебная программа</w:t>
      </w:r>
    </w:p>
    <w:p w:rsidR="00125697" w:rsidRPr="00125697" w:rsidRDefault="00125697" w:rsidP="00125697">
      <w:pPr>
        <w:rPr>
          <w:lang w:val="ru-RU"/>
        </w:rPr>
      </w:pPr>
    </w:p>
    <w:p w:rsidR="00AC2894" w:rsidRPr="007A7E67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8A5EC3" w:rsidRPr="008A5EC3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Ознакомление с WSI и Ворлдскиллс Россия. Стандарт компетенции «</w:t>
      </w:r>
      <w:r w:rsidR="00DB701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Экспедирование грузов</w:t>
      </w:r>
      <w:r w:rsidR="008A5EC3" w:rsidRPr="008A5EC3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»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A5EC3" w:rsidRDefault="00AC2894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 xml:space="preserve">Тема 1.1 </w:t>
      </w:r>
      <w:r w:rsidR="008A5EC3" w:rsidRPr="008A5EC3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История, современное состояние и перспективы движения WorldSkillsInternational (WSI) и Ворлдскиллс Россия («Молодые профессионалы»)</w:t>
      </w: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Default="00125697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Default="00125697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Определение </w:t>
      </w:r>
      <w:r w:rsidRP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WorldSkillsInternational (WSI)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история развития движения. Ворлскиллс Россия, блоки компетенций, проведение чемпионатов, направления развития.</w:t>
      </w:r>
    </w:p>
    <w:p w:rsidR="00125697" w:rsidRPr="00125697" w:rsidRDefault="00125697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Default="00AC2894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125697" w:rsidRP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Актуальное техническое описание по компетенции. Спецификация стандарта Ворлдскиллс по компетенции</w:t>
      </w:r>
      <w:r w:rsid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Default="00125697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Default="00125697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Ознакомление слушателей с основным пакетом рабочей документации компетенции: техническое описание, спецификация, сроки актуализации. Основные разделы технического описания компетенции.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D35049" w:rsidRDefault="00AC2894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D35049" w:rsidRPr="00D35049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Государственное регулирование </w:t>
      </w:r>
      <w:bookmarkStart w:id="9" w:name="_Hlk22226312"/>
      <w:r w:rsidR="00D35049" w:rsidRPr="00D35049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транспортно-экспедиционной деятельности</w:t>
      </w:r>
    </w:p>
    <w:bookmarkEnd w:id="9"/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D35049" w:rsidRDefault="00125697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="00D35049" w:rsidRPr="00D3504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Понятие о транспортно-экспедиционной деятельности. Определение транспортно-экспедиционного обслуживания</w:t>
      </w:r>
    </w:p>
    <w:p w:rsidR="008A75FB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D35049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транспортно-экспедиционного обслуживания. Правила    транспортно-экспедиционного    обслуживания.     Транспортно-экспедиционное обслуживание в России и за рубежом. Полномочия Министерства Транспорта РФ. Полномочия региональных органов государственной власти и управления по контролю и регулированию транспортно-экспедиционной деятельности</w:t>
      </w:r>
    </w:p>
    <w:p w:rsidR="00355DE6" w:rsidRDefault="00355D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D35049" w:rsidRDefault="008A75FB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2.2 </w:t>
      </w:r>
      <w:r w:rsidR="00D35049" w:rsidRPr="00D3504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Вопросы государственного регулирования транспортно-экспедиционной деятельности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</w:p>
    <w:p w:rsidR="008A75FB" w:rsidRPr="00355DE6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Порядок лицензирования транспортно-экспедиционной деятельности и сертификации транспортно-экспедиционных операций. Транспортно-экспедиционная деятельность иностранных физических и юридических лиц на территории Российской Федерации.</w:t>
      </w:r>
    </w:p>
    <w:p w:rsidR="00D35049" w:rsidRDefault="00D35049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D3504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355DE6" w:rsidRPr="00355DE6" w:rsidRDefault="00355D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Работа с нормативной документацией</w:t>
      </w:r>
    </w:p>
    <w:p w:rsidR="00D35049" w:rsidRPr="00D35049" w:rsidRDefault="00D35049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D35049" w:rsidRDefault="00AC2894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3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D35049" w:rsidRPr="00D35049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Организационно-правовое и договорно-правовое обеспечение транспортных операций</w:t>
      </w:r>
    </w:p>
    <w:p w:rsidR="0093368F" w:rsidRDefault="0093368F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D35049" w:rsidRDefault="0093368F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3.1 </w:t>
      </w:r>
      <w:r w:rsidR="00D35049" w:rsidRPr="00D3504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термины в договорных отношениях</w:t>
      </w:r>
    </w:p>
    <w:p w:rsidR="0093368F" w:rsidRDefault="0093368F" w:rsidP="009336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</w:p>
    <w:p w:rsidR="00D35049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Понятия агента и экспедитора. Договор поручения. Поверенный и доверитель (принципал). Взаимоотношения между агентами, экспедиторами и принципалами. Влияние контракта купли-продажи товаров на объем и состав транспортно - экспедиционных операций. Транспортные условия контрактов купли-продажи. Экспедиторские и агентские поручения.</w:t>
      </w:r>
    </w:p>
    <w:p w:rsidR="00355DE6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Формы договоров на выполнение транспортно-экспедиционных услуг: договор экспедирования и договор транспортного агентирования, договор фрахта, договор аренды транспортного оборудования. Особенности агентского обслуживания. Особенности экспедиторского обслуживания. Права и обязанности экспедиторов. Права потребителей транспортно-экспедиционных услуг. Ответственность участников транспортно-экспедиционной деятельности. Претензии. Порядок разрешения споров.</w:t>
      </w:r>
    </w:p>
    <w:p w:rsidR="00355DE6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Pr="00D35049" w:rsidRDefault="00D35049" w:rsidP="0093368F">
      <w:pP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D3504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D35049" w:rsidRDefault="00355DE6" w:rsidP="0093368F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Анализ статей договора купли-продажи</w:t>
      </w:r>
    </w:p>
    <w:p w:rsidR="00355DE6" w:rsidRDefault="00355DE6" w:rsidP="0093368F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Pr="00D35049" w:rsidRDefault="0093368F" w:rsidP="0093368F">
      <w:pP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3.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2 </w:t>
      </w:r>
      <w:r w:rsidR="00D35049" w:rsidRPr="00D3504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Договорно-правовое обеспечение транспортных операций</w:t>
      </w:r>
    </w:p>
    <w:p w:rsidR="00355DE6" w:rsidRDefault="00355DE6" w:rsidP="0093368F">
      <w:pP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93368F" w:rsidP="0093368F">
      <w:pP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355DE6" w:rsidRPr="00355DE6" w:rsidRDefault="00355DE6" w:rsidP="0093368F">
      <w:pPr>
        <w:rPr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355DE6">
        <w:rPr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Работа с договорной документацией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355DE6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bookmarkStart w:id="10" w:name="_Hlk22226652"/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355DE6" w:rsidRPr="00D35049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Контроль в форме тестирования на знание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нормативно- правовой базы </w:t>
      </w:r>
      <w:r w:rsidRPr="00355DE6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транспортно-экспедиционной деятельности</w:t>
      </w:r>
    </w:p>
    <w:bookmarkEnd w:id="10"/>
    <w:p w:rsidR="00D35049" w:rsidRDefault="00D35049" w:rsidP="00355DE6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6D517B" w:rsidRPr="006D517B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Технологическое обеспечение транспортно-экспедиционного обслуживания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="006D517B" w:rsidRPr="006D517B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технологии транспортно-экспедиционного обслуживания.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F156A9" w:rsidRDefault="008B7A51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lang w:val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</w:p>
    <w:p w:rsidR="00F156A9" w:rsidRPr="00F156A9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технологии транспортно-экспедиционного обслуживания.</w:t>
      </w:r>
    </w:p>
    <w:p w:rsidR="008B7A51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Информационное обеспечение. Поступление и обработка заказов. Поиск перевозчика. Выбор перевозчика. Проектирование системы доставки. Дополнительные операции в ходе транспортно-экспедиционной деятельности (страхование грузов и транспортных средств, таможенное оформление товаров). Экспедиция отправления грузов. Экспедиторские и агентские операции в пути следования грузов. Экспедиторские операции связанные с прибытием груза и его передачей получателю. ТЭО грузов перевозимых на особых условиях: навалочных, насыпных, наливных, скоропортящихся, под карантинным, ветеринарным контролем, негабаритных, опасных. </w:t>
      </w:r>
    </w:p>
    <w:p w:rsidR="00F156A9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="006D517B" w:rsidRPr="006D517B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Расчеты между участниками транспортно-экспедиционной деятельности.</w:t>
      </w:r>
    </w:p>
    <w:p w:rsidR="008B7A51" w:rsidRDefault="006D517B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F156A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F156A9" w:rsidRPr="00F156A9" w:rsidRDefault="00F156A9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Работа с путевой</w:t>
      </w:r>
      <w:r w:rsidRPr="00F156A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ab/>
        <w:t xml:space="preserve"> и  транспортной документацией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3 </w:t>
      </w:r>
      <w:r w:rsidR="006D517B" w:rsidRPr="006D517B">
        <w:rPr>
          <w:bCs/>
          <w:i/>
          <w:iCs/>
          <w:sz w:val="28"/>
          <w:szCs w:val="28"/>
          <w:lang w:val="ru-RU"/>
        </w:rPr>
        <w:t xml:space="preserve">Транспортно-экспедиционная деятельность при смешанных перевозках. </w:t>
      </w:r>
      <w:r w:rsidR="006D517B"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Интермодальная, терминальная и мультимодальная системы</w:t>
      </w:r>
    </w:p>
    <w:p w:rsidR="008B7A51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6D517B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</w:p>
    <w:p w:rsidR="006D517B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Характеристика интермодальной, терминальной и мультимодальной систем. Правила перевалки грузов с одного вида транспорта на другой. Транспортно-экспедиционное обслуживание перевалки грузов. Понятие коносамента. Взаимоотношения оператора смешанной перевозки с перевозчиками и агентами. Ответственность оператора смешанной перевозки и отправителя. Допуск к осуществлению смешанных перевозок.</w:t>
      </w:r>
    </w:p>
    <w:p w:rsidR="00F156A9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Транспортно-экспедиционная деятельность обменных пунктов и терминалов. Организация терминальных систем. Основные понятия и определения применяемые в работе терминалов. Правовое положение терминалов. Определение целесообразности создания терминала. Эксплуатационно-технические требования к терминалам. Характеристика терминала и классификация транспортно-экспедиционных услуг. Технология работы терминалов. Использование принципов логистики. Информационное обеспечение работы терминалов. Взаимоотношения терминалов с отправителями, получателями, транспортно-экспедиционными и автотранспортными предприятиями. Виды заключаемых договоров. Правовое положение подъездных путей. Организация комплексного транспортно-экспедиционного обслуживания предприятия</w:t>
      </w: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="006D517B" w:rsidRPr="006D517B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Транспортно-экспедиционная деятельность обменных пунктов и терминалов</w:t>
      </w:r>
    </w:p>
    <w:p w:rsidR="006D517B" w:rsidRPr="006D517B" w:rsidRDefault="006D517B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6D517B" w:rsidRDefault="00F156A9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F156A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Расчет целесообразности создания терминала</w:t>
      </w:r>
    </w:p>
    <w:p w:rsidR="006D517B" w:rsidRDefault="006D517B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E37C6E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1D26DC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="001D26DC"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5772B7" w:rsidRPr="005772B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направления совершенствования транспортно-экспедиционной деятельности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P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Тема 5.1</w:t>
      </w: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направления совершенствования транспортно-экспедиционной деятельности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направления совершенствования транспортно-экспедиционной деятельности. Разработка новых видов транспортно-экспедиционной деятельности. Методика расчета и определения сфер эффективного применения ТЭО</w:t>
      </w: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Расчет зон обслуживания  транспортно- экспедиционной фирмы</w:t>
      </w:r>
    </w:p>
    <w:p w:rsidR="005772B7" w:rsidRP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Pr="005772B7" w:rsidRDefault="005772B7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1D26DC" w:rsidRDefault="005772B7" w:rsidP="005772B7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Контроль в форме тестирования на знание 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базовых основ </w:t>
      </w: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транспортно-экспедиционной деятельности</w:t>
      </w:r>
    </w:p>
    <w:p w:rsidR="005772B7" w:rsidRDefault="005772B7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МОДУЛЬ 6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E37C6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B47122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B4712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</w:t>
      </w:r>
      <w:r w:rsidR="00B47122" w:rsidRPr="00B4712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проводится </w:t>
      </w:r>
      <w:r w:rsidRPr="00B4712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в форме </w:t>
      </w:r>
      <w:r w:rsidR="00B47122" w:rsidRPr="00B4712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итогового практического задания </w:t>
      </w:r>
    </w:p>
    <w:p w:rsidR="00B47122" w:rsidRDefault="00B47122" w:rsidP="00B47122">
      <w:pPr>
        <w:rPr>
          <w:b/>
          <w:color w:val="000000" w:themeColor="text1"/>
          <w:lang w:val="ru-RU"/>
        </w:rPr>
      </w:pPr>
    </w:p>
    <w:p w:rsidR="00AC2894" w:rsidRPr="006F672F" w:rsidRDefault="00AC2894" w:rsidP="00B47122">
      <w:pPr>
        <w:rPr>
          <w:b/>
          <w:color w:val="000000" w:themeColor="text1"/>
          <w:lang w:val="ru-RU"/>
        </w:rPr>
      </w:pPr>
      <w:r w:rsidRPr="006F672F">
        <w:rPr>
          <w:b/>
          <w:color w:val="000000" w:themeColor="text1"/>
          <w:lang w:val="ru-RU"/>
        </w:rPr>
        <w:t>3</w:t>
      </w:r>
      <w:r w:rsidRPr="006F672F">
        <w:rPr>
          <w:b/>
          <w:color w:val="000000" w:themeColor="text1"/>
          <w:sz w:val="28"/>
          <w:lang w:val="ru-RU"/>
        </w:rPr>
        <w:t>.4.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823BF9">
        <w:trPr>
          <w:trHeight w:val="599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B47122" w:rsidRPr="0044559F" w:rsidTr="00823BF9">
        <w:trPr>
          <w:trHeight w:val="383"/>
        </w:trPr>
        <w:tc>
          <w:tcPr>
            <w:tcW w:w="1809" w:type="dxa"/>
            <w:vMerge w:val="restart"/>
          </w:tcPr>
          <w:p w:rsidR="00B47122" w:rsidRPr="00C420B1" w:rsidRDefault="00B47122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B47122" w:rsidRPr="00D3098E" w:rsidRDefault="00B47122" w:rsidP="00D3098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1.  Ознакомление с WSI и Ворлдскиллс Россия. Стандарт компетенции  «Экспедирование грузов»</w:t>
            </w:r>
          </w:p>
          <w:p w:rsidR="00B47122" w:rsidRPr="00D3098E" w:rsidRDefault="00B47122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2.  </w:t>
            </w:r>
            <w:r w:rsidRPr="00D3098E">
              <w:rPr>
                <w:bCs/>
                <w:color w:val="000000" w:themeColor="text1"/>
                <w:lang w:val="ru-RU"/>
              </w:rPr>
              <w:t>Государственное регулирование транспортно-экспедиционной деятельности</w:t>
            </w:r>
          </w:p>
          <w:p w:rsidR="00B47122" w:rsidRPr="00D3098E" w:rsidRDefault="00B47122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3.  </w:t>
            </w:r>
            <w:r w:rsidRPr="00D3098E">
              <w:rPr>
                <w:bCs/>
                <w:color w:val="000000" w:themeColor="text1"/>
                <w:lang w:val="ru-RU"/>
              </w:rPr>
              <w:t>Организационно-правовое и договорно-правовое обеспечение транспортных операций.</w:t>
            </w:r>
          </w:p>
          <w:p w:rsidR="00B47122" w:rsidRPr="00D3098E" w:rsidRDefault="00B47122" w:rsidP="00A13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</w:tr>
      <w:tr w:rsidR="00B47122" w:rsidRPr="00823BF9" w:rsidTr="00823BF9">
        <w:tc>
          <w:tcPr>
            <w:tcW w:w="1809" w:type="dxa"/>
            <w:vMerge/>
          </w:tcPr>
          <w:p w:rsidR="00B47122" w:rsidRPr="00C420B1" w:rsidRDefault="00B47122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B47122" w:rsidRPr="00D3098E" w:rsidRDefault="00B47122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4.  </w:t>
            </w:r>
            <w:r w:rsidRPr="00D3098E">
              <w:rPr>
                <w:bCs/>
                <w:color w:val="000000" w:themeColor="text1"/>
                <w:lang w:val="ru-RU"/>
              </w:rPr>
              <w:t xml:space="preserve">Технологическое обеспечение транспортно-экспедиционного обслуживания </w:t>
            </w:r>
          </w:p>
          <w:p w:rsidR="00B47122" w:rsidRPr="00D3098E" w:rsidRDefault="00B47122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5.  </w:t>
            </w:r>
            <w:r w:rsidRPr="00D3098E">
              <w:rPr>
                <w:bCs/>
                <w:color w:val="000000" w:themeColor="text1"/>
                <w:lang w:val="ru-RU"/>
              </w:rPr>
              <w:t>Совершенствование транспортно-экспедиционной деятельности в Российской Федерации. Разработка новых видов транспортно-экспедиционных услуг</w:t>
            </w:r>
          </w:p>
          <w:p w:rsidR="00B47122" w:rsidRPr="00D3098E" w:rsidRDefault="00B47122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D3098E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6.  </w:t>
            </w:r>
            <w:r w:rsidRPr="00D3098E">
              <w:rPr>
                <w:bCs/>
                <w:color w:val="000000" w:themeColor="text1"/>
                <w:lang w:val="ru-RU"/>
              </w:rPr>
              <w:t>Итоговая аттестация</w:t>
            </w:r>
          </w:p>
          <w:p w:rsidR="00B47122" w:rsidRPr="00D3098E" w:rsidRDefault="00B47122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</w:tr>
      <w:tr w:rsidR="00AC2894" w:rsidRPr="0044559F" w:rsidTr="00823BF9">
        <w:trPr>
          <w:trHeight w:val="680"/>
        </w:trPr>
        <w:tc>
          <w:tcPr>
            <w:tcW w:w="9747" w:type="dxa"/>
            <w:gridSpan w:val="2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D3098E" w:rsidRPr="00C420B1" w:rsidRDefault="00D3098E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B47122" w:rsidRDefault="00B47122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B47122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p w:rsidR="00AC2894" w:rsidRPr="00B47122" w:rsidRDefault="00AC2894" w:rsidP="00AC2894">
      <w:pPr>
        <w:pStyle w:val="Default"/>
        <w:ind w:firstLine="709"/>
        <w:jc w:val="both"/>
        <w:rPr>
          <w:color w:val="000000" w:themeColor="text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44559F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</w:t>
            </w:r>
          </w:p>
        </w:tc>
      </w:tr>
      <w:tr w:rsidR="00AC2894" w:rsidRPr="00B47122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Компьютеры</w:t>
            </w:r>
          </w:p>
        </w:tc>
      </w:tr>
      <w:tr w:rsidR="00AC2894" w:rsidRPr="0044559F" w:rsidTr="0093368F">
        <w:trPr>
          <w:trHeight w:val="350"/>
        </w:trPr>
        <w:tc>
          <w:tcPr>
            <w:tcW w:w="3085" w:type="dxa"/>
          </w:tcPr>
          <w:p w:rsidR="00AC2894" w:rsidRPr="00C420B1" w:rsidRDefault="00B47122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Мастерская Экспедирование грузов</w:t>
            </w:r>
          </w:p>
        </w:tc>
        <w:tc>
          <w:tcPr>
            <w:tcW w:w="2410" w:type="dxa"/>
          </w:tcPr>
          <w:p w:rsidR="00AC2894" w:rsidRPr="00C420B1" w:rsidRDefault="001B6FE6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</w:p>
        </w:tc>
        <w:tc>
          <w:tcPr>
            <w:tcW w:w="3969" w:type="dxa"/>
          </w:tcPr>
          <w:p w:rsidR="00AC2894" w:rsidRPr="00C420B1" w:rsidRDefault="00195878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195878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Компьютер, мультимедийный проектор, экран, доска</w:t>
            </w:r>
          </w:p>
        </w:tc>
      </w:tr>
    </w:tbl>
    <w:p w:rsidR="00AC2894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44559F" w:rsidRDefault="0044559F" w:rsidP="00AC2894">
      <w:pPr>
        <w:ind w:firstLine="360"/>
        <w:jc w:val="both"/>
        <w:rPr>
          <w:color w:val="000000" w:themeColor="text1"/>
          <w:lang w:val="ru-RU"/>
        </w:rPr>
      </w:pPr>
    </w:p>
    <w:p w:rsidR="0044559F" w:rsidRDefault="0044559F" w:rsidP="00AC2894">
      <w:pPr>
        <w:ind w:firstLine="360"/>
        <w:jc w:val="both"/>
        <w:rPr>
          <w:color w:val="000000" w:themeColor="text1"/>
          <w:lang w:val="ru-RU"/>
        </w:rPr>
      </w:pPr>
    </w:p>
    <w:p w:rsidR="0044559F" w:rsidRPr="00C420B1" w:rsidRDefault="0044559F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B47122" w:rsidRDefault="00B47122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both"/>
        <w:rPr>
          <w:color w:val="000000" w:themeColor="text1"/>
          <w:lang w:val="ru-RU"/>
        </w:rPr>
      </w:pPr>
      <w:r w:rsidRPr="00B47122">
        <w:rPr>
          <w:b/>
          <w:color w:val="000000" w:themeColor="text1"/>
          <w:lang w:val="ru-RU"/>
        </w:rPr>
        <w:lastRenderedPageBreak/>
        <w:t xml:space="preserve">УЧЕБНО-МЕТОДИЧЕСКОЕ ОБЕСПЕЧЕНИЕ ПРОГРАММЫ 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Экспедиро</w:t>
      </w:r>
      <w:r w:rsidR="00587293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в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ание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Экспедирован</w:t>
      </w:r>
      <w:r w:rsidR="00587293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ие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0377F8" w:rsidRPr="00F903CA" w:rsidRDefault="000377F8" w:rsidP="000377F8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10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11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0377F8" w:rsidRDefault="002A6117" w:rsidP="002A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firstLine="709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-т</w:t>
      </w:r>
      <w:r w:rsidRPr="002A6117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ранспортно-экспедиционная деятельность : учебник и практикум для среднего профессионального образования / Е. В. Будрина [и др.] ; под редакцией Е. В. Будриной. — Москва : Издательство Юрайт, 2018. — 370 с.</w:t>
      </w:r>
    </w:p>
    <w:p w:rsidR="002A6117" w:rsidRPr="00D3098E" w:rsidRDefault="002A6117" w:rsidP="002A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firstLine="709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</w:p>
    <w:p w:rsidR="00B47122" w:rsidRPr="009B3E8D" w:rsidRDefault="00B47122" w:rsidP="00B4712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786"/>
        <w:jc w:val="both"/>
        <w:rPr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>6.</w:t>
      </w:r>
      <w:r w:rsidRPr="009B3E8D">
        <w:rPr>
          <w:b/>
          <w:color w:val="000000" w:themeColor="text1"/>
          <w:lang w:val="ru-RU"/>
        </w:rPr>
        <w:t>ОЦЕНКА</w:t>
      </w:r>
      <w:r w:rsidR="0044559F">
        <w:rPr>
          <w:b/>
          <w:color w:val="000000" w:themeColor="text1"/>
          <w:lang w:val="ru-RU"/>
        </w:rPr>
        <w:t xml:space="preserve"> </w:t>
      </w:r>
      <w:r w:rsidRPr="009B3E8D">
        <w:rPr>
          <w:b/>
          <w:color w:val="000000" w:themeColor="text1"/>
          <w:lang w:val="ru-RU"/>
        </w:rPr>
        <w:t>КАЧЕСТВА</w:t>
      </w:r>
      <w:r w:rsidR="0044559F">
        <w:rPr>
          <w:b/>
          <w:color w:val="000000" w:themeColor="text1"/>
          <w:lang w:val="ru-RU"/>
        </w:rPr>
        <w:t xml:space="preserve"> </w:t>
      </w:r>
      <w:r w:rsidRPr="009B3E8D">
        <w:rPr>
          <w:b/>
          <w:color w:val="000000" w:themeColor="text1"/>
          <w:lang w:val="ru-RU"/>
        </w:rPr>
        <w:t>ОСВОЕНИЯ</w:t>
      </w:r>
      <w:r w:rsidR="0044559F">
        <w:rPr>
          <w:b/>
          <w:color w:val="000000" w:themeColor="text1"/>
          <w:lang w:val="ru-RU"/>
        </w:rPr>
        <w:t xml:space="preserve"> </w:t>
      </w:r>
      <w:r w:rsidRPr="009B3E8D">
        <w:rPr>
          <w:b/>
          <w:color w:val="000000" w:themeColor="text1"/>
          <w:lang w:val="ru-RU"/>
        </w:rPr>
        <w:t>ПРОГРАММЫ</w:t>
      </w:r>
    </w:p>
    <w:p w:rsidR="00B47122" w:rsidRPr="000303B1" w:rsidRDefault="00B47122" w:rsidP="00B47122">
      <w:pPr>
        <w:pStyle w:val="a3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проводится в форме </w:t>
      </w:r>
      <w:r w:rsidR="0095056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демонстрационного экзамена.</w:t>
      </w:r>
    </w:p>
    <w:p w:rsidR="001B6FE6" w:rsidRPr="006F672F" w:rsidRDefault="001B6F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DA0243" w:rsidRDefault="00DA0243">
      <w:pPr>
        <w:rPr>
          <w:lang w:val="ru-RU"/>
        </w:rPr>
      </w:pPr>
    </w:p>
    <w:p w:rsidR="00823BF9" w:rsidRPr="00AC2894" w:rsidRDefault="00823BF9">
      <w:pPr>
        <w:rPr>
          <w:lang w:val="ru-RU"/>
        </w:rPr>
      </w:pPr>
    </w:p>
    <w:sectPr w:rsidR="00823BF9" w:rsidRPr="00AC2894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05" w:rsidRDefault="00476F05">
      <w:r>
        <w:separator/>
      </w:r>
    </w:p>
  </w:endnote>
  <w:endnote w:type="continuationSeparator" w:id="1">
    <w:p w:rsidR="00476F05" w:rsidRDefault="0047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570097"/>
      <w:docPartObj>
        <w:docPartGallery w:val="Page Numbers (Bottom of Page)"/>
        <w:docPartUnique/>
      </w:docPartObj>
    </w:sdtPr>
    <w:sdtContent>
      <w:p w:rsidR="0093601A" w:rsidRDefault="006D352C">
        <w:pPr>
          <w:pStyle w:val="aa"/>
          <w:jc w:val="right"/>
        </w:pPr>
        <w:r>
          <w:fldChar w:fldCharType="begin"/>
        </w:r>
        <w:r w:rsidR="00B47122">
          <w:instrText>PAGE   \* MERGEFORMAT</w:instrText>
        </w:r>
        <w:r>
          <w:fldChar w:fldCharType="separate"/>
        </w:r>
        <w:r w:rsidR="0044559F" w:rsidRPr="0044559F">
          <w:rPr>
            <w:noProof/>
            <w:lang w:val="ru-RU"/>
          </w:rPr>
          <w:t>4</w:t>
        </w:r>
        <w:r>
          <w:fldChar w:fldCharType="end"/>
        </w:r>
      </w:p>
    </w:sdtContent>
  </w:sdt>
  <w:p w:rsidR="0093601A" w:rsidRDefault="00476F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05" w:rsidRDefault="00476F05">
      <w:r>
        <w:separator/>
      </w:r>
    </w:p>
  </w:footnote>
  <w:footnote w:type="continuationSeparator" w:id="1">
    <w:p w:rsidR="00476F05" w:rsidRDefault="0047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53AB6"/>
    <w:rsid w:val="00125697"/>
    <w:rsid w:val="00160036"/>
    <w:rsid w:val="00195878"/>
    <w:rsid w:val="001B6FE6"/>
    <w:rsid w:val="001D26DC"/>
    <w:rsid w:val="002A6117"/>
    <w:rsid w:val="002F595B"/>
    <w:rsid w:val="00355DE6"/>
    <w:rsid w:val="003778CA"/>
    <w:rsid w:val="003E1E79"/>
    <w:rsid w:val="0044559F"/>
    <w:rsid w:val="00476F05"/>
    <w:rsid w:val="004E4A27"/>
    <w:rsid w:val="005772B7"/>
    <w:rsid w:val="00587293"/>
    <w:rsid w:val="005B7C53"/>
    <w:rsid w:val="0062055B"/>
    <w:rsid w:val="006220B1"/>
    <w:rsid w:val="006A0F36"/>
    <w:rsid w:val="006D352C"/>
    <w:rsid w:val="006D517B"/>
    <w:rsid w:val="007E4AD8"/>
    <w:rsid w:val="0080022F"/>
    <w:rsid w:val="00823BF9"/>
    <w:rsid w:val="00876C5E"/>
    <w:rsid w:val="008A5EC3"/>
    <w:rsid w:val="008A75FB"/>
    <w:rsid w:val="008B7A51"/>
    <w:rsid w:val="008E1A47"/>
    <w:rsid w:val="0093368F"/>
    <w:rsid w:val="0093587C"/>
    <w:rsid w:val="00950561"/>
    <w:rsid w:val="00952151"/>
    <w:rsid w:val="00962BA2"/>
    <w:rsid w:val="00965230"/>
    <w:rsid w:val="009E6946"/>
    <w:rsid w:val="00A137A9"/>
    <w:rsid w:val="00A7482A"/>
    <w:rsid w:val="00A877F4"/>
    <w:rsid w:val="00AC1F82"/>
    <w:rsid w:val="00AC2894"/>
    <w:rsid w:val="00B47122"/>
    <w:rsid w:val="00C565FC"/>
    <w:rsid w:val="00CD6E83"/>
    <w:rsid w:val="00D3098E"/>
    <w:rsid w:val="00D35049"/>
    <w:rsid w:val="00DA0243"/>
    <w:rsid w:val="00DB6BE0"/>
    <w:rsid w:val="00DB701E"/>
    <w:rsid w:val="00E37C6E"/>
    <w:rsid w:val="00E600EA"/>
    <w:rsid w:val="00E9519E"/>
    <w:rsid w:val="00EB7186"/>
    <w:rsid w:val="00EF3F34"/>
    <w:rsid w:val="00F156A9"/>
    <w:rsid w:val="00F22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3">
    <w:name w:val="Основной текст (3)_"/>
    <w:basedOn w:val="a0"/>
    <w:link w:val="30"/>
    <w:uiPriority w:val="99"/>
    <w:rsid w:val="00B47122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B47122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4712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B4712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B471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a">
    <w:name w:val="footer"/>
    <w:basedOn w:val="a"/>
    <w:link w:val="ab"/>
    <w:uiPriority w:val="99"/>
    <w:unhideWhenUsed/>
    <w:rsid w:val="00B471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7122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at.worldskill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ck-nat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49A0-E514-4710-BFE6-889C4A79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33</cp:revision>
  <cp:lastPrinted>2020-03-20T14:30:00Z</cp:lastPrinted>
  <dcterms:created xsi:type="dcterms:W3CDTF">2019-10-17T13:11:00Z</dcterms:created>
  <dcterms:modified xsi:type="dcterms:W3CDTF">2020-03-20T14:31:00Z</dcterms:modified>
</cp:coreProperties>
</file>