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00B" w:rsidRDefault="0047300B" w:rsidP="0047300B">
      <w:pPr>
        <w:pStyle w:val="40"/>
        <w:shd w:val="clear" w:color="auto" w:fill="auto"/>
        <w:spacing w:before="0" w:line="240" w:lineRule="auto"/>
        <w:jc w:val="center"/>
        <w:rPr>
          <w:rStyle w:val="4"/>
          <w:b/>
          <w:bCs/>
          <w:color w:val="000000"/>
          <w:sz w:val="24"/>
          <w:szCs w:val="24"/>
        </w:rPr>
      </w:pPr>
      <w:bookmarkStart w:id="0" w:name="_Hlk29042034"/>
      <w:r w:rsidRPr="0047300B">
        <w:rPr>
          <w:rStyle w:val="4"/>
          <w:b/>
          <w:bCs/>
          <w:color w:val="000000"/>
          <w:sz w:val="24"/>
          <w:szCs w:val="24"/>
        </w:rPr>
        <w:t xml:space="preserve">ГОСУДАРСТВЕННОЕ БЮДЖЕТНОЕ ПРОФЕССИОНАЛЬНОЕ </w:t>
      </w:r>
    </w:p>
    <w:p w:rsidR="0047300B" w:rsidRDefault="0047300B" w:rsidP="0047300B">
      <w:pPr>
        <w:pStyle w:val="40"/>
        <w:shd w:val="clear" w:color="auto" w:fill="auto"/>
        <w:spacing w:before="0" w:line="240" w:lineRule="auto"/>
        <w:jc w:val="center"/>
        <w:rPr>
          <w:rStyle w:val="4"/>
          <w:b/>
          <w:bCs/>
          <w:color w:val="000000"/>
          <w:sz w:val="24"/>
          <w:szCs w:val="24"/>
        </w:rPr>
      </w:pPr>
      <w:r w:rsidRPr="0047300B">
        <w:rPr>
          <w:rStyle w:val="4"/>
          <w:b/>
          <w:bCs/>
          <w:color w:val="000000"/>
          <w:sz w:val="24"/>
          <w:szCs w:val="24"/>
        </w:rPr>
        <w:t xml:space="preserve">ОБРАЗОВАТЕЛЬНОЕ УЧРЕЖДЕНИЕ </w:t>
      </w:r>
    </w:p>
    <w:p w:rsidR="0047300B" w:rsidRPr="0047300B" w:rsidRDefault="0047300B" w:rsidP="0047300B">
      <w:pPr>
        <w:pStyle w:val="40"/>
        <w:shd w:val="clear" w:color="auto" w:fill="auto"/>
        <w:spacing w:before="0" w:line="240" w:lineRule="auto"/>
        <w:jc w:val="center"/>
        <w:rPr>
          <w:rStyle w:val="4"/>
          <w:b/>
          <w:bCs/>
          <w:iCs/>
          <w:color w:val="000000"/>
          <w:sz w:val="24"/>
          <w:szCs w:val="24"/>
        </w:rPr>
      </w:pPr>
      <w:r w:rsidRPr="0047300B">
        <w:rPr>
          <w:rStyle w:val="4"/>
          <w:b/>
          <w:bCs/>
          <w:color w:val="000000"/>
          <w:sz w:val="24"/>
          <w:szCs w:val="24"/>
        </w:rPr>
        <w:t>«НИЖЕГОРОДСКИЙ АВТОТРАНСПОРТНЫЙ ТЕХНИКУМ»</w:t>
      </w:r>
    </w:p>
    <w:p w:rsidR="0047300B" w:rsidRPr="0047300B" w:rsidRDefault="0047300B" w:rsidP="0047300B">
      <w:pPr>
        <w:pStyle w:val="30"/>
        <w:shd w:val="clear" w:color="auto" w:fill="auto"/>
        <w:spacing w:before="0" w:after="0" w:line="360" w:lineRule="auto"/>
        <w:ind w:firstLine="720"/>
        <w:jc w:val="both"/>
        <w:rPr>
          <w:rStyle w:val="3"/>
          <w:b/>
          <w:bCs/>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47300B" w:rsidRPr="00A7057C" w:rsidTr="0063181F">
        <w:trPr>
          <w:trHeight w:val="267"/>
          <w:jc w:val="right"/>
        </w:trPr>
        <w:tc>
          <w:tcPr>
            <w:tcW w:w="4673" w:type="dxa"/>
          </w:tcPr>
          <w:p w:rsidR="0047300B" w:rsidRPr="00177AF7" w:rsidRDefault="0047300B" w:rsidP="0063181F">
            <w:pPr>
              <w:jc w:val="right"/>
              <w:rPr>
                <w:sz w:val="28"/>
                <w:szCs w:val="28"/>
                <w:lang w:val="ru-RU"/>
              </w:rPr>
            </w:pPr>
          </w:p>
          <w:p w:rsidR="0047300B" w:rsidRPr="00177AF7" w:rsidRDefault="0047300B" w:rsidP="0063181F">
            <w:pPr>
              <w:jc w:val="right"/>
              <w:rPr>
                <w:sz w:val="28"/>
                <w:szCs w:val="28"/>
                <w:lang w:val="ru-RU"/>
              </w:rPr>
            </w:pPr>
          </w:p>
          <w:p w:rsidR="0047300B" w:rsidRPr="00177AF7" w:rsidRDefault="0047300B" w:rsidP="0063181F">
            <w:pPr>
              <w:jc w:val="right"/>
              <w:rPr>
                <w:sz w:val="28"/>
                <w:szCs w:val="28"/>
                <w:lang w:val="ru-RU"/>
              </w:rPr>
            </w:pPr>
          </w:p>
          <w:p w:rsidR="0047300B" w:rsidRPr="005C2DD6" w:rsidRDefault="0047300B" w:rsidP="0063181F">
            <w:pPr>
              <w:jc w:val="right"/>
              <w:rPr>
                <w:sz w:val="28"/>
                <w:szCs w:val="28"/>
              </w:rPr>
            </w:pPr>
            <w:r w:rsidRPr="005C2DD6">
              <w:rPr>
                <w:sz w:val="28"/>
                <w:szCs w:val="28"/>
              </w:rPr>
              <w:t>УТВЕРЖДАЮ</w:t>
            </w:r>
          </w:p>
        </w:tc>
      </w:tr>
      <w:tr w:rsidR="0047300B" w:rsidRPr="00A7057C" w:rsidTr="0063181F">
        <w:trPr>
          <w:trHeight w:val="358"/>
          <w:jc w:val="right"/>
        </w:trPr>
        <w:tc>
          <w:tcPr>
            <w:tcW w:w="4673" w:type="dxa"/>
          </w:tcPr>
          <w:p w:rsidR="0047300B" w:rsidRPr="005C2DD6" w:rsidRDefault="0047300B" w:rsidP="0063181F">
            <w:pPr>
              <w:jc w:val="right"/>
              <w:rPr>
                <w:sz w:val="28"/>
                <w:szCs w:val="28"/>
              </w:rPr>
            </w:pPr>
            <w:r w:rsidRPr="005C2DD6">
              <w:rPr>
                <w:sz w:val="28"/>
                <w:szCs w:val="28"/>
              </w:rPr>
              <w:t>Директор ГБПОУ «НАТТ»</w:t>
            </w:r>
          </w:p>
        </w:tc>
      </w:tr>
      <w:tr w:rsidR="0047300B" w:rsidRPr="00A7057C" w:rsidTr="0063181F">
        <w:trPr>
          <w:trHeight w:val="95"/>
          <w:jc w:val="right"/>
        </w:trPr>
        <w:tc>
          <w:tcPr>
            <w:tcW w:w="4673" w:type="dxa"/>
          </w:tcPr>
          <w:p w:rsidR="0047300B" w:rsidRDefault="0047300B" w:rsidP="0063181F">
            <w:pPr>
              <w:jc w:val="right"/>
              <w:rPr>
                <w:sz w:val="28"/>
                <w:szCs w:val="28"/>
              </w:rPr>
            </w:pPr>
            <w:r w:rsidRPr="005C2DD6">
              <w:rPr>
                <w:sz w:val="28"/>
                <w:szCs w:val="28"/>
              </w:rPr>
              <w:t>____________С.В.Сбитнев</w:t>
            </w:r>
          </w:p>
          <w:p w:rsidR="0047300B" w:rsidRPr="005C2DD6" w:rsidRDefault="0047300B" w:rsidP="0063181F">
            <w:pPr>
              <w:jc w:val="right"/>
              <w:rPr>
                <w:sz w:val="28"/>
                <w:szCs w:val="28"/>
              </w:rPr>
            </w:pPr>
            <w:r>
              <w:rPr>
                <w:sz w:val="28"/>
                <w:szCs w:val="28"/>
              </w:rPr>
              <w:t>«_____»___________2019г.</w:t>
            </w:r>
          </w:p>
        </w:tc>
      </w:tr>
    </w:tbl>
    <w:p w:rsidR="0047300B" w:rsidRPr="00FB2799" w:rsidRDefault="0047300B" w:rsidP="0047300B">
      <w:pPr>
        <w:jc w:val="center"/>
        <w:rPr>
          <w:b/>
          <w:sz w:val="28"/>
          <w:lang w:val="ru-RU"/>
        </w:rPr>
      </w:pPr>
    </w:p>
    <w:p w:rsidR="0047300B" w:rsidRPr="00FB2799" w:rsidRDefault="00AE576C" w:rsidP="0047300B">
      <w:pPr>
        <w:jc w:val="center"/>
        <w:rPr>
          <w:b/>
          <w:sz w:val="28"/>
          <w:lang w:val="ru-RU"/>
        </w:rPr>
      </w:pPr>
      <w:bookmarkStart w:id="1" w:name="_GoBack"/>
      <w:r>
        <w:rPr>
          <w:b/>
          <w:noProof/>
          <w:sz w:val="28"/>
          <w:bdr w:val="none" w:sz="0" w:space="0" w:color="auto"/>
          <w:lang w:val="ru-RU"/>
        </w:rPr>
        <w:pict>
          <v:group id="Группа 15" o:spid="_x0000_s1026" style="position:absolute;left:0;text-align:left;margin-left:164.9pt;margin-top:21.25pt;width:221pt;height:99.65pt;z-index:-251657216;mso-wrap-distance-left:0;mso-wrap-distance-right:0;mso-position-horizontal-relative:page" coordorigin="13386,388" coordsize="4992,22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">
            <v:rect id="Rectangle 102" o:spid="_x0000_s1027" style="position:absolute;left:13386;top:388;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" fillcolor="#00dea5" stroked="f"/>
            <v:rect id="Rectangle 103" o:spid="_x0000_s1028" style="position:absolute;left:13817;top:783;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" fillcolor="#004b2f" stroked="f"/>
            <v:shape id="AutoShape 104" o:spid="_x0000_s1029" style="position:absolute;left:14256;top:1369;width:935;height:622;visibility:visible" coordsize="935,6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" adj="0,,0" path="m284,459r-1,l267,460r-15,5l238,472r-12,11l215,495r-7,14l203,524r-1,16l203,556r5,15l215,585r11,13l238,608r14,7l267,620r16,1l284,621r16,-1l316,615r14,-7l342,598r10,-13l360,571r1,-4l284,567r-7,l270,564,260,554r-2,-7l258,533r2,-7l270,516r7,-3l284,513r77,l360,509r-8,-14l342,483,330,472r-14,-7l300,460r-16,-1xm771,459r-16,1l740,465r-14,7l714,483r-11,12l696,509r-5,15l690,540r1,16l696,571r7,14l714,598r12,10l740,615r15,5l771,621r16,-1l802,615r14,-7l829,598r10,-13l846,571r1,-4l764,567r-7,-3l747,554r-3,-7l744,533r3,-7l757,516r7,-3l847,513r-1,-4l839,495,829,483,816,472r-14,-7l787,460r-16,-1xm847,513r-69,l785,516r10,10l798,533r,14l795,554r-10,10l778,567r69,l851,556r1,-16l851,524r-4,-11xm361,513r-77,l291,513r6,3l307,526r3,7l310,547r-3,7l297,564r-6,3l284,567r77,l364,556r2,-16l364,524r-3,-11xm555,448r-271,l303,450r17,5l336,463r14,12l361,489r9,16l375,522r2,18l377,542r302,1l679,540r2,-18l686,505r8,-16l700,483r-145,l555,448xm909,448r-138,l789,450r17,5l822,463r14,12l848,489r8,16l861,522r2,18l863,543r71,l934,471r-25,l909,448xm107,114r-4,182l114,542r78,l192,540r2,-18l199,505r9,-16l219,475r14,-12l249,455r17,-5l284,448r271,l555,245r-314,l107,114xm831,75r-247,l583,483r117,l706,475r14,-12l736,455r17,-5l771,448r138,l909,292r-282,l627,118r219,l831,77r,-2xm770,118r-43,l727,292r43,l770,118xm846,118r-46,l862,292r46,l846,118xm527,l153,,286,209r-45,36l555,245r,-216l551,19,537,4,527,xm831,77r,xm4,348r-4,l,542r12,l4,348xe" stroked="f">
              <v:stroke joinstyle="round"/>
              <v:formulas/>
              <v:path arrowok="t" o:connecttype="custom" o:connectlocs="252,1834;208,1878;208,1940;252,1984;300,1989;352,1954;277,1936;258,1902;284,1882;342,1852;284,1828;726,1841;691,1893;703,1954;755,1989;816,1977;847,1936;744,1916;764,1882;829,1852;771,1828;795,1895;785,1933;852,1909;284,1882;310,1902;291,1936;366,1909;284,1817;350,1844;377,1909;681,1891;555,1852;789,1819;848,1858;863,1912;909,1817;192,1911;208,1858;266,1819;241,1614;583,1852;736,1824;909,1661;831,1446;727,1487;846,1487;846,1487;241,1614;537,1373;831,1446;0,1911" o:connectangles="0,0,0,0,0,0,0,0,0,0,0,0,0,0,0,0,0,0,0,0,0,0,0,0,0,0,0,0,0,0,0,0,0,0,0,0,0,0,0,0,0,0,0,0,0,0,0,0,0,0,0,0"/>
            </v:shape>
            <v:shape id="AutoShape 105" o:spid="_x0000_s1030" style="position:absolute;left:13926;top:1317;width:601;height:735;visibility:visible" coordsize="601,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" adj="0,,0" path="m422,185r-261,l169,348,152,735r101,l271,400r149,l418,348r4,-163xm420,400r-101,l332,735r103,l420,400xm435,l152,,,270r34,32l161,185r261,l422,166r119,l435,xm541,166r-119,l556,297r45,-36l541,166xe" stroked="f">
              <v:stroke joinstyle="round"/>
              <v:formulas/>
              <v:path arrowok="t" o:connecttype="custom" o:connectlocs="422,1502;161,1502;169,1665;152,2052;253,2052;271,1717;420,1717;418,1665;422,1502;420,1717;319,1717;332,2052;435,2052;420,1717;435,1317;152,1317;0,1587;34,1619;161,1502;422,1502;422,1483;541,1483;435,1317;541,1483;422,1483;556,1614;601,1578;541,1483" o:connectangles="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6" o:spid="_x0000_s1031" type="#_x0000_t75" style="position:absolute;left:14102;top:992;width:276;height:3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">
              <v:imagedata r:id="rId8" o:title=""/>
            </v:shape>
            <v:shapetype id="_x0000_t202" coordsize="21600,21600" o:spt="202" path="m,l,21600r21600,l21600,xe">
              <v:stroke joinstyle="miter"/>
              <v:path gradientshapeok="t" o:connecttype="rect"/>
            </v:shapetype>
            <v:shape id="Text Box 107" o:spid="_x0000_s1032" type="#_x0000_t202" style="position:absolute;left:15618;top:783;width:2760;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" fillcolor="#004b2f" stroked="f">
              <v:textbox inset="0,0,0,0">
                <w:txbxContent>
                  <w:p w:rsidR="00F767B1" w:rsidRDefault="00F767B1" w:rsidP="00F767B1">
                    <w:pPr>
                      <w:rPr>
                        <w:sz w:val="26"/>
                      </w:rPr>
                    </w:pPr>
                  </w:p>
                  <w:p w:rsidR="00F767B1" w:rsidRPr="004D2485" w:rsidRDefault="00F767B1" w:rsidP="00F767B1">
                    <w:pPr>
                      <w:spacing w:before="164" w:line="254" w:lineRule="auto"/>
                      <w:ind w:left="1"/>
                      <w:rPr>
                        <w:rFonts w:ascii="Calibri" w:hAnsi="Calibri" w:cs="Calibri"/>
                        <w:b/>
                      </w:rPr>
                    </w:pPr>
                    <w:r w:rsidRPr="004D2485">
                      <w:rPr>
                        <w:rFonts w:ascii="Calibri" w:hAnsi="Calibri" w:cs="Calibri"/>
                        <w:b/>
                        <w:color w:val="FFFFFF"/>
                        <w:w w:val="125"/>
                      </w:rPr>
                      <w:t xml:space="preserve">Экспедирование </w:t>
                    </w:r>
                    <w:r w:rsidRPr="004D2485">
                      <w:rPr>
                        <w:rFonts w:ascii="Calibri" w:hAnsi="Calibri" w:cs="Calibri"/>
                        <w:b/>
                        <w:color w:val="FFFFFF"/>
                        <w:w w:val="130"/>
                      </w:rPr>
                      <w:t>грузов</w:t>
                    </w:r>
                  </w:p>
                </w:txbxContent>
              </v:textbox>
            </v:shape>
            <w10:wrap type="topAndBottom" anchorx="page"/>
          </v:group>
        </w:pict>
      </w:r>
      <w:bookmarkEnd w:id="1"/>
    </w:p>
    <w:p w:rsidR="0047300B" w:rsidRPr="00FB2799" w:rsidRDefault="0047300B" w:rsidP="0047300B">
      <w:pPr>
        <w:jc w:val="center"/>
        <w:rPr>
          <w:b/>
          <w:sz w:val="28"/>
          <w:lang w:val="ru-RU"/>
        </w:rPr>
      </w:pPr>
    </w:p>
    <w:p w:rsidR="0047300B" w:rsidRDefault="0047300B" w:rsidP="0047300B">
      <w:pPr>
        <w:jc w:val="center"/>
        <w:rPr>
          <w:b/>
          <w:sz w:val="28"/>
          <w:lang w:val="ru-RU"/>
        </w:rPr>
      </w:pPr>
    </w:p>
    <w:p w:rsidR="000C14A9" w:rsidRDefault="0047300B" w:rsidP="0047300B">
      <w:pPr>
        <w:jc w:val="center"/>
        <w:rPr>
          <w:bCs/>
          <w:sz w:val="28"/>
          <w:szCs w:val="28"/>
          <w:lang w:val="ru-RU"/>
        </w:rPr>
      </w:pPr>
      <w:r w:rsidRPr="00FC6848">
        <w:rPr>
          <w:bCs/>
          <w:sz w:val="28"/>
          <w:szCs w:val="28"/>
          <w:lang w:val="ru-RU"/>
        </w:rPr>
        <w:t xml:space="preserve">ПРОГРАММА </w:t>
      </w:r>
    </w:p>
    <w:p w:rsidR="000C14A9" w:rsidRDefault="000C14A9" w:rsidP="0047300B">
      <w:pPr>
        <w:jc w:val="center"/>
        <w:rPr>
          <w:bCs/>
          <w:sz w:val="28"/>
          <w:szCs w:val="28"/>
          <w:lang w:val="ru-RU"/>
        </w:rPr>
      </w:pPr>
      <w:r>
        <w:rPr>
          <w:bCs/>
          <w:sz w:val="28"/>
          <w:szCs w:val="28"/>
          <w:lang w:val="ru-RU"/>
        </w:rPr>
        <w:t xml:space="preserve">ДОПОЛНИТЕЛЬНОГО ПРОФЕССИОНАЛЬНОГО ОБРАЗОВАНИЯ </w:t>
      </w:r>
    </w:p>
    <w:p w:rsidR="0047300B" w:rsidRDefault="000C14A9" w:rsidP="0047300B">
      <w:pPr>
        <w:jc w:val="center"/>
        <w:rPr>
          <w:bCs/>
          <w:sz w:val="28"/>
          <w:szCs w:val="28"/>
          <w:lang w:val="ru-RU"/>
        </w:rPr>
      </w:pPr>
      <w:r>
        <w:rPr>
          <w:bCs/>
          <w:sz w:val="28"/>
          <w:szCs w:val="28"/>
          <w:lang w:val="ru-RU"/>
        </w:rPr>
        <w:t>(повышения квалификации)</w:t>
      </w:r>
    </w:p>
    <w:p w:rsidR="0047300B" w:rsidRPr="00FC6848" w:rsidRDefault="0047300B" w:rsidP="0047300B">
      <w:pPr>
        <w:jc w:val="center"/>
        <w:rPr>
          <w:bCs/>
          <w:sz w:val="28"/>
          <w:szCs w:val="28"/>
          <w:lang w:val="ru-RU"/>
        </w:rPr>
      </w:pPr>
    </w:p>
    <w:p w:rsidR="0047300B" w:rsidRPr="0047300B" w:rsidRDefault="0047300B" w:rsidP="0047300B">
      <w:pPr>
        <w:jc w:val="center"/>
        <w:rPr>
          <w:b/>
          <w:sz w:val="28"/>
          <w:szCs w:val="28"/>
          <w:lang w:val="ru-RU"/>
        </w:rPr>
      </w:pPr>
      <w:r w:rsidRPr="0047300B">
        <w:rPr>
          <w:b/>
          <w:color w:val="000000" w:themeColor="text1"/>
          <w:sz w:val="28"/>
          <w:szCs w:val="28"/>
          <w:lang w:val="ru-RU"/>
        </w:rPr>
        <w:t>РАЗРАБОТКА МАРШРУТОВ МЕЖДУНАРОДНЫХ ПЕРЕВОЗОК</w:t>
      </w:r>
    </w:p>
    <w:p w:rsidR="0047300B" w:rsidRPr="00FB2799" w:rsidRDefault="0047300B" w:rsidP="0047300B">
      <w:pPr>
        <w:jc w:val="center"/>
        <w:rPr>
          <w:b/>
          <w:sz w:val="28"/>
          <w:lang w:val="ru-RU"/>
        </w:rPr>
      </w:pPr>
    </w:p>
    <w:p w:rsidR="0047300B" w:rsidRPr="00FB2799" w:rsidRDefault="0047300B" w:rsidP="0047300B">
      <w:pPr>
        <w:jc w:val="center"/>
        <w:rPr>
          <w:b/>
          <w:sz w:val="28"/>
          <w:lang w:val="ru-RU"/>
        </w:rPr>
      </w:pPr>
    </w:p>
    <w:p w:rsidR="0047300B" w:rsidRPr="00FB2799" w:rsidRDefault="0047300B" w:rsidP="0047300B">
      <w:pPr>
        <w:jc w:val="center"/>
        <w:rPr>
          <w:b/>
          <w:sz w:val="28"/>
          <w:lang w:val="ru-RU"/>
        </w:rPr>
      </w:pPr>
    </w:p>
    <w:p w:rsidR="0047300B" w:rsidRPr="00FB2799" w:rsidRDefault="0047300B" w:rsidP="0047300B">
      <w:pPr>
        <w:jc w:val="center"/>
        <w:rPr>
          <w:b/>
          <w:sz w:val="28"/>
          <w:lang w:val="ru-RU"/>
        </w:rPr>
      </w:pPr>
    </w:p>
    <w:p w:rsidR="0047300B" w:rsidRPr="00FB2799" w:rsidRDefault="0047300B" w:rsidP="0047300B">
      <w:pPr>
        <w:jc w:val="center"/>
        <w:rPr>
          <w:b/>
          <w:sz w:val="28"/>
          <w:lang w:val="ru-RU"/>
        </w:rPr>
      </w:pPr>
    </w:p>
    <w:p w:rsidR="0047300B" w:rsidRPr="00FB2799" w:rsidRDefault="0047300B" w:rsidP="0047300B">
      <w:pPr>
        <w:jc w:val="center"/>
        <w:rPr>
          <w:b/>
          <w:sz w:val="28"/>
          <w:lang w:val="ru-RU"/>
        </w:rPr>
      </w:pPr>
    </w:p>
    <w:p w:rsidR="0047300B" w:rsidRPr="00FB2799" w:rsidRDefault="0047300B" w:rsidP="0047300B">
      <w:pPr>
        <w:rPr>
          <w:b/>
          <w:sz w:val="28"/>
          <w:lang w:val="ru-RU"/>
        </w:rPr>
      </w:pPr>
    </w:p>
    <w:p w:rsidR="0047300B" w:rsidRPr="00FB2799" w:rsidRDefault="0047300B" w:rsidP="0047300B">
      <w:pPr>
        <w:jc w:val="center"/>
        <w:rPr>
          <w:b/>
          <w:sz w:val="28"/>
          <w:lang w:val="ru-RU"/>
        </w:rPr>
      </w:pPr>
    </w:p>
    <w:p w:rsidR="0047300B" w:rsidRDefault="0047300B" w:rsidP="0047300B">
      <w:pPr>
        <w:jc w:val="center"/>
        <w:rPr>
          <w:lang w:val="ru-RU"/>
        </w:rPr>
      </w:pPr>
    </w:p>
    <w:p w:rsidR="0047300B" w:rsidRDefault="0047300B" w:rsidP="0047300B">
      <w:pPr>
        <w:jc w:val="center"/>
        <w:rPr>
          <w:lang w:val="ru-RU"/>
        </w:rPr>
      </w:pPr>
    </w:p>
    <w:p w:rsidR="0047300B" w:rsidRDefault="0047300B" w:rsidP="0047300B">
      <w:pPr>
        <w:jc w:val="center"/>
        <w:rPr>
          <w:lang w:val="ru-RU"/>
        </w:rPr>
      </w:pPr>
    </w:p>
    <w:p w:rsidR="0047300B" w:rsidRDefault="0047300B" w:rsidP="0047300B">
      <w:pPr>
        <w:jc w:val="center"/>
        <w:rPr>
          <w:lang w:val="ru-RU"/>
        </w:rPr>
      </w:pPr>
    </w:p>
    <w:p w:rsidR="0047300B" w:rsidRDefault="0047300B" w:rsidP="0047300B">
      <w:pPr>
        <w:jc w:val="center"/>
        <w:rPr>
          <w:lang w:val="ru-RU"/>
        </w:rPr>
      </w:pPr>
    </w:p>
    <w:p w:rsidR="0047300B" w:rsidRDefault="0047300B" w:rsidP="0047300B">
      <w:pPr>
        <w:jc w:val="center"/>
        <w:rPr>
          <w:lang w:val="ru-RU"/>
        </w:rPr>
      </w:pPr>
    </w:p>
    <w:p w:rsidR="0047300B" w:rsidRDefault="0047300B" w:rsidP="0047300B">
      <w:pPr>
        <w:jc w:val="center"/>
        <w:rPr>
          <w:lang w:val="ru-RU"/>
        </w:rPr>
      </w:pPr>
    </w:p>
    <w:p w:rsidR="0047300B" w:rsidRDefault="0047300B" w:rsidP="0047300B">
      <w:pPr>
        <w:jc w:val="center"/>
        <w:rPr>
          <w:lang w:val="ru-RU"/>
        </w:rPr>
      </w:pPr>
    </w:p>
    <w:p w:rsidR="0047300B" w:rsidRDefault="0047300B" w:rsidP="0047300B">
      <w:pPr>
        <w:jc w:val="center"/>
        <w:rPr>
          <w:lang w:val="ru-RU"/>
        </w:rPr>
      </w:pPr>
    </w:p>
    <w:p w:rsidR="0047300B" w:rsidRPr="00FC6848" w:rsidRDefault="0047300B" w:rsidP="0047300B">
      <w:pPr>
        <w:jc w:val="center"/>
        <w:rPr>
          <w:lang w:val="ru-RU"/>
        </w:rPr>
      </w:pPr>
      <w:r w:rsidRPr="00FC6848">
        <w:rPr>
          <w:lang w:val="ru-RU"/>
        </w:rPr>
        <w:t>НИЖНИЙ НОВГОРОД</w:t>
      </w:r>
    </w:p>
    <w:p w:rsidR="0047300B" w:rsidRDefault="0047300B" w:rsidP="0047300B">
      <w:pPr>
        <w:jc w:val="center"/>
        <w:rPr>
          <w:lang w:val="ru-RU"/>
        </w:rPr>
      </w:pPr>
      <w:r w:rsidRPr="00FC6848">
        <w:rPr>
          <w:lang w:val="ru-RU"/>
        </w:rPr>
        <w:t xml:space="preserve"> 2019</w:t>
      </w:r>
    </w:p>
    <w:p w:rsidR="0047300B" w:rsidRDefault="0047300B" w:rsidP="0047300B">
      <w:pPr>
        <w:jc w:val="center"/>
        <w:rPr>
          <w:lang w:val="ru-RU"/>
        </w:rPr>
      </w:pPr>
    </w:p>
    <w:p w:rsidR="0047300B" w:rsidRPr="00FC6848" w:rsidRDefault="0047300B" w:rsidP="0047300B">
      <w:pPr>
        <w:rPr>
          <w:sz w:val="28"/>
          <w:szCs w:val="28"/>
          <w:lang w:val="ru-RU"/>
        </w:rPr>
      </w:pPr>
      <w:r w:rsidRPr="00FC6848">
        <w:rPr>
          <w:bCs/>
          <w:sz w:val="28"/>
          <w:szCs w:val="28"/>
          <w:lang w:val="ru-RU"/>
        </w:rPr>
        <w:lastRenderedPageBreak/>
        <w:t>Разработчик:</w:t>
      </w:r>
    </w:p>
    <w:p w:rsidR="0047300B" w:rsidRPr="00FC6848" w:rsidRDefault="0047300B" w:rsidP="0047300B">
      <w:pPr>
        <w:rPr>
          <w:sz w:val="28"/>
          <w:szCs w:val="28"/>
          <w:lang w:val="ru-RU"/>
        </w:rPr>
      </w:pPr>
      <w:r>
        <w:rPr>
          <w:sz w:val="28"/>
          <w:szCs w:val="28"/>
          <w:lang w:val="ru-RU"/>
        </w:rPr>
        <w:t>Сухова Н.М.</w:t>
      </w:r>
      <w:r w:rsidRPr="00FC6848">
        <w:rPr>
          <w:sz w:val="28"/>
          <w:szCs w:val="28"/>
          <w:lang w:val="ru-RU"/>
        </w:rPr>
        <w:t>, преподаватель ГБПОУ «НАТТ»</w:t>
      </w: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rPr>
          <w:b/>
          <w:sz w:val="28"/>
          <w:lang w:val="ru-RU"/>
        </w:rPr>
      </w:pPr>
    </w:p>
    <w:p w:rsidR="0047300B" w:rsidRDefault="0047300B" w:rsidP="0047300B">
      <w:pPr>
        <w:ind w:firstLine="709"/>
        <w:jc w:val="center"/>
        <w:rPr>
          <w:b/>
          <w:sz w:val="28"/>
          <w:szCs w:val="28"/>
        </w:rPr>
      </w:pPr>
      <w:bookmarkStart w:id="2" w:name="_Hlk28870329"/>
      <w:r w:rsidRPr="00201E0F">
        <w:rPr>
          <w:b/>
          <w:sz w:val="28"/>
          <w:szCs w:val="28"/>
        </w:rPr>
        <w:t>СОДЕРЖАНИЕ</w:t>
      </w:r>
    </w:p>
    <w:p w:rsidR="0047300B" w:rsidRPr="00201E0F" w:rsidRDefault="0047300B" w:rsidP="0047300B">
      <w:pPr>
        <w:ind w:firstLine="709"/>
        <w:rPr>
          <w:b/>
          <w:sz w:val="28"/>
          <w:szCs w:val="28"/>
        </w:rPr>
      </w:pPr>
    </w:p>
    <w:p w:rsidR="0047300B" w:rsidRPr="00FC6848" w:rsidRDefault="00AE576C" w:rsidP="0047300B">
      <w:pPr>
        <w:pStyle w:val="10"/>
        <w:tabs>
          <w:tab w:val="left" w:pos="440"/>
          <w:tab w:val="right" w:leader="dot" w:pos="10338"/>
        </w:tabs>
        <w:spacing w:line="360" w:lineRule="auto"/>
        <w:rPr>
          <w:rFonts w:ascii="Times New Roman" w:hAnsi="Times New Roman" w:cs="Times New Roman"/>
          <w:noProof/>
          <w:sz w:val="28"/>
          <w:szCs w:val="28"/>
        </w:rPr>
      </w:pPr>
      <w:r w:rsidRPr="00AE576C">
        <w:rPr>
          <w:rFonts w:ascii="Times New Roman" w:hAnsi="Times New Roman" w:cs="Times New Roman"/>
          <w:sz w:val="28"/>
          <w:szCs w:val="28"/>
        </w:rPr>
        <w:fldChar w:fldCharType="begin"/>
      </w:r>
      <w:r w:rsidR="0047300B" w:rsidRPr="00AC1296">
        <w:rPr>
          <w:rFonts w:ascii="Times New Roman" w:hAnsi="Times New Roman" w:cs="Times New Roman"/>
          <w:sz w:val="28"/>
          <w:szCs w:val="28"/>
        </w:rPr>
        <w:instrText xml:space="preserve"> TOC \o "1-3" \h \z \u </w:instrText>
      </w:r>
      <w:r w:rsidRPr="00AE576C">
        <w:rPr>
          <w:rFonts w:ascii="Times New Roman" w:hAnsi="Times New Roman" w:cs="Times New Roman"/>
          <w:sz w:val="28"/>
          <w:szCs w:val="28"/>
        </w:rPr>
        <w:fldChar w:fldCharType="separate"/>
      </w:r>
      <w:hyperlink w:anchor="_Toc27948702" w:history="1">
        <w:r w:rsidR="0047300B" w:rsidRPr="00FC6848">
          <w:rPr>
            <w:rStyle w:val="a7"/>
            <w:rFonts w:ascii="Times New Roman" w:hAnsi="Times New Roman" w:cs="Times New Roman"/>
            <w:noProof/>
            <w:sz w:val="28"/>
            <w:szCs w:val="28"/>
          </w:rPr>
          <w:t>1.</w:t>
        </w:r>
        <w:r w:rsidR="0047300B" w:rsidRPr="00FC6848">
          <w:rPr>
            <w:rFonts w:ascii="Times New Roman" w:hAnsi="Times New Roman" w:cs="Times New Roman"/>
            <w:noProof/>
            <w:sz w:val="28"/>
            <w:szCs w:val="28"/>
          </w:rPr>
          <w:tab/>
        </w:r>
        <w:r w:rsidR="0047300B" w:rsidRPr="00FC6848">
          <w:rPr>
            <w:rStyle w:val="a7"/>
            <w:rFonts w:ascii="Times New Roman" w:hAnsi="Times New Roman" w:cs="Times New Roman"/>
            <w:noProof/>
            <w:sz w:val="28"/>
            <w:szCs w:val="28"/>
          </w:rPr>
          <w:t>ЦЕЛИ РЕАЛИЗАЦИИ ПРОГРАММЫ</w:t>
        </w:r>
        <w:r w:rsidR="0047300B" w:rsidRPr="00FC6848">
          <w:rPr>
            <w:rFonts w:ascii="Times New Roman" w:hAnsi="Times New Roman" w:cs="Times New Roman"/>
            <w:noProof/>
            <w:webHidden/>
            <w:sz w:val="28"/>
            <w:szCs w:val="28"/>
          </w:rPr>
          <w:tab/>
        </w:r>
        <w:r w:rsidR="0093601A">
          <w:rPr>
            <w:rFonts w:ascii="Times New Roman" w:hAnsi="Times New Roman" w:cs="Times New Roman"/>
            <w:noProof/>
            <w:webHidden/>
            <w:sz w:val="28"/>
            <w:szCs w:val="28"/>
          </w:rPr>
          <w:t>4</w:t>
        </w:r>
      </w:hyperlink>
    </w:p>
    <w:p w:rsidR="0047300B" w:rsidRPr="00FC6848" w:rsidRDefault="00AE576C" w:rsidP="0047300B">
      <w:pPr>
        <w:pStyle w:val="10"/>
        <w:tabs>
          <w:tab w:val="left" w:pos="440"/>
          <w:tab w:val="right" w:leader="dot" w:pos="10338"/>
        </w:tabs>
        <w:spacing w:line="360" w:lineRule="auto"/>
        <w:rPr>
          <w:rFonts w:ascii="Times New Roman" w:hAnsi="Times New Roman" w:cs="Times New Roman"/>
          <w:noProof/>
          <w:sz w:val="28"/>
          <w:szCs w:val="28"/>
        </w:rPr>
      </w:pPr>
      <w:hyperlink w:anchor="_Toc27948703" w:history="1">
        <w:r w:rsidR="0047300B" w:rsidRPr="00FC6848">
          <w:rPr>
            <w:rStyle w:val="a7"/>
            <w:rFonts w:ascii="Times New Roman" w:hAnsi="Times New Roman" w:cs="Times New Roman"/>
            <w:noProof/>
            <w:sz w:val="28"/>
            <w:szCs w:val="28"/>
          </w:rPr>
          <w:t>2.</w:t>
        </w:r>
        <w:r w:rsidR="0047300B" w:rsidRPr="00FC6848">
          <w:rPr>
            <w:rFonts w:ascii="Times New Roman" w:hAnsi="Times New Roman" w:cs="Times New Roman"/>
            <w:noProof/>
            <w:sz w:val="28"/>
            <w:szCs w:val="28"/>
          </w:rPr>
          <w:tab/>
        </w:r>
        <w:r w:rsidR="0047300B" w:rsidRPr="00FC6848">
          <w:rPr>
            <w:rStyle w:val="a7"/>
            <w:rFonts w:ascii="Times New Roman" w:hAnsi="Times New Roman" w:cs="Times New Roman"/>
            <w:noProof/>
            <w:sz w:val="28"/>
            <w:szCs w:val="28"/>
          </w:rPr>
          <w:t>ТРЕБОВАНИЯ К РЕЗУЛЬТАТАМ ОБУЧЕНИЯ. ПЛАНИРУЕМЫЕ РЕЗУЛЬТАТЫ ОБУЧЕНИЯ</w:t>
        </w:r>
        <w:r w:rsidR="0047300B" w:rsidRPr="00FC6848">
          <w:rPr>
            <w:rFonts w:ascii="Times New Roman" w:hAnsi="Times New Roman" w:cs="Times New Roman"/>
            <w:noProof/>
            <w:webHidden/>
            <w:sz w:val="28"/>
            <w:szCs w:val="28"/>
          </w:rPr>
          <w:tab/>
        </w:r>
        <w:r w:rsidR="0093601A">
          <w:rPr>
            <w:rFonts w:ascii="Times New Roman" w:hAnsi="Times New Roman" w:cs="Times New Roman"/>
            <w:noProof/>
            <w:webHidden/>
            <w:sz w:val="28"/>
            <w:szCs w:val="28"/>
          </w:rPr>
          <w:t>4</w:t>
        </w:r>
      </w:hyperlink>
    </w:p>
    <w:p w:rsidR="0047300B" w:rsidRPr="00FC6848" w:rsidRDefault="00AE576C" w:rsidP="0047300B">
      <w:pPr>
        <w:pStyle w:val="10"/>
        <w:tabs>
          <w:tab w:val="left" w:pos="440"/>
          <w:tab w:val="right" w:leader="dot" w:pos="10338"/>
        </w:tabs>
        <w:spacing w:line="360" w:lineRule="auto"/>
        <w:rPr>
          <w:rFonts w:ascii="Times New Roman" w:hAnsi="Times New Roman" w:cs="Times New Roman"/>
          <w:noProof/>
          <w:sz w:val="28"/>
          <w:szCs w:val="28"/>
        </w:rPr>
      </w:pPr>
      <w:hyperlink w:anchor="_Toc27948704" w:history="1">
        <w:r w:rsidR="0047300B" w:rsidRPr="00FC6848">
          <w:rPr>
            <w:rStyle w:val="a7"/>
            <w:rFonts w:ascii="Times New Roman" w:hAnsi="Times New Roman" w:cs="Times New Roman"/>
            <w:noProof/>
            <w:sz w:val="28"/>
            <w:szCs w:val="28"/>
          </w:rPr>
          <w:t>3.</w:t>
        </w:r>
        <w:r w:rsidR="0047300B" w:rsidRPr="00FC6848">
          <w:rPr>
            <w:rFonts w:ascii="Times New Roman" w:hAnsi="Times New Roman" w:cs="Times New Roman"/>
            <w:noProof/>
            <w:sz w:val="28"/>
            <w:szCs w:val="28"/>
          </w:rPr>
          <w:tab/>
        </w:r>
        <w:r w:rsidR="0047300B" w:rsidRPr="00FC6848">
          <w:rPr>
            <w:rStyle w:val="a7"/>
            <w:rFonts w:ascii="Times New Roman" w:hAnsi="Times New Roman" w:cs="Times New Roman"/>
            <w:noProof/>
            <w:sz w:val="28"/>
            <w:szCs w:val="28"/>
          </w:rPr>
          <w:t>СОДЕРЖАНИЕ ПРОГРАММЫ</w:t>
        </w:r>
        <w:r w:rsidR="0047300B" w:rsidRPr="00FC6848">
          <w:rPr>
            <w:rFonts w:ascii="Times New Roman" w:hAnsi="Times New Roman" w:cs="Times New Roman"/>
            <w:noProof/>
            <w:webHidden/>
            <w:sz w:val="28"/>
            <w:szCs w:val="28"/>
          </w:rPr>
          <w:tab/>
        </w:r>
        <w:r w:rsidR="0093601A">
          <w:rPr>
            <w:rFonts w:ascii="Times New Roman" w:hAnsi="Times New Roman" w:cs="Times New Roman"/>
            <w:noProof/>
            <w:webHidden/>
            <w:sz w:val="28"/>
            <w:szCs w:val="28"/>
          </w:rPr>
          <w:t>5</w:t>
        </w:r>
      </w:hyperlink>
    </w:p>
    <w:p w:rsidR="0047300B" w:rsidRPr="00FC6848" w:rsidRDefault="00AE576C" w:rsidP="0047300B">
      <w:pPr>
        <w:pStyle w:val="10"/>
        <w:tabs>
          <w:tab w:val="left" w:pos="440"/>
          <w:tab w:val="right" w:leader="dot" w:pos="10338"/>
        </w:tabs>
        <w:spacing w:line="360" w:lineRule="auto"/>
        <w:rPr>
          <w:rFonts w:ascii="Times New Roman" w:hAnsi="Times New Roman" w:cs="Times New Roman"/>
          <w:noProof/>
          <w:sz w:val="28"/>
          <w:szCs w:val="28"/>
        </w:rPr>
      </w:pPr>
      <w:hyperlink w:anchor="_Toc27948705" w:history="1">
        <w:r w:rsidR="0047300B" w:rsidRPr="00FC6848">
          <w:rPr>
            <w:rStyle w:val="a7"/>
            <w:rFonts w:ascii="Times New Roman" w:hAnsi="Times New Roman" w:cs="Times New Roman"/>
            <w:noProof/>
            <w:sz w:val="28"/>
            <w:szCs w:val="28"/>
          </w:rPr>
          <w:t>4.</w:t>
        </w:r>
        <w:r w:rsidR="0047300B" w:rsidRPr="00FC6848">
          <w:rPr>
            <w:rFonts w:ascii="Times New Roman" w:hAnsi="Times New Roman" w:cs="Times New Roman"/>
            <w:noProof/>
            <w:sz w:val="28"/>
            <w:szCs w:val="28"/>
          </w:rPr>
          <w:tab/>
        </w:r>
        <w:r w:rsidR="0047300B" w:rsidRPr="00FC6848">
          <w:rPr>
            <w:rStyle w:val="a7"/>
            <w:rFonts w:ascii="Times New Roman" w:hAnsi="Times New Roman" w:cs="Times New Roman"/>
            <w:noProof/>
            <w:sz w:val="28"/>
            <w:szCs w:val="28"/>
          </w:rPr>
          <w:t>МАТЕРИАЛЬНО-ТЕХНИЧЕСКИЕ УСЛОВИЯ РЕАЛИЗАЦИИ ПРОГРАММЫ</w:t>
        </w:r>
        <w:r w:rsidR="0047300B" w:rsidRPr="00FC6848">
          <w:rPr>
            <w:rFonts w:ascii="Times New Roman" w:hAnsi="Times New Roman" w:cs="Times New Roman"/>
            <w:noProof/>
            <w:webHidden/>
            <w:sz w:val="28"/>
            <w:szCs w:val="28"/>
          </w:rPr>
          <w:tab/>
        </w:r>
        <w:r w:rsidR="0093601A">
          <w:rPr>
            <w:rFonts w:ascii="Times New Roman" w:hAnsi="Times New Roman" w:cs="Times New Roman"/>
            <w:noProof/>
            <w:webHidden/>
            <w:sz w:val="28"/>
            <w:szCs w:val="28"/>
          </w:rPr>
          <w:t>10</w:t>
        </w:r>
      </w:hyperlink>
    </w:p>
    <w:p w:rsidR="0047300B" w:rsidRPr="00FC6848" w:rsidRDefault="00AE576C" w:rsidP="0047300B">
      <w:pPr>
        <w:pStyle w:val="10"/>
        <w:tabs>
          <w:tab w:val="left" w:pos="440"/>
          <w:tab w:val="right" w:leader="dot" w:pos="10338"/>
        </w:tabs>
        <w:spacing w:line="360" w:lineRule="auto"/>
        <w:rPr>
          <w:rFonts w:ascii="Times New Roman" w:hAnsi="Times New Roman" w:cs="Times New Roman"/>
          <w:noProof/>
          <w:sz w:val="28"/>
          <w:szCs w:val="28"/>
        </w:rPr>
      </w:pPr>
      <w:hyperlink w:anchor="_Toc27948706" w:history="1">
        <w:r w:rsidR="0047300B" w:rsidRPr="00FC6848">
          <w:rPr>
            <w:rStyle w:val="a7"/>
            <w:rFonts w:ascii="Times New Roman" w:hAnsi="Times New Roman" w:cs="Times New Roman"/>
            <w:noProof/>
            <w:sz w:val="28"/>
            <w:szCs w:val="28"/>
          </w:rPr>
          <w:t>5.</w:t>
        </w:r>
        <w:r w:rsidR="0047300B" w:rsidRPr="00FC6848">
          <w:rPr>
            <w:rFonts w:ascii="Times New Roman" w:hAnsi="Times New Roman" w:cs="Times New Roman"/>
            <w:noProof/>
            <w:sz w:val="28"/>
            <w:szCs w:val="28"/>
          </w:rPr>
          <w:tab/>
        </w:r>
        <w:r w:rsidR="0047300B" w:rsidRPr="00FC6848">
          <w:rPr>
            <w:rStyle w:val="a7"/>
            <w:rFonts w:ascii="Times New Roman" w:hAnsi="Times New Roman" w:cs="Times New Roman"/>
            <w:noProof/>
            <w:sz w:val="28"/>
            <w:szCs w:val="28"/>
          </w:rPr>
          <w:t>УЧЕБНО-МЕТОДИЧЕСКОЕ ОБЕСПЕЧЕНИЕ ПРОГРАММЫ</w:t>
        </w:r>
        <w:r w:rsidR="0047300B" w:rsidRPr="00FC6848">
          <w:rPr>
            <w:rFonts w:ascii="Times New Roman" w:hAnsi="Times New Roman" w:cs="Times New Roman"/>
            <w:noProof/>
            <w:webHidden/>
            <w:sz w:val="28"/>
            <w:szCs w:val="28"/>
          </w:rPr>
          <w:tab/>
        </w:r>
        <w:r w:rsidR="0093601A">
          <w:rPr>
            <w:rFonts w:ascii="Times New Roman" w:hAnsi="Times New Roman" w:cs="Times New Roman"/>
            <w:noProof/>
            <w:webHidden/>
            <w:sz w:val="28"/>
            <w:szCs w:val="28"/>
          </w:rPr>
          <w:t>10</w:t>
        </w:r>
      </w:hyperlink>
    </w:p>
    <w:p w:rsidR="0074625A" w:rsidRPr="00FC6848" w:rsidRDefault="00AE576C" w:rsidP="0074625A">
      <w:pPr>
        <w:pStyle w:val="10"/>
        <w:tabs>
          <w:tab w:val="left" w:pos="440"/>
          <w:tab w:val="right" w:leader="dot" w:pos="10338"/>
        </w:tabs>
        <w:spacing w:line="360" w:lineRule="auto"/>
        <w:rPr>
          <w:rFonts w:ascii="Times New Roman" w:hAnsi="Times New Roman" w:cs="Times New Roman"/>
          <w:noProof/>
          <w:sz w:val="28"/>
          <w:szCs w:val="28"/>
        </w:rPr>
      </w:pPr>
      <w:hyperlink w:anchor="_Toc27948707" w:history="1">
        <w:r w:rsidR="0074625A" w:rsidRPr="00FC6848">
          <w:rPr>
            <w:rStyle w:val="a7"/>
            <w:rFonts w:ascii="Times New Roman" w:hAnsi="Times New Roman" w:cs="Times New Roman"/>
            <w:noProof/>
            <w:sz w:val="28"/>
            <w:szCs w:val="28"/>
          </w:rPr>
          <w:t>6.</w:t>
        </w:r>
        <w:r w:rsidR="0074625A" w:rsidRPr="00FC6848">
          <w:rPr>
            <w:rFonts w:ascii="Times New Roman" w:hAnsi="Times New Roman" w:cs="Times New Roman"/>
            <w:noProof/>
            <w:sz w:val="28"/>
            <w:szCs w:val="28"/>
          </w:rPr>
          <w:tab/>
        </w:r>
        <w:r w:rsidR="0074625A" w:rsidRPr="00FC6848">
          <w:rPr>
            <w:rStyle w:val="a7"/>
            <w:rFonts w:ascii="Times New Roman" w:hAnsi="Times New Roman" w:cs="Times New Roman"/>
            <w:noProof/>
            <w:sz w:val="28"/>
            <w:szCs w:val="28"/>
          </w:rPr>
          <w:t>ОЦЕНКА КАЧЕСТВА ОСВОЕНИЯ ПРОГРАММЫ</w:t>
        </w:r>
        <w:r w:rsidR="0074625A" w:rsidRPr="00FC6848">
          <w:rPr>
            <w:rFonts w:ascii="Times New Roman" w:hAnsi="Times New Roman" w:cs="Times New Roman"/>
            <w:noProof/>
            <w:webHidden/>
            <w:sz w:val="28"/>
            <w:szCs w:val="28"/>
          </w:rPr>
          <w:tab/>
        </w:r>
        <w:r w:rsidR="0074625A">
          <w:rPr>
            <w:rFonts w:ascii="Times New Roman" w:hAnsi="Times New Roman" w:cs="Times New Roman"/>
            <w:noProof/>
            <w:webHidden/>
            <w:sz w:val="28"/>
            <w:szCs w:val="28"/>
          </w:rPr>
          <w:t>11</w:t>
        </w:r>
      </w:hyperlink>
    </w:p>
    <w:p w:rsidR="0047300B" w:rsidRPr="00FB2799" w:rsidRDefault="00AE576C" w:rsidP="0093601A">
      <w:pPr>
        <w:pStyle w:val="10"/>
        <w:tabs>
          <w:tab w:val="left" w:pos="440"/>
          <w:tab w:val="right" w:leader="dot" w:pos="10338"/>
        </w:tabs>
        <w:spacing w:line="360" w:lineRule="auto"/>
        <w:rPr>
          <w:b/>
          <w:sz w:val="28"/>
        </w:rPr>
        <w:sectPr w:rsidR="0047300B" w:rsidRPr="00FB2799" w:rsidSect="00FC6848">
          <w:footerReference w:type="default" r:id="rId9"/>
          <w:pgSz w:w="11906" w:h="16838"/>
          <w:pgMar w:top="1134" w:right="1416" w:bottom="1134" w:left="709" w:header="708" w:footer="708" w:gutter="0"/>
          <w:cols w:space="708"/>
          <w:docGrid w:linePitch="360"/>
        </w:sectPr>
      </w:pPr>
      <w:r w:rsidRPr="00AC1296">
        <w:rPr>
          <w:sz w:val="28"/>
          <w:szCs w:val="28"/>
        </w:rPr>
        <w:fldChar w:fldCharType="end"/>
      </w:r>
      <w:bookmarkEnd w:id="2"/>
    </w:p>
    <w:bookmarkEnd w:id="0"/>
    <w:p w:rsidR="00AC2894" w:rsidRPr="0047300B" w:rsidRDefault="0047300B" w:rsidP="0047300B">
      <w:pPr>
        <w:pStyle w:val="a3"/>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center"/>
        <w:rPr>
          <w:b/>
          <w:color w:val="000000" w:themeColor="text1"/>
        </w:rPr>
      </w:pPr>
      <w:r w:rsidRPr="0047300B">
        <w:rPr>
          <w:b/>
          <w:color w:val="000000" w:themeColor="text1"/>
        </w:rPr>
        <w:lastRenderedPageBreak/>
        <w:t>ЦЕЛИ</w:t>
      </w:r>
      <w:r w:rsidR="00EE0F0E">
        <w:rPr>
          <w:b/>
          <w:color w:val="000000" w:themeColor="text1"/>
          <w:lang w:val="ru-RU"/>
        </w:rPr>
        <w:t xml:space="preserve"> </w:t>
      </w:r>
      <w:r w:rsidRPr="0047300B">
        <w:rPr>
          <w:b/>
          <w:color w:val="000000" w:themeColor="text1"/>
        </w:rPr>
        <w:t>РЕАЛИЗАЦИИ</w:t>
      </w:r>
      <w:r w:rsidR="00EE0F0E">
        <w:rPr>
          <w:b/>
          <w:color w:val="000000" w:themeColor="text1"/>
          <w:lang w:val="ru-RU"/>
        </w:rPr>
        <w:t xml:space="preserve"> </w:t>
      </w:r>
      <w:r w:rsidRPr="0047300B">
        <w:rPr>
          <w:b/>
          <w:color w:val="000000" w:themeColor="text1"/>
        </w:rPr>
        <w:t>ПРОГРАММЫ</w:t>
      </w:r>
    </w:p>
    <w:p w:rsidR="000C14A9" w:rsidRDefault="000C14A9" w:rsidP="00AC2894">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color w:val="000000" w:themeColor="text1"/>
          <w:sz w:val="28"/>
          <w:szCs w:val="28"/>
          <w:lang w:val="ru-RU"/>
        </w:rPr>
      </w:pPr>
      <w:r>
        <w:rPr>
          <w:color w:val="000000" w:themeColor="text1"/>
          <w:sz w:val="28"/>
          <w:szCs w:val="28"/>
          <w:lang w:val="ru-RU"/>
        </w:rPr>
        <w:t>Программа д</w:t>
      </w:r>
      <w:r w:rsidR="00AC2894" w:rsidRPr="006F672F">
        <w:rPr>
          <w:color w:val="000000" w:themeColor="text1"/>
          <w:sz w:val="28"/>
          <w:szCs w:val="28"/>
          <w:lang w:val="ru-RU"/>
        </w:rPr>
        <w:t>ополнительн</w:t>
      </w:r>
      <w:r>
        <w:rPr>
          <w:color w:val="000000" w:themeColor="text1"/>
          <w:sz w:val="28"/>
          <w:szCs w:val="28"/>
          <w:lang w:val="ru-RU"/>
        </w:rPr>
        <w:t>ого</w:t>
      </w:r>
      <w:r w:rsidR="00AC2894" w:rsidRPr="006F672F">
        <w:rPr>
          <w:color w:val="000000" w:themeColor="text1"/>
          <w:sz w:val="28"/>
          <w:szCs w:val="28"/>
          <w:lang w:val="ru-RU"/>
        </w:rPr>
        <w:t xml:space="preserve"> профессиональн</w:t>
      </w:r>
      <w:r>
        <w:rPr>
          <w:color w:val="000000" w:themeColor="text1"/>
          <w:sz w:val="28"/>
          <w:szCs w:val="28"/>
          <w:lang w:val="ru-RU"/>
        </w:rPr>
        <w:t xml:space="preserve">ого образования </w:t>
      </w:r>
    </w:p>
    <w:p w:rsidR="00AC2894" w:rsidRDefault="000C14A9" w:rsidP="000C14A9">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jc w:val="both"/>
        <w:rPr>
          <w:color w:val="000000" w:themeColor="text1"/>
          <w:sz w:val="28"/>
          <w:szCs w:val="28"/>
          <w:lang w:val="ru-RU"/>
        </w:rPr>
      </w:pPr>
      <w:r>
        <w:rPr>
          <w:color w:val="000000" w:themeColor="text1"/>
          <w:sz w:val="28"/>
          <w:szCs w:val="28"/>
          <w:lang w:val="ru-RU"/>
        </w:rPr>
        <w:t>(</w:t>
      </w:r>
      <w:r w:rsidR="00AC2894" w:rsidRPr="006F672F">
        <w:rPr>
          <w:color w:val="000000" w:themeColor="text1"/>
          <w:sz w:val="28"/>
          <w:szCs w:val="28"/>
          <w:lang w:val="ru-RU"/>
        </w:rPr>
        <w:t>повышения квалификации</w:t>
      </w:r>
      <w:r>
        <w:rPr>
          <w:color w:val="000000" w:themeColor="text1"/>
          <w:sz w:val="28"/>
          <w:szCs w:val="28"/>
          <w:lang w:val="ru-RU"/>
        </w:rPr>
        <w:t>)</w:t>
      </w:r>
      <w:r w:rsidR="00AC2894" w:rsidRPr="006F672F">
        <w:rPr>
          <w:color w:val="000000" w:themeColor="text1"/>
          <w:sz w:val="28"/>
          <w:szCs w:val="28"/>
          <w:lang w:val="ru-RU"/>
        </w:rPr>
        <w:t xml:space="preserve">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 с учетом спецификации стандарта Ворлскиллс по компетенции «</w:t>
      </w:r>
      <w:r w:rsidR="00053AB6">
        <w:rPr>
          <w:color w:val="000000" w:themeColor="text1"/>
          <w:sz w:val="28"/>
          <w:szCs w:val="28"/>
          <w:lang w:val="ru-RU"/>
        </w:rPr>
        <w:t>Экспедирование грузов</w:t>
      </w:r>
      <w:r w:rsidR="00AC2894" w:rsidRPr="006F672F">
        <w:rPr>
          <w:color w:val="000000" w:themeColor="text1"/>
          <w:sz w:val="28"/>
          <w:szCs w:val="28"/>
          <w:lang w:val="ru-RU"/>
        </w:rPr>
        <w:t>».</w:t>
      </w:r>
    </w:p>
    <w:p w:rsidR="000C14A9" w:rsidRDefault="003B360B" w:rsidP="003B360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color w:val="000000" w:themeColor="text1"/>
          <w:sz w:val="28"/>
          <w:szCs w:val="28"/>
          <w:lang w:val="ru-RU"/>
        </w:rPr>
      </w:pPr>
      <w:r w:rsidRPr="00FC6848">
        <w:rPr>
          <w:color w:val="000000" w:themeColor="text1"/>
          <w:sz w:val="28"/>
          <w:szCs w:val="28"/>
          <w:lang w:val="ru-RU"/>
        </w:rPr>
        <w:t xml:space="preserve">Категория слушателей: </w:t>
      </w:r>
    </w:p>
    <w:p w:rsidR="000C14A9" w:rsidRPr="000C14A9" w:rsidRDefault="000C14A9" w:rsidP="000C14A9">
      <w:pPr>
        <w:shd w:val="clear" w:color="auto" w:fill="FFFFFF"/>
        <w:ind w:firstLine="540"/>
        <w:jc w:val="both"/>
        <w:rPr>
          <w:rFonts w:eastAsia="Times New Roman"/>
          <w:sz w:val="28"/>
          <w:szCs w:val="28"/>
          <w:lang w:val="ru-RU" w:eastAsia="ru-RU"/>
        </w:rPr>
      </w:pPr>
      <w:r w:rsidRPr="000C14A9">
        <w:rPr>
          <w:rFonts w:eastAsia="Times New Roman"/>
          <w:color w:val="333333"/>
          <w:sz w:val="28"/>
          <w:szCs w:val="28"/>
          <w:lang w:val="ru-RU" w:eastAsia="ru-RU"/>
        </w:rPr>
        <w:t>-</w:t>
      </w:r>
      <w:r w:rsidRPr="000C14A9">
        <w:rPr>
          <w:rFonts w:eastAsia="Times New Roman"/>
          <w:sz w:val="28"/>
          <w:szCs w:val="28"/>
          <w:lang w:val="ru-RU" w:eastAsia="ru-RU"/>
        </w:rPr>
        <w:t>лица, имеющие среднее профессиональное и (или) высшее образование, в том числе педагогические работники;</w:t>
      </w:r>
    </w:p>
    <w:p w:rsidR="000C14A9" w:rsidRPr="000C14A9" w:rsidRDefault="000C14A9" w:rsidP="000C14A9">
      <w:pPr>
        <w:jc w:val="both"/>
        <w:rPr>
          <w:rFonts w:eastAsia="Times New Roman"/>
          <w:sz w:val="28"/>
          <w:szCs w:val="28"/>
          <w:lang w:val="ru-RU" w:eastAsia="ru-RU"/>
        </w:rPr>
      </w:pPr>
      <w:bookmarkStart w:id="3" w:name="dst101007"/>
      <w:bookmarkEnd w:id="3"/>
      <w:r w:rsidRPr="000C14A9">
        <w:rPr>
          <w:rFonts w:eastAsia="Times New Roman"/>
          <w:sz w:val="28"/>
          <w:szCs w:val="28"/>
          <w:lang w:val="ru-RU" w:eastAsia="ru-RU"/>
        </w:rPr>
        <w:t xml:space="preserve">       -лица, получающие среднее профессиональное и (или) высшее образование.</w:t>
      </w:r>
    </w:p>
    <w:p w:rsidR="003B360B" w:rsidRPr="00FC6848" w:rsidRDefault="003B360B" w:rsidP="003B360B">
      <w:pPr>
        <w:ind w:firstLine="567"/>
        <w:jc w:val="both"/>
        <w:rPr>
          <w:color w:val="000000" w:themeColor="text1"/>
          <w:sz w:val="28"/>
          <w:szCs w:val="28"/>
          <w:lang w:val="ru-RU"/>
        </w:rPr>
      </w:pPr>
      <w:r w:rsidRPr="00FC6848">
        <w:rPr>
          <w:color w:val="000000" w:themeColor="text1"/>
          <w:sz w:val="28"/>
          <w:szCs w:val="28"/>
          <w:lang w:val="ru-RU"/>
        </w:rPr>
        <w:t>Форма обучения – очная.</w:t>
      </w:r>
    </w:p>
    <w:p w:rsidR="000377F8" w:rsidRDefault="000377F8" w:rsidP="00AC2894">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color w:val="000000" w:themeColor="text1"/>
          <w:sz w:val="28"/>
          <w:szCs w:val="28"/>
          <w:lang w:val="ru-RU"/>
        </w:rPr>
      </w:pPr>
    </w:p>
    <w:p w:rsidR="00AC2894" w:rsidRPr="0047300B" w:rsidRDefault="0047300B" w:rsidP="0047300B">
      <w:pPr>
        <w:pStyle w:val="a3"/>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center"/>
        <w:rPr>
          <w:color w:val="000000" w:themeColor="text1"/>
          <w:lang w:val="ru-RU"/>
        </w:rPr>
      </w:pPr>
      <w:r w:rsidRPr="0047300B">
        <w:rPr>
          <w:b/>
          <w:color w:val="000000" w:themeColor="text1"/>
          <w:lang w:val="ru-RU"/>
        </w:rPr>
        <w:t>ТРЕБОВАНИЯ К РЕЗУЛЬТАТАМ ОБУЧЕНИЯ. ПЛАНИРУЕМЫЕ РЕЗУЛЬТАТЫ ОБУЧЕНИЯ</w:t>
      </w:r>
    </w:p>
    <w:p w:rsidR="00053AB6" w:rsidRPr="00053AB6" w:rsidRDefault="00053AB6" w:rsidP="00053A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color w:val="000000" w:themeColor="text1"/>
          <w:sz w:val="28"/>
          <w:szCs w:val="28"/>
          <w:lang w:val="ru-RU"/>
        </w:rPr>
      </w:pPr>
    </w:p>
    <w:p w:rsidR="00AC2894" w:rsidRDefault="00AC2894" w:rsidP="00AC2894">
      <w:pPr>
        <w:ind w:firstLine="851"/>
        <w:jc w:val="both"/>
        <w:rPr>
          <w:b/>
          <w:color w:val="000000" w:themeColor="text1"/>
          <w:sz w:val="28"/>
          <w:szCs w:val="28"/>
          <w:lang w:val="ru-RU"/>
        </w:rPr>
      </w:pPr>
      <w:r w:rsidRPr="006F672F">
        <w:rPr>
          <w:b/>
          <w:color w:val="000000" w:themeColor="text1"/>
          <w:sz w:val="28"/>
          <w:szCs w:val="28"/>
          <w:lang w:val="ru-RU"/>
        </w:rPr>
        <w:t>2.1. Характеристика нового вида профессиональной деятельности, трудовых функций и (или) уровней квалификации</w:t>
      </w:r>
    </w:p>
    <w:p w:rsidR="003778CA" w:rsidRPr="006F672F" w:rsidRDefault="003778CA" w:rsidP="00AC2894">
      <w:pPr>
        <w:ind w:firstLine="851"/>
        <w:jc w:val="both"/>
        <w:rPr>
          <w:b/>
          <w:color w:val="000000" w:themeColor="text1"/>
          <w:sz w:val="28"/>
          <w:szCs w:val="28"/>
          <w:lang w:val="ru-RU"/>
        </w:rPr>
      </w:pPr>
    </w:p>
    <w:p w:rsidR="003778CA" w:rsidRPr="00523A61" w:rsidRDefault="003778CA" w:rsidP="003778CA">
      <w:pPr>
        <w:ind w:firstLine="709"/>
        <w:jc w:val="both"/>
        <w:rPr>
          <w:sz w:val="28"/>
          <w:szCs w:val="28"/>
          <w:lang w:val="ru-RU"/>
        </w:rPr>
      </w:pPr>
      <w:r w:rsidRPr="00523A61">
        <w:rPr>
          <w:sz w:val="28"/>
          <w:szCs w:val="28"/>
          <w:lang w:val="ru-RU"/>
        </w:rPr>
        <w:t xml:space="preserve">В результате освоения </w:t>
      </w:r>
      <w:r w:rsidR="0077527F">
        <w:rPr>
          <w:sz w:val="28"/>
          <w:szCs w:val="28"/>
          <w:lang w:val="ru-RU"/>
        </w:rPr>
        <w:t>программы</w:t>
      </w:r>
      <w:r w:rsidRPr="00523A61">
        <w:rPr>
          <w:sz w:val="28"/>
          <w:szCs w:val="28"/>
          <w:lang w:val="ru-RU"/>
        </w:rPr>
        <w:t xml:space="preserve"> обучающийся должен: </w:t>
      </w:r>
    </w:p>
    <w:p w:rsidR="003778CA" w:rsidRPr="00523A61" w:rsidRDefault="003778CA" w:rsidP="003778CA">
      <w:pPr>
        <w:ind w:firstLine="709"/>
        <w:jc w:val="both"/>
        <w:rPr>
          <w:sz w:val="28"/>
          <w:szCs w:val="28"/>
          <w:lang w:val="ru-RU"/>
        </w:rPr>
      </w:pPr>
      <w:r w:rsidRPr="00523A61">
        <w:rPr>
          <w:b/>
          <w:bCs/>
          <w:sz w:val="28"/>
          <w:szCs w:val="28"/>
          <w:lang w:val="ru-RU"/>
        </w:rPr>
        <w:t>ЗНАТЬ</w:t>
      </w:r>
      <w:r w:rsidRPr="00523A61">
        <w:rPr>
          <w:sz w:val="28"/>
          <w:szCs w:val="28"/>
          <w:lang w:val="ru-RU"/>
        </w:rPr>
        <w:t xml:space="preserve">: </w:t>
      </w:r>
    </w:p>
    <w:p w:rsidR="003476A2" w:rsidRPr="00523A61" w:rsidRDefault="003476A2" w:rsidP="003778CA">
      <w:pPr>
        <w:ind w:firstLine="709"/>
        <w:jc w:val="both"/>
        <w:rPr>
          <w:sz w:val="28"/>
          <w:szCs w:val="28"/>
          <w:lang w:val="ru-RU"/>
        </w:rPr>
      </w:pPr>
      <w:r w:rsidRPr="00523A61">
        <w:rPr>
          <w:sz w:val="28"/>
          <w:szCs w:val="28"/>
          <w:lang w:val="ru-RU"/>
        </w:rPr>
        <w:t>-постановления, приказы, методические и нормативные материалы по организации международных перевозок, материалы Конвенций,</w:t>
      </w:r>
    </w:p>
    <w:p w:rsidR="003476A2" w:rsidRPr="00523A61" w:rsidRDefault="003476A2" w:rsidP="003778CA">
      <w:pPr>
        <w:ind w:firstLine="709"/>
        <w:jc w:val="both"/>
        <w:rPr>
          <w:sz w:val="28"/>
          <w:szCs w:val="28"/>
          <w:lang w:val="ru-RU"/>
        </w:rPr>
      </w:pPr>
      <w:r w:rsidRPr="00523A61">
        <w:rPr>
          <w:sz w:val="28"/>
          <w:szCs w:val="28"/>
          <w:lang w:val="ru-RU"/>
        </w:rPr>
        <w:t xml:space="preserve"> -решающих вопросы международных перевозок;</w:t>
      </w:r>
    </w:p>
    <w:p w:rsidR="00AB2BC6" w:rsidRDefault="003476A2" w:rsidP="003476A2">
      <w:pPr>
        <w:ind w:left="709"/>
        <w:jc w:val="both"/>
        <w:rPr>
          <w:sz w:val="28"/>
          <w:szCs w:val="28"/>
          <w:lang w:val="ru-RU"/>
        </w:rPr>
      </w:pPr>
      <w:r w:rsidRPr="00523A61">
        <w:rPr>
          <w:sz w:val="28"/>
          <w:szCs w:val="28"/>
          <w:lang w:val="ru-RU"/>
        </w:rPr>
        <w:t xml:space="preserve"> - порядок оформления документов на получение права международных перевозок; </w:t>
      </w:r>
    </w:p>
    <w:p w:rsidR="003476A2" w:rsidRPr="00523A61" w:rsidRDefault="003476A2" w:rsidP="003476A2">
      <w:pPr>
        <w:ind w:left="709"/>
        <w:jc w:val="both"/>
        <w:rPr>
          <w:sz w:val="28"/>
          <w:szCs w:val="28"/>
          <w:lang w:val="ru-RU"/>
        </w:rPr>
      </w:pPr>
      <w:r w:rsidRPr="00523A61">
        <w:rPr>
          <w:sz w:val="28"/>
          <w:szCs w:val="28"/>
          <w:lang w:val="ru-RU"/>
        </w:rPr>
        <w:t xml:space="preserve">- порядок взаимодействия с таможней; </w:t>
      </w:r>
    </w:p>
    <w:p w:rsidR="003476A2" w:rsidRPr="00523A61" w:rsidRDefault="003476A2" w:rsidP="003778CA">
      <w:pPr>
        <w:ind w:firstLine="709"/>
        <w:jc w:val="both"/>
        <w:rPr>
          <w:sz w:val="28"/>
          <w:szCs w:val="28"/>
          <w:lang w:val="ru-RU"/>
        </w:rPr>
      </w:pPr>
      <w:r w:rsidRPr="00523A61">
        <w:rPr>
          <w:sz w:val="28"/>
          <w:szCs w:val="28"/>
          <w:lang w:val="ru-RU"/>
        </w:rPr>
        <w:t>- порядок страхования международных перевозок;</w:t>
      </w:r>
    </w:p>
    <w:p w:rsidR="003476A2" w:rsidRPr="00523A61" w:rsidRDefault="003476A2" w:rsidP="003778CA">
      <w:pPr>
        <w:ind w:firstLine="709"/>
        <w:jc w:val="both"/>
        <w:rPr>
          <w:sz w:val="28"/>
          <w:szCs w:val="28"/>
          <w:lang w:val="ru-RU"/>
        </w:rPr>
      </w:pPr>
      <w:r w:rsidRPr="00523A61">
        <w:rPr>
          <w:sz w:val="28"/>
          <w:szCs w:val="28"/>
          <w:lang w:val="ru-RU"/>
        </w:rPr>
        <w:t>- технологию работы предприятий автомобильного транспорта при организации международных перевозок.</w:t>
      </w:r>
    </w:p>
    <w:p w:rsidR="003476A2" w:rsidRPr="00523A61" w:rsidRDefault="003476A2" w:rsidP="003778CA">
      <w:pPr>
        <w:ind w:firstLine="709"/>
        <w:jc w:val="both"/>
        <w:rPr>
          <w:sz w:val="28"/>
          <w:szCs w:val="28"/>
          <w:lang w:val="ru-RU"/>
        </w:rPr>
      </w:pPr>
    </w:p>
    <w:p w:rsidR="003778CA" w:rsidRPr="00523A61" w:rsidRDefault="003778CA" w:rsidP="003778CA">
      <w:pPr>
        <w:ind w:firstLine="709"/>
        <w:jc w:val="both"/>
        <w:rPr>
          <w:b/>
          <w:bCs/>
          <w:sz w:val="28"/>
          <w:szCs w:val="28"/>
          <w:lang w:val="ru-RU"/>
        </w:rPr>
      </w:pPr>
      <w:r w:rsidRPr="00523A61">
        <w:rPr>
          <w:b/>
          <w:bCs/>
          <w:sz w:val="28"/>
          <w:szCs w:val="28"/>
          <w:lang w:val="ru-RU"/>
        </w:rPr>
        <w:t>УМЕТЬ:</w:t>
      </w:r>
    </w:p>
    <w:p w:rsidR="00523A61" w:rsidRPr="00523A61" w:rsidRDefault="003778CA" w:rsidP="003476A2">
      <w:pPr>
        <w:ind w:firstLine="709"/>
        <w:jc w:val="both"/>
        <w:rPr>
          <w:sz w:val="28"/>
          <w:szCs w:val="28"/>
          <w:lang w:val="ru-RU"/>
        </w:rPr>
      </w:pPr>
      <w:r w:rsidRPr="00523A61">
        <w:rPr>
          <w:sz w:val="28"/>
          <w:szCs w:val="28"/>
          <w:lang w:val="ru-RU"/>
        </w:rPr>
        <w:t xml:space="preserve"> -</w:t>
      </w:r>
      <w:r w:rsidR="00523A61" w:rsidRPr="00523A61">
        <w:rPr>
          <w:sz w:val="28"/>
          <w:szCs w:val="28"/>
          <w:lang w:val="ru-RU"/>
        </w:rPr>
        <w:t xml:space="preserve"> ориентироваться в нормативной документации, регламентирующей деятельность в области международной организации перевозок на автомобильном транспорте; </w:t>
      </w:r>
    </w:p>
    <w:p w:rsidR="003778CA" w:rsidRPr="00523A61" w:rsidRDefault="00523A61" w:rsidP="003476A2">
      <w:pPr>
        <w:ind w:firstLine="709"/>
        <w:jc w:val="both"/>
        <w:rPr>
          <w:sz w:val="28"/>
          <w:szCs w:val="28"/>
          <w:lang w:val="ru-RU"/>
        </w:rPr>
      </w:pPr>
      <w:r w:rsidRPr="00523A61">
        <w:rPr>
          <w:sz w:val="28"/>
          <w:szCs w:val="28"/>
          <w:lang w:val="ru-RU"/>
        </w:rPr>
        <w:t>- разрабатывать технологические схемы организации международных перевозок.</w:t>
      </w:r>
    </w:p>
    <w:p w:rsidR="003778CA" w:rsidRPr="00523A61" w:rsidRDefault="003778CA" w:rsidP="003778CA">
      <w:pPr>
        <w:ind w:firstLine="709"/>
        <w:jc w:val="both"/>
        <w:rPr>
          <w:b/>
          <w:bCs/>
          <w:sz w:val="28"/>
          <w:szCs w:val="28"/>
          <w:lang w:val="ru-RU"/>
        </w:rPr>
      </w:pPr>
      <w:r w:rsidRPr="00523A61">
        <w:rPr>
          <w:b/>
          <w:bCs/>
          <w:sz w:val="28"/>
          <w:szCs w:val="28"/>
          <w:lang w:val="ru-RU"/>
        </w:rPr>
        <w:t xml:space="preserve">ВЛАДЕТЬ: </w:t>
      </w:r>
    </w:p>
    <w:p w:rsidR="00523A61" w:rsidRPr="00523A61" w:rsidRDefault="00523A61" w:rsidP="003778CA">
      <w:pPr>
        <w:ind w:firstLine="709"/>
        <w:jc w:val="both"/>
        <w:rPr>
          <w:sz w:val="28"/>
          <w:szCs w:val="28"/>
          <w:lang w:val="ru-RU"/>
        </w:rPr>
      </w:pPr>
      <w:r w:rsidRPr="00523A61">
        <w:rPr>
          <w:sz w:val="28"/>
          <w:szCs w:val="28"/>
          <w:lang w:val="ru-RU"/>
        </w:rPr>
        <w:t xml:space="preserve">-методами и технологическими особенностями организации и управления международными перевозками на автомобильном транспорте; </w:t>
      </w:r>
    </w:p>
    <w:p w:rsidR="00523A61" w:rsidRPr="00523A61" w:rsidRDefault="00523A61" w:rsidP="003778CA">
      <w:pPr>
        <w:ind w:firstLine="709"/>
        <w:jc w:val="both"/>
        <w:rPr>
          <w:b/>
          <w:bCs/>
          <w:sz w:val="28"/>
          <w:szCs w:val="28"/>
          <w:lang w:val="ru-RU"/>
        </w:rPr>
      </w:pPr>
      <w:r w:rsidRPr="00523A61">
        <w:rPr>
          <w:sz w:val="28"/>
          <w:szCs w:val="28"/>
          <w:lang w:val="ru-RU"/>
        </w:rPr>
        <w:t>-особенностями правового регулирования международных автомобильных перевозок.</w:t>
      </w:r>
    </w:p>
    <w:p w:rsidR="00053AB6" w:rsidRDefault="003778CA" w:rsidP="00AC289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color w:val="000000" w:themeColor="text1"/>
          <w:sz w:val="28"/>
          <w:szCs w:val="28"/>
          <w:lang w:val="ru-RU"/>
        </w:rPr>
      </w:pPr>
      <w:r w:rsidRPr="006F672F">
        <w:rPr>
          <w:color w:val="000000" w:themeColor="text1"/>
          <w:sz w:val="28"/>
          <w:szCs w:val="28"/>
          <w:lang w:val="ru-RU"/>
        </w:rPr>
        <w:t>Программа разработана в соответствии</w:t>
      </w:r>
    </w:p>
    <w:p w:rsidR="00AC2894" w:rsidRDefault="00AC2894" w:rsidP="00AC289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color w:val="000000" w:themeColor="text1"/>
          <w:sz w:val="28"/>
          <w:szCs w:val="28"/>
          <w:lang w:val="ru-RU"/>
        </w:rPr>
      </w:pPr>
      <w:r w:rsidRPr="006F672F">
        <w:rPr>
          <w:color w:val="000000" w:themeColor="text1"/>
          <w:sz w:val="28"/>
          <w:szCs w:val="28"/>
          <w:lang w:val="ru-RU"/>
        </w:rPr>
        <w:lastRenderedPageBreak/>
        <w:t xml:space="preserve">- </w:t>
      </w:r>
      <w:r w:rsidR="003778CA">
        <w:rPr>
          <w:color w:val="000000" w:themeColor="text1"/>
          <w:sz w:val="28"/>
          <w:szCs w:val="28"/>
          <w:lang w:val="ru-RU"/>
        </w:rPr>
        <w:t xml:space="preserve">со </w:t>
      </w:r>
      <w:r w:rsidRPr="006F672F">
        <w:rPr>
          <w:color w:val="000000" w:themeColor="text1"/>
          <w:sz w:val="28"/>
          <w:szCs w:val="28"/>
          <w:lang w:val="ru-RU"/>
        </w:rPr>
        <w:t>спецификацией стандарта компетенции «</w:t>
      </w:r>
      <w:r w:rsidR="00053AB6">
        <w:rPr>
          <w:color w:val="000000" w:themeColor="text1"/>
          <w:sz w:val="28"/>
          <w:szCs w:val="28"/>
          <w:lang w:val="ru-RU"/>
        </w:rPr>
        <w:t>Экспедирование грузов</w:t>
      </w:r>
      <w:r w:rsidRPr="006F672F">
        <w:rPr>
          <w:color w:val="000000" w:themeColor="text1"/>
          <w:sz w:val="28"/>
          <w:szCs w:val="28"/>
          <w:lang w:val="ru-RU"/>
        </w:rPr>
        <w:t>» (WorldSkillsStandardsSpecifications);</w:t>
      </w:r>
    </w:p>
    <w:p w:rsidR="00AC2894" w:rsidRPr="006F672F" w:rsidRDefault="00AC2894" w:rsidP="00AC2894">
      <w:pPr>
        <w:ind w:firstLine="851"/>
        <w:jc w:val="both"/>
        <w:rPr>
          <w:b/>
          <w:color w:val="000000" w:themeColor="text1"/>
          <w:sz w:val="28"/>
          <w:szCs w:val="28"/>
          <w:lang w:val="ru-RU"/>
        </w:rPr>
      </w:pPr>
      <w:r w:rsidRPr="006F672F">
        <w:rPr>
          <w:b/>
          <w:color w:val="000000" w:themeColor="text1"/>
          <w:sz w:val="28"/>
          <w:szCs w:val="28"/>
          <w:lang w:val="ru-RU"/>
        </w:rPr>
        <w:t>2.2 Требования к результатам освоения программы</w:t>
      </w:r>
    </w:p>
    <w:p w:rsidR="00CD6E83" w:rsidRDefault="00CD6E83" w:rsidP="00AC2894">
      <w:pPr>
        <w:ind w:firstLine="851"/>
        <w:jc w:val="both"/>
        <w:rPr>
          <w:color w:val="000000" w:themeColor="text1"/>
          <w:sz w:val="28"/>
          <w:szCs w:val="28"/>
          <w:lang w:val="ru-RU"/>
        </w:rPr>
      </w:pPr>
    </w:p>
    <w:p w:rsidR="00CD6E83" w:rsidRPr="00D22429" w:rsidRDefault="00CD6E83" w:rsidP="00D33C10">
      <w:pPr>
        <w:ind w:firstLine="851"/>
        <w:jc w:val="both"/>
        <w:rPr>
          <w:color w:val="000000" w:themeColor="text1"/>
          <w:sz w:val="28"/>
          <w:szCs w:val="28"/>
          <w:lang w:val="ru-RU"/>
        </w:rPr>
      </w:pPr>
      <w:r>
        <w:rPr>
          <w:color w:val="000000" w:themeColor="text1"/>
          <w:sz w:val="28"/>
          <w:szCs w:val="28"/>
          <w:lang w:val="ru-RU"/>
        </w:rPr>
        <w:t xml:space="preserve">В результате освоения программы слушатель должен обладать следующими профессиональными </w:t>
      </w:r>
      <w:r w:rsidRPr="003B360B">
        <w:rPr>
          <w:color w:val="000000" w:themeColor="text1"/>
          <w:sz w:val="28"/>
          <w:szCs w:val="28"/>
          <w:lang w:val="ru-RU"/>
        </w:rPr>
        <w:t>компетенциями:</w:t>
      </w:r>
    </w:p>
    <w:p w:rsidR="00CD6E83" w:rsidRPr="00CD6E83" w:rsidRDefault="00CD6E83" w:rsidP="00D33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349"/>
        <w:contextualSpacing/>
        <w:jc w:val="both"/>
        <w:rPr>
          <w:sz w:val="28"/>
          <w:szCs w:val="28"/>
          <w:lang w:val="ru-RU"/>
        </w:rPr>
      </w:pPr>
      <w:r>
        <w:rPr>
          <w:sz w:val="28"/>
          <w:szCs w:val="28"/>
          <w:lang w:val="ru-RU"/>
        </w:rPr>
        <w:t xml:space="preserve">  ПК. </w:t>
      </w:r>
      <w:r w:rsidRPr="00CD6E83">
        <w:rPr>
          <w:i/>
          <w:iCs/>
          <w:sz w:val="28"/>
          <w:szCs w:val="28"/>
          <w:lang w:val="ru-RU"/>
        </w:rPr>
        <w:t>Организовывать работу персонала по обработке перевозочных документов</w:t>
      </w:r>
      <w:r w:rsidRPr="00CD6E83">
        <w:rPr>
          <w:sz w:val="28"/>
          <w:szCs w:val="28"/>
          <w:lang w:val="ru-RU"/>
        </w:rPr>
        <w:t xml:space="preserve"> и осуществлению расчетов за услуги, предоставляемые транспортными организациями.</w:t>
      </w:r>
    </w:p>
    <w:p w:rsidR="00CD6E83" w:rsidRPr="00CD6E83" w:rsidRDefault="00CD6E83" w:rsidP="00D33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349"/>
        <w:contextualSpacing/>
        <w:jc w:val="both"/>
        <w:rPr>
          <w:sz w:val="28"/>
          <w:szCs w:val="28"/>
          <w:lang w:val="ru-RU"/>
        </w:rPr>
      </w:pPr>
      <w:r>
        <w:rPr>
          <w:sz w:val="28"/>
          <w:szCs w:val="28"/>
          <w:lang w:val="ru-RU"/>
        </w:rPr>
        <w:t xml:space="preserve"> ПК. </w:t>
      </w:r>
      <w:r w:rsidRPr="00CD6E83">
        <w:rPr>
          <w:i/>
          <w:iCs/>
          <w:sz w:val="28"/>
          <w:szCs w:val="28"/>
          <w:lang w:val="ru-RU"/>
        </w:rPr>
        <w:t>Обеспечивать осуществление процесса управления перевозками</w:t>
      </w:r>
      <w:r w:rsidRPr="00CD6E83">
        <w:rPr>
          <w:sz w:val="28"/>
          <w:szCs w:val="28"/>
          <w:lang w:val="ru-RU"/>
        </w:rPr>
        <w:t xml:space="preserve"> на основе логистической  концепции и организовывать рациональную переработку грузов.</w:t>
      </w:r>
    </w:p>
    <w:p w:rsidR="00CD6E83" w:rsidRDefault="00CD6E83" w:rsidP="00D33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349"/>
        <w:contextualSpacing/>
        <w:jc w:val="both"/>
        <w:rPr>
          <w:sz w:val="28"/>
          <w:szCs w:val="28"/>
          <w:lang w:val="ru-RU"/>
        </w:rPr>
      </w:pPr>
      <w:r>
        <w:rPr>
          <w:sz w:val="28"/>
          <w:szCs w:val="28"/>
          <w:lang w:val="ru-RU"/>
        </w:rPr>
        <w:t xml:space="preserve"> ПК. </w:t>
      </w:r>
      <w:r w:rsidRPr="00CD6E83">
        <w:rPr>
          <w:i/>
          <w:iCs/>
          <w:sz w:val="28"/>
          <w:szCs w:val="28"/>
          <w:lang w:val="ru-RU"/>
        </w:rPr>
        <w:t>Применять в профессиональной деятельности основные положения</w:t>
      </w:r>
      <w:r w:rsidRPr="00CD6E83">
        <w:rPr>
          <w:sz w:val="28"/>
          <w:szCs w:val="28"/>
          <w:lang w:val="ru-RU"/>
        </w:rPr>
        <w:t>, регулирующие взаимоотношения пользователей транспорта и перевозчика.</w:t>
      </w:r>
    </w:p>
    <w:p w:rsidR="00D33C10" w:rsidRPr="00CD6E83" w:rsidRDefault="00D33C10" w:rsidP="00D33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349"/>
        <w:contextualSpacing/>
        <w:jc w:val="both"/>
        <w:rPr>
          <w:sz w:val="28"/>
          <w:szCs w:val="28"/>
          <w:lang w:val="ru-RU"/>
        </w:rPr>
      </w:pPr>
    </w:p>
    <w:p w:rsidR="00AC2894" w:rsidRPr="0093601A" w:rsidRDefault="0093601A" w:rsidP="00AC2894">
      <w:pPr>
        <w:pStyle w:val="a3"/>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b/>
          <w:color w:val="000000" w:themeColor="text1"/>
        </w:rPr>
      </w:pPr>
      <w:r w:rsidRPr="0093601A">
        <w:rPr>
          <w:b/>
          <w:color w:val="000000" w:themeColor="text1"/>
        </w:rPr>
        <w:t>СОДЕРЖАНИЕ</w:t>
      </w:r>
      <w:r w:rsidR="00EE0F0E">
        <w:rPr>
          <w:b/>
          <w:color w:val="000000" w:themeColor="text1"/>
          <w:lang w:val="ru-RU"/>
        </w:rPr>
        <w:t xml:space="preserve"> </w:t>
      </w:r>
      <w:r w:rsidRPr="0093601A">
        <w:rPr>
          <w:b/>
          <w:color w:val="000000" w:themeColor="text1"/>
        </w:rPr>
        <w:t>ПРОГРАММЫ</w:t>
      </w:r>
    </w:p>
    <w:p w:rsidR="00AC2894" w:rsidRPr="00C420B1" w:rsidRDefault="00AC2894" w:rsidP="00AC2894">
      <w:pPr>
        <w:jc w:val="both"/>
        <w:rPr>
          <w:color w:val="000000" w:themeColor="text1"/>
          <w:lang w:val="ru-RU"/>
        </w:rPr>
      </w:pPr>
    </w:p>
    <w:p w:rsidR="00AC2894" w:rsidRPr="006F672F" w:rsidRDefault="00AC2894" w:rsidP="003B360B">
      <w:pPr>
        <w:rPr>
          <w:b/>
          <w:color w:val="000000" w:themeColor="text1"/>
          <w:sz w:val="28"/>
          <w:lang w:val="ru-RU"/>
        </w:rPr>
      </w:pPr>
      <w:r w:rsidRPr="006F672F">
        <w:rPr>
          <w:b/>
          <w:color w:val="000000" w:themeColor="text1"/>
          <w:sz w:val="28"/>
          <w:lang w:val="ru-RU"/>
        </w:rPr>
        <w:t xml:space="preserve">3.1. Учебный план </w:t>
      </w:r>
    </w:p>
    <w:tbl>
      <w:tblPr>
        <w:tblStyle w:val="1"/>
        <w:tblW w:w="5114" w:type="pct"/>
        <w:tblLayout w:type="fixed"/>
        <w:tblLook w:val="04A0"/>
      </w:tblPr>
      <w:tblGrid>
        <w:gridCol w:w="428"/>
        <w:gridCol w:w="3933"/>
        <w:gridCol w:w="993"/>
        <w:gridCol w:w="908"/>
        <w:gridCol w:w="1130"/>
        <w:gridCol w:w="1365"/>
        <w:gridCol w:w="1032"/>
      </w:tblGrid>
      <w:tr w:rsidR="00AC2894" w:rsidRPr="00C420B1" w:rsidTr="003E1E79">
        <w:tc>
          <w:tcPr>
            <w:tcW w:w="219" w:type="pct"/>
            <w:vMerge w:val="restart"/>
            <w:vAlign w:val="center"/>
          </w:tcPr>
          <w:p w:rsidR="00AC2894" w:rsidRPr="00C420B1" w:rsidRDefault="00AC2894" w:rsidP="0093368F">
            <w:pPr>
              <w:jc w:val="center"/>
              <w:rPr>
                <w:rFonts w:eastAsia="Times New Roman"/>
                <w:color w:val="000000" w:themeColor="text1"/>
                <w:lang w:eastAsia="ru-RU"/>
              </w:rPr>
            </w:pPr>
            <w:r w:rsidRPr="00C420B1">
              <w:rPr>
                <w:rFonts w:eastAsia="Times New Roman"/>
                <w:color w:val="000000" w:themeColor="text1"/>
                <w:lang w:eastAsia="ru-RU"/>
              </w:rPr>
              <w:t>№</w:t>
            </w:r>
          </w:p>
        </w:tc>
        <w:tc>
          <w:tcPr>
            <w:tcW w:w="2009" w:type="pct"/>
            <w:vMerge w:val="restart"/>
            <w:vAlign w:val="center"/>
          </w:tcPr>
          <w:p w:rsidR="00AC2894" w:rsidRPr="00C420B1" w:rsidRDefault="00AC2894" w:rsidP="0093368F">
            <w:pPr>
              <w:jc w:val="center"/>
              <w:rPr>
                <w:rFonts w:eastAsia="Times New Roman"/>
                <w:color w:val="000000" w:themeColor="text1"/>
                <w:lang w:val="ru-RU" w:eastAsia="ru-RU"/>
              </w:rPr>
            </w:pPr>
            <w:r w:rsidRPr="00C420B1">
              <w:rPr>
                <w:rFonts w:eastAsia="Times New Roman"/>
                <w:color w:val="000000" w:themeColor="text1"/>
                <w:lang w:eastAsia="ru-RU"/>
              </w:rPr>
              <w:t>Наименованиемодул</w:t>
            </w:r>
            <w:r w:rsidRPr="00C420B1">
              <w:rPr>
                <w:rFonts w:eastAsia="Times New Roman"/>
                <w:color w:val="000000" w:themeColor="text1"/>
                <w:lang w:val="ru-RU" w:eastAsia="ru-RU"/>
              </w:rPr>
              <w:t>ей</w:t>
            </w:r>
          </w:p>
        </w:tc>
        <w:tc>
          <w:tcPr>
            <w:tcW w:w="507" w:type="pct"/>
            <w:vMerge w:val="restart"/>
            <w:vAlign w:val="center"/>
          </w:tcPr>
          <w:p w:rsidR="00AC2894" w:rsidRPr="001B6FE6" w:rsidRDefault="00AC2894" w:rsidP="0093368F">
            <w:pPr>
              <w:jc w:val="center"/>
              <w:rPr>
                <w:rFonts w:eastAsia="Times New Roman"/>
                <w:color w:val="000000" w:themeColor="text1"/>
                <w:sz w:val="20"/>
                <w:lang w:eastAsia="ru-RU"/>
              </w:rPr>
            </w:pPr>
            <w:r w:rsidRPr="001B6FE6">
              <w:rPr>
                <w:rFonts w:eastAsia="Times New Roman"/>
                <w:color w:val="000000" w:themeColor="text1"/>
                <w:sz w:val="20"/>
                <w:lang w:eastAsia="ru-RU"/>
              </w:rPr>
              <w:t>Всего, ак.час.</w:t>
            </w:r>
          </w:p>
        </w:tc>
        <w:tc>
          <w:tcPr>
            <w:tcW w:w="1738" w:type="pct"/>
            <w:gridSpan w:val="3"/>
            <w:vAlign w:val="center"/>
          </w:tcPr>
          <w:p w:rsidR="00AC2894" w:rsidRPr="001B6FE6" w:rsidRDefault="00AC2894" w:rsidP="0093368F">
            <w:pPr>
              <w:jc w:val="center"/>
              <w:rPr>
                <w:rFonts w:eastAsia="Times New Roman"/>
                <w:color w:val="000000" w:themeColor="text1"/>
                <w:sz w:val="20"/>
                <w:lang w:eastAsia="ru-RU"/>
              </w:rPr>
            </w:pPr>
            <w:r w:rsidRPr="001B6FE6">
              <w:rPr>
                <w:rFonts w:eastAsia="Times New Roman"/>
                <w:color w:val="000000" w:themeColor="text1"/>
                <w:sz w:val="20"/>
                <w:lang w:eastAsia="ru-RU"/>
              </w:rPr>
              <w:t>В томчисле</w:t>
            </w:r>
          </w:p>
        </w:tc>
        <w:tc>
          <w:tcPr>
            <w:tcW w:w="528" w:type="pct"/>
            <w:vMerge w:val="restart"/>
          </w:tcPr>
          <w:p w:rsidR="00AC2894" w:rsidRPr="001B6FE6" w:rsidRDefault="00AC2894" w:rsidP="0093368F">
            <w:pPr>
              <w:jc w:val="center"/>
              <w:rPr>
                <w:rFonts w:eastAsia="Times New Roman"/>
                <w:color w:val="000000" w:themeColor="text1"/>
                <w:sz w:val="20"/>
                <w:lang w:eastAsia="ru-RU"/>
              </w:rPr>
            </w:pPr>
            <w:r w:rsidRPr="001B6FE6">
              <w:rPr>
                <w:rFonts w:eastAsia="Times New Roman"/>
                <w:color w:val="000000" w:themeColor="text1"/>
                <w:sz w:val="20"/>
                <w:lang w:val="ru-RU" w:eastAsia="ru-RU"/>
              </w:rPr>
              <w:t>Форма контроля</w:t>
            </w:r>
          </w:p>
        </w:tc>
      </w:tr>
      <w:tr w:rsidR="00AC2894" w:rsidRPr="00C420B1" w:rsidTr="003E1E79">
        <w:tc>
          <w:tcPr>
            <w:tcW w:w="219" w:type="pct"/>
            <w:vMerge/>
          </w:tcPr>
          <w:p w:rsidR="00AC2894" w:rsidRPr="00C420B1" w:rsidRDefault="00AC2894" w:rsidP="0093368F">
            <w:pPr>
              <w:jc w:val="center"/>
              <w:rPr>
                <w:rFonts w:eastAsia="Times New Roman"/>
                <w:color w:val="000000" w:themeColor="text1"/>
                <w:lang w:eastAsia="ru-RU"/>
              </w:rPr>
            </w:pPr>
          </w:p>
        </w:tc>
        <w:tc>
          <w:tcPr>
            <w:tcW w:w="2009" w:type="pct"/>
            <w:vMerge/>
            <w:vAlign w:val="center"/>
          </w:tcPr>
          <w:p w:rsidR="00AC2894" w:rsidRPr="00C420B1" w:rsidRDefault="00AC2894" w:rsidP="0093368F">
            <w:pPr>
              <w:jc w:val="center"/>
              <w:rPr>
                <w:rFonts w:eastAsia="Times New Roman"/>
                <w:color w:val="000000" w:themeColor="text1"/>
                <w:lang w:eastAsia="ru-RU"/>
              </w:rPr>
            </w:pPr>
          </w:p>
        </w:tc>
        <w:tc>
          <w:tcPr>
            <w:tcW w:w="507" w:type="pct"/>
            <w:vMerge/>
            <w:vAlign w:val="center"/>
          </w:tcPr>
          <w:p w:rsidR="00AC2894" w:rsidRPr="00C420B1" w:rsidRDefault="00AC2894" w:rsidP="0093368F">
            <w:pPr>
              <w:jc w:val="center"/>
              <w:rPr>
                <w:rFonts w:eastAsia="Times New Roman"/>
                <w:color w:val="000000" w:themeColor="text1"/>
                <w:lang w:eastAsia="ru-RU"/>
              </w:rPr>
            </w:pPr>
          </w:p>
        </w:tc>
        <w:tc>
          <w:tcPr>
            <w:tcW w:w="464" w:type="pct"/>
            <w:vAlign w:val="center"/>
          </w:tcPr>
          <w:p w:rsidR="00AC2894" w:rsidRPr="001B6FE6" w:rsidRDefault="00AC2894" w:rsidP="0093368F">
            <w:pPr>
              <w:jc w:val="center"/>
              <w:rPr>
                <w:rFonts w:eastAsia="Times New Roman"/>
                <w:color w:val="000000" w:themeColor="text1"/>
                <w:sz w:val="20"/>
                <w:szCs w:val="20"/>
                <w:lang w:eastAsia="ru-RU"/>
              </w:rPr>
            </w:pPr>
            <w:r w:rsidRPr="001B6FE6">
              <w:rPr>
                <w:rFonts w:eastAsia="Times New Roman"/>
                <w:color w:val="000000" w:themeColor="text1"/>
                <w:sz w:val="20"/>
                <w:szCs w:val="20"/>
                <w:lang w:eastAsia="ru-RU"/>
              </w:rPr>
              <w:t>лекции</w:t>
            </w:r>
          </w:p>
        </w:tc>
        <w:tc>
          <w:tcPr>
            <w:tcW w:w="577" w:type="pct"/>
            <w:vAlign w:val="center"/>
          </w:tcPr>
          <w:p w:rsidR="00AC2894" w:rsidRPr="001B6FE6" w:rsidRDefault="00AC2894" w:rsidP="0093368F">
            <w:pPr>
              <w:jc w:val="center"/>
              <w:rPr>
                <w:rFonts w:eastAsia="Times New Roman"/>
                <w:color w:val="000000" w:themeColor="text1"/>
                <w:sz w:val="20"/>
                <w:szCs w:val="20"/>
                <w:lang w:eastAsia="ru-RU"/>
              </w:rPr>
            </w:pPr>
            <w:r w:rsidRPr="001B6FE6">
              <w:rPr>
                <w:rFonts w:eastAsia="Times New Roman"/>
                <w:color w:val="000000" w:themeColor="text1"/>
                <w:sz w:val="20"/>
                <w:szCs w:val="20"/>
                <w:lang w:eastAsia="ru-RU"/>
              </w:rPr>
              <w:t>практ. занятия</w:t>
            </w:r>
          </w:p>
        </w:tc>
        <w:tc>
          <w:tcPr>
            <w:tcW w:w="697" w:type="pct"/>
          </w:tcPr>
          <w:p w:rsidR="001B6FE6" w:rsidRDefault="00AC2894" w:rsidP="0093368F">
            <w:pPr>
              <w:jc w:val="center"/>
              <w:rPr>
                <w:rFonts w:eastAsia="Times New Roman"/>
                <w:color w:val="000000" w:themeColor="text1"/>
                <w:sz w:val="20"/>
                <w:szCs w:val="20"/>
                <w:lang w:val="ru-RU" w:eastAsia="ru-RU"/>
              </w:rPr>
            </w:pPr>
            <w:r w:rsidRPr="001B6FE6">
              <w:rPr>
                <w:rFonts w:eastAsia="Times New Roman"/>
                <w:color w:val="000000" w:themeColor="text1"/>
                <w:sz w:val="20"/>
                <w:szCs w:val="20"/>
                <w:lang w:val="ru-RU" w:eastAsia="ru-RU"/>
              </w:rPr>
              <w:t>промеж.и итог.</w:t>
            </w:r>
          </w:p>
          <w:p w:rsidR="00AC2894" w:rsidRPr="001B6FE6" w:rsidRDefault="00AC2894" w:rsidP="0093368F">
            <w:pPr>
              <w:jc w:val="center"/>
              <w:rPr>
                <w:rFonts w:eastAsia="Times New Roman"/>
                <w:color w:val="000000" w:themeColor="text1"/>
                <w:sz w:val="20"/>
                <w:szCs w:val="20"/>
                <w:lang w:val="ru-RU" w:eastAsia="ru-RU"/>
              </w:rPr>
            </w:pPr>
            <w:r w:rsidRPr="001B6FE6">
              <w:rPr>
                <w:rFonts w:eastAsia="Times New Roman"/>
                <w:color w:val="000000" w:themeColor="text1"/>
                <w:sz w:val="20"/>
                <w:szCs w:val="20"/>
                <w:lang w:val="ru-RU" w:eastAsia="ru-RU"/>
              </w:rPr>
              <w:t>контроль</w:t>
            </w:r>
          </w:p>
        </w:tc>
        <w:tc>
          <w:tcPr>
            <w:tcW w:w="528" w:type="pct"/>
            <w:vMerge/>
          </w:tcPr>
          <w:p w:rsidR="00AC2894" w:rsidRPr="00C420B1" w:rsidRDefault="00AC2894" w:rsidP="0093368F">
            <w:pPr>
              <w:jc w:val="center"/>
              <w:rPr>
                <w:rFonts w:eastAsia="Times New Roman"/>
                <w:color w:val="000000" w:themeColor="text1"/>
                <w:lang w:val="ru-RU" w:eastAsia="ru-RU"/>
              </w:rPr>
            </w:pPr>
          </w:p>
        </w:tc>
      </w:tr>
      <w:tr w:rsidR="00AC2894" w:rsidRPr="00C420B1" w:rsidTr="003E1E79">
        <w:tc>
          <w:tcPr>
            <w:tcW w:w="219" w:type="pct"/>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1</w:t>
            </w:r>
          </w:p>
        </w:tc>
        <w:tc>
          <w:tcPr>
            <w:tcW w:w="2009" w:type="pct"/>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2</w:t>
            </w:r>
          </w:p>
        </w:tc>
        <w:tc>
          <w:tcPr>
            <w:tcW w:w="507" w:type="pct"/>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3</w:t>
            </w:r>
          </w:p>
        </w:tc>
        <w:tc>
          <w:tcPr>
            <w:tcW w:w="464" w:type="pct"/>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4</w:t>
            </w:r>
          </w:p>
        </w:tc>
        <w:tc>
          <w:tcPr>
            <w:tcW w:w="577" w:type="pct"/>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5</w:t>
            </w:r>
          </w:p>
        </w:tc>
        <w:tc>
          <w:tcPr>
            <w:tcW w:w="697" w:type="pct"/>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6</w:t>
            </w:r>
          </w:p>
        </w:tc>
        <w:tc>
          <w:tcPr>
            <w:tcW w:w="528" w:type="pct"/>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7</w:t>
            </w:r>
          </w:p>
        </w:tc>
      </w:tr>
      <w:tr w:rsidR="003E1E79" w:rsidRPr="00EB53F2" w:rsidTr="003E1E79">
        <w:tc>
          <w:tcPr>
            <w:tcW w:w="219" w:type="pct"/>
            <w:vAlign w:val="center"/>
          </w:tcPr>
          <w:p w:rsidR="003E1E79" w:rsidRPr="00C420B1" w:rsidRDefault="003E1E79" w:rsidP="003E1E79">
            <w:pPr>
              <w:jc w:val="center"/>
              <w:rPr>
                <w:rFonts w:eastAsia="Times New Roman"/>
                <w:color w:val="000000" w:themeColor="text1"/>
                <w:lang w:val="ru-RU" w:eastAsia="ru-RU"/>
              </w:rPr>
            </w:pPr>
            <w:bookmarkStart w:id="4" w:name="_Hlk22226769"/>
            <w:r w:rsidRPr="00C420B1">
              <w:rPr>
                <w:rFonts w:eastAsia="Times New Roman"/>
                <w:color w:val="000000" w:themeColor="text1"/>
                <w:lang w:val="ru-RU" w:eastAsia="ru-RU"/>
              </w:rPr>
              <w:t>1.</w:t>
            </w:r>
          </w:p>
        </w:tc>
        <w:tc>
          <w:tcPr>
            <w:tcW w:w="2009" w:type="pct"/>
          </w:tcPr>
          <w:p w:rsidR="003E1E79" w:rsidRPr="00EB53F2" w:rsidRDefault="00EB53F2" w:rsidP="003E1E79">
            <w:pPr>
              <w:rPr>
                <w:rFonts w:eastAsia="Times New Roman"/>
                <w:color w:val="000000" w:themeColor="text1"/>
                <w:lang w:val="ru-RU" w:eastAsia="ru-RU"/>
              </w:rPr>
            </w:pPr>
            <w:r w:rsidRPr="00EB53F2">
              <w:rPr>
                <w:lang w:val="ru-RU"/>
              </w:rPr>
              <w:t>Правовое регулирование международных автомобильных перевозок</w:t>
            </w:r>
          </w:p>
        </w:tc>
        <w:tc>
          <w:tcPr>
            <w:tcW w:w="50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6</w:t>
            </w:r>
          </w:p>
        </w:tc>
        <w:tc>
          <w:tcPr>
            <w:tcW w:w="464"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4</w:t>
            </w:r>
          </w:p>
        </w:tc>
        <w:tc>
          <w:tcPr>
            <w:tcW w:w="57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2</w:t>
            </w:r>
          </w:p>
        </w:tc>
        <w:tc>
          <w:tcPr>
            <w:tcW w:w="697" w:type="pct"/>
          </w:tcPr>
          <w:p w:rsidR="003E1E79" w:rsidRPr="00C420B1" w:rsidRDefault="003E1E79" w:rsidP="003E1E79">
            <w:pPr>
              <w:jc w:val="center"/>
              <w:rPr>
                <w:rFonts w:eastAsia="Times New Roman"/>
                <w:color w:val="000000" w:themeColor="text1"/>
                <w:lang w:val="ru-RU" w:eastAsia="ru-RU"/>
              </w:rPr>
            </w:pPr>
          </w:p>
        </w:tc>
        <w:tc>
          <w:tcPr>
            <w:tcW w:w="528" w:type="pct"/>
          </w:tcPr>
          <w:p w:rsidR="003E1E79" w:rsidRPr="00C420B1" w:rsidRDefault="003E1E79" w:rsidP="003E1E79">
            <w:pPr>
              <w:jc w:val="center"/>
              <w:rPr>
                <w:rFonts w:eastAsia="Times New Roman"/>
                <w:color w:val="000000" w:themeColor="text1"/>
                <w:lang w:val="ru-RU" w:eastAsia="ru-RU"/>
              </w:rPr>
            </w:pPr>
          </w:p>
        </w:tc>
      </w:tr>
      <w:tr w:rsidR="003E1E79" w:rsidRPr="003E1E79" w:rsidTr="003E1E79">
        <w:tc>
          <w:tcPr>
            <w:tcW w:w="219" w:type="pct"/>
            <w:vAlign w:val="center"/>
          </w:tcPr>
          <w:p w:rsidR="003E1E79" w:rsidRPr="00C420B1" w:rsidRDefault="003E1E79" w:rsidP="003E1E79">
            <w:pPr>
              <w:jc w:val="center"/>
              <w:rPr>
                <w:rFonts w:eastAsia="Times New Roman"/>
                <w:color w:val="000000" w:themeColor="text1"/>
                <w:lang w:eastAsia="ru-RU"/>
              </w:rPr>
            </w:pPr>
            <w:r w:rsidRPr="00C420B1">
              <w:rPr>
                <w:rFonts w:eastAsia="Times New Roman"/>
                <w:color w:val="000000" w:themeColor="text1"/>
                <w:lang w:eastAsia="ru-RU"/>
              </w:rPr>
              <w:t>2.</w:t>
            </w:r>
          </w:p>
        </w:tc>
        <w:tc>
          <w:tcPr>
            <w:tcW w:w="2009" w:type="pct"/>
          </w:tcPr>
          <w:p w:rsidR="00EB53F2" w:rsidRPr="00EB53F2" w:rsidRDefault="00EB53F2" w:rsidP="00EB53F2">
            <w:pPr>
              <w:tabs>
                <w:tab w:val="left" w:pos="2130"/>
              </w:tabs>
              <w:rPr>
                <w:rFonts w:eastAsia="Times New Roman"/>
                <w:color w:val="000000" w:themeColor="text1"/>
                <w:lang w:val="ru-RU" w:eastAsia="ru-RU"/>
              </w:rPr>
            </w:pPr>
            <w:r w:rsidRPr="00EB53F2">
              <w:rPr>
                <w:rFonts w:eastAsia="Times New Roman"/>
                <w:color w:val="000000" w:themeColor="text1"/>
                <w:lang w:val="ru-RU" w:eastAsia="ru-RU"/>
              </w:rPr>
              <w:t>Международные</w:t>
            </w:r>
          </w:p>
          <w:p w:rsidR="003E1E79" w:rsidRPr="003E1E79" w:rsidRDefault="00EB53F2" w:rsidP="00EB53F2">
            <w:pPr>
              <w:tabs>
                <w:tab w:val="left" w:pos="2130"/>
              </w:tabs>
              <w:rPr>
                <w:rFonts w:eastAsia="Times New Roman"/>
                <w:color w:val="000000" w:themeColor="text1"/>
                <w:lang w:val="ru-RU" w:eastAsia="ru-RU"/>
              </w:rPr>
            </w:pPr>
            <w:r w:rsidRPr="00EB53F2">
              <w:rPr>
                <w:rFonts w:eastAsia="Times New Roman"/>
                <w:color w:val="000000" w:themeColor="text1"/>
                <w:lang w:val="ru-RU" w:eastAsia="ru-RU"/>
              </w:rPr>
              <w:t>транспортные коридоры</w:t>
            </w:r>
          </w:p>
        </w:tc>
        <w:tc>
          <w:tcPr>
            <w:tcW w:w="50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8</w:t>
            </w:r>
          </w:p>
        </w:tc>
        <w:tc>
          <w:tcPr>
            <w:tcW w:w="464"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4</w:t>
            </w:r>
          </w:p>
        </w:tc>
        <w:tc>
          <w:tcPr>
            <w:tcW w:w="57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4</w:t>
            </w:r>
          </w:p>
        </w:tc>
        <w:tc>
          <w:tcPr>
            <w:tcW w:w="697" w:type="pct"/>
          </w:tcPr>
          <w:p w:rsidR="003E1E79" w:rsidRPr="00C420B1" w:rsidRDefault="003E1E79" w:rsidP="003E1E79">
            <w:pPr>
              <w:jc w:val="center"/>
              <w:rPr>
                <w:rFonts w:eastAsia="Times New Roman"/>
                <w:color w:val="000000" w:themeColor="text1"/>
                <w:lang w:val="ru-RU" w:eastAsia="ru-RU"/>
              </w:rPr>
            </w:pPr>
          </w:p>
        </w:tc>
        <w:tc>
          <w:tcPr>
            <w:tcW w:w="528" w:type="pct"/>
          </w:tcPr>
          <w:p w:rsidR="003E1E79" w:rsidRPr="00C420B1" w:rsidRDefault="003E1E79" w:rsidP="003E1E79">
            <w:pPr>
              <w:jc w:val="center"/>
              <w:rPr>
                <w:rFonts w:eastAsia="Times New Roman"/>
                <w:color w:val="000000" w:themeColor="text1"/>
                <w:lang w:val="ru-RU" w:eastAsia="ru-RU"/>
              </w:rPr>
            </w:pPr>
          </w:p>
        </w:tc>
      </w:tr>
      <w:tr w:rsidR="003E1E79" w:rsidRPr="00EB53F2" w:rsidTr="003E1E79">
        <w:tc>
          <w:tcPr>
            <w:tcW w:w="219" w:type="pct"/>
            <w:vAlign w:val="center"/>
          </w:tcPr>
          <w:p w:rsidR="003E1E79" w:rsidRPr="00C420B1" w:rsidRDefault="003E1E79" w:rsidP="003E1E79">
            <w:pPr>
              <w:jc w:val="center"/>
              <w:rPr>
                <w:rFonts w:eastAsia="Times New Roman"/>
                <w:color w:val="000000" w:themeColor="text1"/>
                <w:lang w:val="ru-RU" w:eastAsia="ru-RU"/>
              </w:rPr>
            </w:pPr>
            <w:r w:rsidRPr="00C420B1">
              <w:rPr>
                <w:rFonts w:eastAsia="Times New Roman"/>
                <w:color w:val="000000" w:themeColor="text1"/>
                <w:lang w:val="ru-RU" w:eastAsia="ru-RU"/>
              </w:rPr>
              <w:t>3.</w:t>
            </w:r>
          </w:p>
        </w:tc>
        <w:tc>
          <w:tcPr>
            <w:tcW w:w="2009" w:type="pct"/>
          </w:tcPr>
          <w:p w:rsidR="003E1E79" w:rsidRPr="00EB53F2" w:rsidRDefault="00EB53F2" w:rsidP="003E1E79">
            <w:pPr>
              <w:tabs>
                <w:tab w:val="left" w:pos="2130"/>
              </w:tabs>
              <w:rPr>
                <w:rFonts w:eastAsia="Times New Roman"/>
                <w:color w:val="000000" w:themeColor="text1"/>
                <w:lang w:val="ru-RU" w:eastAsia="ru-RU"/>
              </w:rPr>
            </w:pPr>
            <w:r w:rsidRPr="00EB53F2">
              <w:rPr>
                <w:lang w:val="ru-RU"/>
              </w:rPr>
              <w:t>Регулирование международных перевозок таможенным законодательством России</w:t>
            </w:r>
          </w:p>
        </w:tc>
        <w:tc>
          <w:tcPr>
            <w:tcW w:w="50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6</w:t>
            </w:r>
          </w:p>
        </w:tc>
        <w:tc>
          <w:tcPr>
            <w:tcW w:w="464"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2</w:t>
            </w:r>
          </w:p>
        </w:tc>
        <w:tc>
          <w:tcPr>
            <w:tcW w:w="57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4</w:t>
            </w:r>
          </w:p>
        </w:tc>
        <w:tc>
          <w:tcPr>
            <w:tcW w:w="697" w:type="pct"/>
          </w:tcPr>
          <w:p w:rsidR="003E1E79" w:rsidRPr="00C420B1" w:rsidRDefault="003E1E79" w:rsidP="003E1E79">
            <w:pPr>
              <w:jc w:val="center"/>
              <w:rPr>
                <w:rFonts w:eastAsia="Times New Roman"/>
                <w:color w:val="000000" w:themeColor="text1"/>
                <w:lang w:val="ru-RU" w:eastAsia="ru-RU"/>
              </w:rPr>
            </w:pPr>
          </w:p>
        </w:tc>
        <w:tc>
          <w:tcPr>
            <w:tcW w:w="528" w:type="pct"/>
          </w:tcPr>
          <w:p w:rsidR="003E1E79" w:rsidRPr="00C420B1" w:rsidRDefault="003E1E79" w:rsidP="003E1E79">
            <w:pPr>
              <w:jc w:val="center"/>
              <w:rPr>
                <w:rFonts w:eastAsia="Times New Roman"/>
                <w:color w:val="000000" w:themeColor="text1"/>
                <w:lang w:val="ru-RU" w:eastAsia="ru-RU"/>
              </w:rPr>
            </w:pPr>
          </w:p>
        </w:tc>
      </w:tr>
      <w:tr w:rsidR="003E1E79" w:rsidRPr="00EB53F2" w:rsidTr="003E1E79">
        <w:tc>
          <w:tcPr>
            <w:tcW w:w="219" w:type="pct"/>
            <w:vAlign w:val="center"/>
          </w:tcPr>
          <w:p w:rsidR="003E1E79" w:rsidRPr="00C420B1" w:rsidRDefault="003E1E79" w:rsidP="003E1E79">
            <w:pPr>
              <w:jc w:val="center"/>
              <w:rPr>
                <w:rFonts w:eastAsia="Times New Roman"/>
                <w:color w:val="000000" w:themeColor="text1"/>
                <w:lang w:eastAsia="ru-RU"/>
              </w:rPr>
            </w:pPr>
            <w:r w:rsidRPr="00C420B1">
              <w:rPr>
                <w:rFonts w:eastAsia="Times New Roman"/>
                <w:color w:val="000000" w:themeColor="text1"/>
                <w:lang w:eastAsia="ru-RU"/>
              </w:rPr>
              <w:t>4.</w:t>
            </w:r>
          </w:p>
        </w:tc>
        <w:tc>
          <w:tcPr>
            <w:tcW w:w="2009" w:type="pct"/>
          </w:tcPr>
          <w:p w:rsidR="003E1E79" w:rsidRPr="00EB53F2" w:rsidRDefault="00EB53F2" w:rsidP="003E1E79">
            <w:pPr>
              <w:tabs>
                <w:tab w:val="left" w:pos="2130"/>
              </w:tabs>
              <w:rPr>
                <w:rFonts w:eastAsia="Times New Roman"/>
                <w:color w:val="000000" w:themeColor="text1"/>
                <w:lang w:val="ru-RU" w:eastAsia="ru-RU"/>
              </w:rPr>
            </w:pPr>
            <w:r w:rsidRPr="00EB53F2">
              <w:rPr>
                <w:lang w:val="ru-RU"/>
              </w:rPr>
              <w:t>Технические требования к организации международных автомобильных перевозок</w:t>
            </w:r>
          </w:p>
        </w:tc>
        <w:tc>
          <w:tcPr>
            <w:tcW w:w="50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6</w:t>
            </w:r>
          </w:p>
        </w:tc>
        <w:tc>
          <w:tcPr>
            <w:tcW w:w="464"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2</w:t>
            </w:r>
          </w:p>
        </w:tc>
        <w:tc>
          <w:tcPr>
            <w:tcW w:w="57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2</w:t>
            </w:r>
          </w:p>
        </w:tc>
        <w:tc>
          <w:tcPr>
            <w:tcW w:w="69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2</w:t>
            </w:r>
          </w:p>
        </w:tc>
        <w:tc>
          <w:tcPr>
            <w:tcW w:w="528"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Тестирование</w:t>
            </w:r>
          </w:p>
        </w:tc>
      </w:tr>
      <w:tr w:rsidR="003E1E79" w:rsidRPr="00C420B1" w:rsidTr="003E1E79">
        <w:tc>
          <w:tcPr>
            <w:tcW w:w="219" w:type="pct"/>
            <w:vAlign w:val="center"/>
          </w:tcPr>
          <w:p w:rsidR="003E1E79" w:rsidRPr="00C420B1" w:rsidRDefault="003E1E79" w:rsidP="003E1E79">
            <w:pPr>
              <w:jc w:val="center"/>
              <w:rPr>
                <w:rFonts w:eastAsia="Times New Roman"/>
                <w:color w:val="000000" w:themeColor="text1"/>
                <w:lang w:eastAsia="ru-RU"/>
              </w:rPr>
            </w:pPr>
            <w:r w:rsidRPr="00C420B1">
              <w:rPr>
                <w:rFonts w:eastAsia="Times New Roman"/>
                <w:color w:val="000000" w:themeColor="text1"/>
                <w:lang w:val="ru-RU" w:eastAsia="ru-RU"/>
              </w:rPr>
              <w:t>5.</w:t>
            </w:r>
          </w:p>
        </w:tc>
        <w:tc>
          <w:tcPr>
            <w:tcW w:w="2009" w:type="pct"/>
          </w:tcPr>
          <w:p w:rsidR="00EB53F2" w:rsidRPr="00EB53F2" w:rsidRDefault="00EB53F2" w:rsidP="00EB53F2">
            <w:pPr>
              <w:tabs>
                <w:tab w:val="left" w:pos="2130"/>
              </w:tabs>
              <w:rPr>
                <w:rFonts w:eastAsia="Times New Roman"/>
                <w:color w:val="000000" w:themeColor="text1"/>
                <w:lang w:val="ru-RU" w:eastAsia="ru-RU"/>
              </w:rPr>
            </w:pPr>
            <w:r w:rsidRPr="00EB53F2">
              <w:rPr>
                <w:rFonts w:eastAsia="Times New Roman"/>
                <w:color w:val="000000" w:themeColor="text1"/>
                <w:lang w:val="ru-RU" w:eastAsia="ru-RU"/>
              </w:rPr>
              <w:t>Организация</w:t>
            </w:r>
          </w:p>
          <w:p w:rsidR="00EB53F2" w:rsidRPr="00EB53F2" w:rsidRDefault="00EB53F2" w:rsidP="00EB53F2">
            <w:pPr>
              <w:tabs>
                <w:tab w:val="left" w:pos="2130"/>
              </w:tabs>
              <w:rPr>
                <w:rFonts w:eastAsia="Times New Roman"/>
                <w:color w:val="000000" w:themeColor="text1"/>
                <w:lang w:val="ru-RU" w:eastAsia="ru-RU"/>
              </w:rPr>
            </w:pPr>
            <w:r w:rsidRPr="00EB53F2">
              <w:rPr>
                <w:rFonts w:eastAsia="Times New Roman"/>
                <w:color w:val="000000" w:themeColor="text1"/>
                <w:lang w:val="ru-RU" w:eastAsia="ru-RU"/>
              </w:rPr>
              <w:t>международных</w:t>
            </w:r>
          </w:p>
          <w:p w:rsidR="003E1E79" w:rsidRPr="003E1E79" w:rsidRDefault="00EB53F2" w:rsidP="0077527F">
            <w:pPr>
              <w:tabs>
                <w:tab w:val="left" w:pos="2130"/>
              </w:tabs>
              <w:rPr>
                <w:rFonts w:eastAsia="Times New Roman"/>
                <w:color w:val="000000" w:themeColor="text1"/>
                <w:lang w:val="ru-RU" w:eastAsia="ru-RU"/>
              </w:rPr>
            </w:pPr>
            <w:r w:rsidRPr="00EB53F2">
              <w:rPr>
                <w:rFonts w:eastAsia="Times New Roman"/>
                <w:color w:val="000000" w:themeColor="text1"/>
                <w:lang w:val="ru-RU" w:eastAsia="ru-RU"/>
              </w:rPr>
              <w:t>автомобильных перевозок</w:t>
            </w:r>
          </w:p>
        </w:tc>
        <w:tc>
          <w:tcPr>
            <w:tcW w:w="50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6</w:t>
            </w:r>
          </w:p>
        </w:tc>
        <w:tc>
          <w:tcPr>
            <w:tcW w:w="464"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4</w:t>
            </w:r>
          </w:p>
        </w:tc>
        <w:tc>
          <w:tcPr>
            <w:tcW w:w="577" w:type="pct"/>
          </w:tcPr>
          <w:p w:rsidR="003E1E79" w:rsidRPr="00C420B1" w:rsidRDefault="00EB53F2" w:rsidP="003E1E79">
            <w:pPr>
              <w:jc w:val="center"/>
              <w:rPr>
                <w:rFonts w:eastAsia="Times New Roman"/>
                <w:color w:val="000000" w:themeColor="text1"/>
                <w:lang w:val="ru-RU" w:eastAsia="ru-RU"/>
              </w:rPr>
            </w:pPr>
            <w:r>
              <w:rPr>
                <w:rFonts w:eastAsia="Times New Roman"/>
                <w:color w:val="000000" w:themeColor="text1"/>
                <w:lang w:val="ru-RU" w:eastAsia="ru-RU"/>
              </w:rPr>
              <w:t>2</w:t>
            </w:r>
          </w:p>
        </w:tc>
        <w:tc>
          <w:tcPr>
            <w:tcW w:w="697" w:type="pct"/>
          </w:tcPr>
          <w:p w:rsidR="003E1E79" w:rsidRPr="00C420B1" w:rsidRDefault="003E1E79" w:rsidP="003E1E79">
            <w:pPr>
              <w:jc w:val="center"/>
              <w:rPr>
                <w:rFonts w:eastAsia="Times New Roman"/>
                <w:color w:val="000000" w:themeColor="text1"/>
                <w:lang w:val="ru-RU" w:eastAsia="ru-RU"/>
              </w:rPr>
            </w:pPr>
          </w:p>
        </w:tc>
        <w:tc>
          <w:tcPr>
            <w:tcW w:w="528" w:type="pct"/>
          </w:tcPr>
          <w:p w:rsidR="003E1E79" w:rsidRPr="00C420B1" w:rsidRDefault="003E1E79" w:rsidP="003E1E79">
            <w:pPr>
              <w:jc w:val="center"/>
              <w:rPr>
                <w:rFonts w:eastAsia="Times New Roman"/>
                <w:color w:val="000000" w:themeColor="text1"/>
                <w:lang w:val="ru-RU" w:eastAsia="ru-RU"/>
              </w:rPr>
            </w:pPr>
          </w:p>
        </w:tc>
      </w:tr>
      <w:tr w:rsidR="003E1E79" w:rsidRPr="00C420B1" w:rsidTr="003E1E79">
        <w:tc>
          <w:tcPr>
            <w:tcW w:w="219" w:type="pct"/>
            <w:vAlign w:val="center"/>
          </w:tcPr>
          <w:p w:rsidR="003E1E79" w:rsidRPr="00C420B1" w:rsidRDefault="003E1E79" w:rsidP="003E1E79">
            <w:pPr>
              <w:jc w:val="center"/>
              <w:rPr>
                <w:rFonts w:eastAsia="Times New Roman"/>
                <w:color w:val="000000" w:themeColor="text1"/>
                <w:lang w:val="ru-RU" w:eastAsia="ru-RU"/>
              </w:rPr>
            </w:pPr>
            <w:r w:rsidRPr="00C420B1">
              <w:rPr>
                <w:rFonts w:eastAsia="Times New Roman"/>
                <w:color w:val="000000" w:themeColor="text1"/>
                <w:lang w:val="ru-RU" w:eastAsia="ru-RU"/>
              </w:rPr>
              <w:t>6.</w:t>
            </w:r>
          </w:p>
        </w:tc>
        <w:tc>
          <w:tcPr>
            <w:tcW w:w="2009" w:type="pct"/>
          </w:tcPr>
          <w:p w:rsidR="003E1E79" w:rsidRPr="00C420B1" w:rsidRDefault="003E1E79" w:rsidP="003E1E79">
            <w:pPr>
              <w:tabs>
                <w:tab w:val="left" w:pos="1920"/>
              </w:tabs>
              <w:rPr>
                <w:rFonts w:eastAsia="Times New Roman"/>
                <w:color w:val="000000" w:themeColor="text1"/>
                <w:lang w:val="ru-RU" w:eastAsia="ru-RU"/>
              </w:rPr>
            </w:pPr>
            <w:r w:rsidRPr="00C420B1">
              <w:rPr>
                <w:rFonts w:eastAsia="Times New Roman"/>
                <w:color w:val="000000" w:themeColor="text1"/>
                <w:lang w:val="ru-RU" w:eastAsia="ru-RU"/>
              </w:rPr>
              <w:t xml:space="preserve">Итоговая аттестация </w:t>
            </w:r>
          </w:p>
        </w:tc>
        <w:tc>
          <w:tcPr>
            <w:tcW w:w="507" w:type="pct"/>
          </w:tcPr>
          <w:p w:rsidR="003E1E79" w:rsidRPr="003E1E79" w:rsidRDefault="003E1E79" w:rsidP="003E1E79">
            <w:pPr>
              <w:jc w:val="center"/>
              <w:rPr>
                <w:rFonts w:eastAsia="Times New Roman"/>
                <w:color w:val="000000" w:themeColor="text1"/>
                <w:lang w:val="ru-RU" w:eastAsia="ru-RU"/>
              </w:rPr>
            </w:pPr>
            <w:r>
              <w:rPr>
                <w:rFonts w:eastAsia="Times New Roman"/>
                <w:color w:val="000000" w:themeColor="text1"/>
                <w:lang w:val="ru-RU" w:eastAsia="ru-RU"/>
              </w:rPr>
              <w:t>4</w:t>
            </w:r>
          </w:p>
        </w:tc>
        <w:tc>
          <w:tcPr>
            <w:tcW w:w="464" w:type="pct"/>
          </w:tcPr>
          <w:p w:rsidR="003E1E79" w:rsidRPr="00C420B1" w:rsidRDefault="003E1E79" w:rsidP="003E1E79">
            <w:pPr>
              <w:jc w:val="center"/>
              <w:rPr>
                <w:rFonts w:eastAsia="Times New Roman"/>
                <w:color w:val="000000" w:themeColor="text1"/>
                <w:lang w:val="ru-RU" w:eastAsia="ru-RU"/>
              </w:rPr>
            </w:pPr>
          </w:p>
        </w:tc>
        <w:tc>
          <w:tcPr>
            <w:tcW w:w="577" w:type="pct"/>
          </w:tcPr>
          <w:p w:rsidR="003E1E79" w:rsidRPr="00C420B1" w:rsidRDefault="003E1E79" w:rsidP="003E1E79">
            <w:pPr>
              <w:jc w:val="center"/>
              <w:rPr>
                <w:rFonts w:eastAsia="Times New Roman"/>
                <w:color w:val="000000" w:themeColor="text1"/>
                <w:lang w:val="ru-RU" w:eastAsia="ru-RU"/>
              </w:rPr>
            </w:pPr>
          </w:p>
        </w:tc>
        <w:tc>
          <w:tcPr>
            <w:tcW w:w="697" w:type="pct"/>
          </w:tcPr>
          <w:p w:rsidR="003E1E79" w:rsidRPr="00C420B1" w:rsidRDefault="003E1E79" w:rsidP="003E1E79">
            <w:pPr>
              <w:jc w:val="center"/>
              <w:rPr>
                <w:rFonts w:eastAsia="Times New Roman"/>
                <w:color w:val="000000" w:themeColor="text1"/>
                <w:lang w:val="ru-RU" w:eastAsia="ru-RU"/>
              </w:rPr>
            </w:pPr>
            <w:r>
              <w:rPr>
                <w:rFonts w:eastAsia="Times New Roman"/>
                <w:color w:val="000000" w:themeColor="text1"/>
                <w:lang w:val="ru-RU" w:eastAsia="ru-RU"/>
              </w:rPr>
              <w:t>4</w:t>
            </w:r>
          </w:p>
        </w:tc>
        <w:tc>
          <w:tcPr>
            <w:tcW w:w="528" w:type="pct"/>
          </w:tcPr>
          <w:p w:rsidR="003E1E79" w:rsidRPr="00C420B1" w:rsidRDefault="003E1E79" w:rsidP="003E1E79">
            <w:pPr>
              <w:jc w:val="center"/>
              <w:rPr>
                <w:rFonts w:eastAsia="Times New Roman"/>
                <w:color w:val="000000" w:themeColor="text1"/>
                <w:lang w:val="ru-RU" w:eastAsia="ru-RU"/>
              </w:rPr>
            </w:pPr>
            <w:r w:rsidRPr="00C420B1">
              <w:rPr>
                <w:rFonts w:eastAsia="Times New Roman"/>
                <w:color w:val="000000" w:themeColor="text1"/>
                <w:lang w:val="ru-RU" w:eastAsia="ru-RU"/>
              </w:rPr>
              <w:t>Э</w:t>
            </w:r>
          </w:p>
        </w:tc>
      </w:tr>
      <w:tr w:rsidR="003E1E79" w:rsidRPr="00C420B1" w:rsidTr="003E1E79">
        <w:tc>
          <w:tcPr>
            <w:tcW w:w="219" w:type="pct"/>
          </w:tcPr>
          <w:p w:rsidR="003E1E79" w:rsidRPr="00C420B1" w:rsidRDefault="003E1E79" w:rsidP="003E1E79">
            <w:pPr>
              <w:jc w:val="right"/>
              <w:rPr>
                <w:rFonts w:eastAsia="Times New Roman"/>
                <w:color w:val="000000" w:themeColor="text1"/>
                <w:lang w:val="ru-RU" w:eastAsia="ru-RU"/>
              </w:rPr>
            </w:pPr>
            <w:bookmarkStart w:id="5" w:name="_Hlk23769541"/>
            <w:bookmarkEnd w:id="4"/>
          </w:p>
        </w:tc>
        <w:tc>
          <w:tcPr>
            <w:tcW w:w="2009" w:type="pct"/>
            <w:vAlign w:val="bottom"/>
          </w:tcPr>
          <w:p w:rsidR="003E1E79" w:rsidRPr="00AC2894" w:rsidRDefault="003E1E79" w:rsidP="003E1E79">
            <w:pPr>
              <w:jc w:val="right"/>
              <w:rPr>
                <w:rFonts w:eastAsia="Times New Roman"/>
                <w:b/>
                <w:color w:val="000000" w:themeColor="text1"/>
                <w:lang w:val="ru-RU" w:eastAsia="ru-RU"/>
              </w:rPr>
            </w:pPr>
            <w:r w:rsidRPr="00AC2894">
              <w:rPr>
                <w:rFonts w:eastAsia="Times New Roman"/>
                <w:b/>
                <w:color w:val="000000" w:themeColor="text1"/>
                <w:lang w:val="ru-RU" w:eastAsia="ru-RU"/>
              </w:rPr>
              <w:t>ИТОГО:</w:t>
            </w:r>
          </w:p>
        </w:tc>
        <w:tc>
          <w:tcPr>
            <w:tcW w:w="507" w:type="pct"/>
          </w:tcPr>
          <w:p w:rsidR="003E1E79" w:rsidRPr="00AC2894" w:rsidRDefault="003E1E79" w:rsidP="003E1E79">
            <w:pPr>
              <w:jc w:val="center"/>
              <w:rPr>
                <w:rFonts w:eastAsia="Times New Roman"/>
                <w:b/>
                <w:color w:val="000000" w:themeColor="text1"/>
                <w:lang w:val="ru-RU" w:eastAsia="ru-RU"/>
              </w:rPr>
            </w:pPr>
            <w:r>
              <w:rPr>
                <w:rFonts w:eastAsia="Times New Roman"/>
                <w:b/>
                <w:color w:val="000000" w:themeColor="text1"/>
                <w:lang w:val="ru-RU" w:eastAsia="ru-RU"/>
              </w:rPr>
              <w:t>36</w:t>
            </w:r>
          </w:p>
        </w:tc>
        <w:tc>
          <w:tcPr>
            <w:tcW w:w="464" w:type="pct"/>
          </w:tcPr>
          <w:p w:rsidR="003E1E79" w:rsidRPr="00AC2894" w:rsidRDefault="0080022F" w:rsidP="003E1E79">
            <w:pPr>
              <w:jc w:val="center"/>
              <w:rPr>
                <w:rFonts w:eastAsia="Times New Roman"/>
                <w:b/>
                <w:color w:val="000000" w:themeColor="text1"/>
                <w:lang w:val="ru-RU" w:eastAsia="ru-RU"/>
              </w:rPr>
            </w:pPr>
            <w:r>
              <w:rPr>
                <w:rFonts w:eastAsia="Times New Roman"/>
                <w:b/>
                <w:color w:val="000000" w:themeColor="text1"/>
                <w:lang w:val="ru-RU" w:eastAsia="ru-RU"/>
              </w:rPr>
              <w:t>1</w:t>
            </w:r>
            <w:r w:rsidR="006156A0">
              <w:rPr>
                <w:rFonts w:eastAsia="Times New Roman"/>
                <w:b/>
                <w:color w:val="000000" w:themeColor="text1"/>
                <w:lang w:val="ru-RU" w:eastAsia="ru-RU"/>
              </w:rPr>
              <w:t>6</w:t>
            </w:r>
          </w:p>
        </w:tc>
        <w:tc>
          <w:tcPr>
            <w:tcW w:w="577" w:type="pct"/>
          </w:tcPr>
          <w:p w:rsidR="003E1E79" w:rsidRPr="00AC2894" w:rsidRDefault="0080022F" w:rsidP="003E1E79">
            <w:pPr>
              <w:jc w:val="center"/>
              <w:rPr>
                <w:rFonts w:eastAsia="Times New Roman"/>
                <w:b/>
                <w:color w:val="000000" w:themeColor="text1"/>
                <w:lang w:val="ru-RU" w:eastAsia="ru-RU"/>
              </w:rPr>
            </w:pPr>
            <w:r>
              <w:rPr>
                <w:rFonts w:eastAsia="Times New Roman"/>
                <w:b/>
                <w:color w:val="000000" w:themeColor="text1"/>
                <w:lang w:val="ru-RU" w:eastAsia="ru-RU"/>
              </w:rPr>
              <w:t>1</w:t>
            </w:r>
            <w:r w:rsidR="006156A0">
              <w:rPr>
                <w:rFonts w:eastAsia="Times New Roman"/>
                <w:b/>
                <w:color w:val="000000" w:themeColor="text1"/>
                <w:lang w:val="ru-RU" w:eastAsia="ru-RU"/>
              </w:rPr>
              <w:t>4</w:t>
            </w:r>
          </w:p>
        </w:tc>
        <w:tc>
          <w:tcPr>
            <w:tcW w:w="697" w:type="pct"/>
          </w:tcPr>
          <w:p w:rsidR="003E1E79" w:rsidRPr="00AC2894" w:rsidRDefault="006156A0" w:rsidP="003E1E79">
            <w:pPr>
              <w:jc w:val="center"/>
              <w:rPr>
                <w:rFonts w:eastAsia="Times New Roman"/>
                <w:b/>
                <w:color w:val="000000" w:themeColor="text1"/>
                <w:lang w:val="ru-RU" w:eastAsia="ru-RU"/>
              </w:rPr>
            </w:pPr>
            <w:r>
              <w:rPr>
                <w:rFonts w:eastAsia="Times New Roman"/>
                <w:b/>
                <w:color w:val="000000" w:themeColor="text1"/>
                <w:lang w:val="ru-RU" w:eastAsia="ru-RU"/>
              </w:rPr>
              <w:t>6</w:t>
            </w:r>
          </w:p>
        </w:tc>
        <w:tc>
          <w:tcPr>
            <w:tcW w:w="528" w:type="pct"/>
          </w:tcPr>
          <w:p w:rsidR="003E1E79" w:rsidRPr="00C420B1" w:rsidRDefault="003E1E79" w:rsidP="003E1E79">
            <w:pPr>
              <w:jc w:val="center"/>
              <w:rPr>
                <w:rFonts w:eastAsia="Times New Roman"/>
                <w:color w:val="000000" w:themeColor="text1"/>
                <w:lang w:val="ru-RU" w:eastAsia="ru-RU"/>
              </w:rPr>
            </w:pPr>
          </w:p>
        </w:tc>
      </w:tr>
      <w:bookmarkEnd w:id="5"/>
    </w:tbl>
    <w:p w:rsidR="000377F8" w:rsidRDefault="000377F8" w:rsidP="00AC2894">
      <w:pPr>
        <w:jc w:val="center"/>
        <w:rPr>
          <w:b/>
          <w:color w:val="000000" w:themeColor="text1"/>
          <w:sz w:val="28"/>
          <w:lang w:val="ru-RU"/>
        </w:rPr>
      </w:pPr>
    </w:p>
    <w:p w:rsidR="00AC2894" w:rsidRPr="006F672F" w:rsidRDefault="00AC2894" w:rsidP="003B360B">
      <w:pPr>
        <w:rPr>
          <w:b/>
          <w:color w:val="000000" w:themeColor="text1"/>
          <w:sz w:val="28"/>
          <w:lang w:val="ru-RU"/>
        </w:rPr>
      </w:pPr>
      <w:r w:rsidRPr="006F672F">
        <w:rPr>
          <w:b/>
          <w:color w:val="000000" w:themeColor="text1"/>
          <w:sz w:val="28"/>
          <w:lang w:val="ru-RU"/>
        </w:rPr>
        <w:t xml:space="preserve">3.2. Учебно-тематический план </w:t>
      </w:r>
    </w:p>
    <w:tbl>
      <w:tblPr>
        <w:tblStyle w:val="1"/>
        <w:tblW w:w="5171" w:type="pct"/>
        <w:tblLayout w:type="fixed"/>
        <w:tblLook w:val="04A0"/>
      </w:tblPr>
      <w:tblGrid>
        <w:gridCol w:w="535"/>
        <w:gridCol w:w="3734"/>
        <w:gridCol w:w="1053"/>
        <w:gridCol w:w="1047"/>
        <w:gridCol w:w="1130"/>
        <w:gridCol w:w="1213"/>
        <w:gridCol w:w="1186"/>
      </w:tblGrid>
      <w:tr w:rsidR="00AC2894" w:rsidRPr="00C420B1" w:rsidTr="00AC1F82">
        <w:tc>
          <w:tcPr>
            <w:tcW w:w="270" w:type="pct"/>
            <w:vMerge w:val="restart"/>
            <w:shd w:val="clear" w:color="auto" w:fill="auto"/>
            <w:vAlign w:val="center"/>
          </w:tcPr>
          <w:p w:rsidR="00AC2894" w:rsidRPr="00C420B1" w:rsidRDefault="00AC2894" w:rsidP="0093368F">
            <w:pPr>
              <w:jc w:val="center"/>
              <w:rPr>
                <w:rFonts w:eastAsia="Times New Roman"/>
                <w:color w:val="000000" w:themeColor="text1"/>
                <w:lang w:eastAsia="ru-RU"/>
              </w:rPr>
            </w:pPr>
            <w:r w:rsidRPr="00C420B1">
              <w:rPr>
                <w:rFonts w:eastAsia="Times New Roman"/>
                <w:color w:val="000000" w:themeColor="text1"/>
                <w:lang w:eastAsia="ru-RU"/>
              </w:rPr>
              <w:t>№</w:t>
            </w:r>
          </w:p>
        </w:tc>
        <w:tc>
          <w:tcPr>
            <w:tcW w:w="1886" w:type="pct"/>
            <w:vMerge w:val="restart"/>
            <w:shd w:val="clear" w:color="auto" w:fill="auto"/>
            <w:vAlign w:val="center"/>
          </w:tcPr>
          <w:p w:rsidR="00AC2894" w:rsidRPr="00C420B1" w:rsidRDefault="00AC2894" w:rsidP="0093368F">
            <w:pPr>
              <w:jc w:val="center"/>
              <w:rPr>
                <w:rFonts w:eastAsia="Times New Roman"/>
                <w:color w:val="000000" w:themeColor="text1"/>
                <w:lang w:val="ru-RU" w:eastAsia="ru-RU"/>
              </w:rPr>
            </w:pPr>
            <w:r w:rsidRPr="00C420B1">
              <w:rPr>
                <w:rFonts w:eastAsia="Times New Roman"/>
                <w:color w:val="000000" w:themeColor="text1"/>
                <w:lang w:eastAsia="ru-RU"/>
              </w:rPr>
              <w:t>Наименованиемодул</w:t>
            </w:r>
            <w:r w:rsidRPr="00C420B1">
              <w:rPr>
                <w:rFonts w:eastAsia="Times New Roman"/>
                <w:color w:val="000000" w:themeColor="text1"/>
                <w:lang w:val="ru-RU" w:eastAsia="ru-RU"/>
              </w:rPr>
              <w:t>ей</w:t>
            </w:r>
          </w:p>
        </w:tc>
        <w:tc>
          <w:tcPr>
            <w:tcW w:w="532" w:type="pct"/>
            <w:vMerge w:val="restart"/>
            <w:shd w:val="clear" w:color="auto" w:fill="auto"/>
            <w:vAlign w:val="center"/>
          </w:tcPr>
          <w:p w:rsidR="00AC2894" w:rsidRPr="00C420B1" w:rsidRDefault="00AC2894" w:rsidP="0093368F">
            <w:pPr>
              <w:jc w:val="center"/>
              <w:rPr>
                <w:rFonts w:eastAsia="Times New Roman"/>
                <w:color w:val="000000" w:themeColor="text1"/>
                <w:lang w:eastAsia="ru-RU"/>
              </w:rPr>
            </w:pPr>
            <w:r w:rsidRPr="00C420B1">
              <w:rPr>
                <w:rFonts w:eastAsia="Times New Roman"/>
                <w:color w:val="000000" w:themeColor="text1"/>
                <w:lang w:eastAsia="ru-RU"/>
              </w:rPr>
              <w:t>Всего, ак.час.</w:t>
            </w:r>
          </w:p>
        </w:tc>
        <w:tc>
          <w:tcPr>
            <w:tcW w:w="1713" w:type="pct"/>
            <w:gridSpan w:val="3"/>
            <w:shd w:val="clear" w:color="auto" w:fill="auto"/>
            <w:vAlign w:val="center"/>
          </w:tcPr>
          <w:p w:rsidR="00AC2894" w:rsidRPr="00C420B1" w:rsidRDefault="00AC2894" w:rsidP="0093368F">
            <w:pPr>
              <w:jc w:val="center"/>
              <w:rPr>
                <w:rFonts w:eastAsia="Times New Roman"/>
                <w:color w:val="000000" w:themeColor="text1"/>
                <w:lang w:eastAsia="ru-RU"/>
              </w:rPr>
            </w:pPr>
            <w:r w:rsidRPr="00C420B1">
              <w:rPr>
                <w:rFonts w:eastAsia="Times New Roman"/>
                <w:color w:val="000000" w:themeColor="text1"/>
                <w:lang w:eastAsia="ru-RU"/>
              </w:rPr>
              <w:t>В томчисле</w:t>
            </w:r>
          </w:p>
        </w:tc>
        <w:tc>
          <w:tcPr>
            <w:tcW w:w="599" w:type="pct"/>
            <w:vMerge w:val="restart"/>
            <w:shd w:val="clear" w:color="auto" w:fill="auto"/>
          </w:tcPr>
          <w:p w:rsidR="00AC2894" w:rsidRPr="00C420B1" w:rsidRDefault="00AC2894" w:rsidP="0093368F">
            <w:pPr>
              <w:jc w:val="center"/>
              <w:rPr>
                <w:rFonts w:eastAsia="Times New Roman"/>
                <w:color w:val="000000" w:themeColor="text1"/>
                <w:lang w:eastAsia="ru-RU"/>
              </w:rPr>
            </w:pPr>
            <w:r w:rsidRPr="00C420B1">
              <w:rPr>
                <w:rFonts w:eastAsia="Times New Roman"/>
                <w:color w:val="000000" w:themeColor="text1"/>
                <w:lang w:val="ru-RU" w:eastAsia="ru-RU"/>
              </w:rPr>
              <w:t>Форма контроля</w:t>
            </w:r>
          </w:p>
        </w:tc>
      </w:tr>
      <w:tr w:rsidR="00AC2894" w:rsidRPr="00C420B1" w:rsidTr="0093368F">
        <w:tc>
          <w:tcPr>
            <w:tcW w:w="270" w:type="pct"/>
            <w:vMerge/>
            <w:shd w:val="clear" w:color="auto" w:fill="auto"/>
          </w:tcPr>
          <w:p w:rsidR="00AC2894" w:rsidRPr="00C420B1" w:rsidRDefault="00AC2894" w:rsidP="0093368F">
            <w:pPr>
              <w:jc w:val="center"/>
              <w:rPr>
                <w:rFonts w:eastAsia="Times New Roman"/>
                <w:color w:val="000000" w:themeColor="text1"/>
                <w:lang w:eastAsia="ru-RU"/>
              </w:rPr>
            </w:pPr>
          </w:p>
        </w:tc>
        <w:tc>
          <w:tcPr>
            <w:tcW w:w="1886" w:type="pct"/>
            <w:vMerge/>
            <w:shd w:val="clear" w:color="auto" w:fill="auto"/>
            <w:vAlign w:val="center"/>
          </w:tcPr>
          <w:p w:rsidR="00AC2894" w:rsidRPr="00C420B1" w:rsidRDefault="00AC2894" w:rsidP="0093368F">
            <w:pPr>
              <w:jc w:val="center"/>
              <w:rPr>
                <w:rFonts w:eastAsia="Times New Roman"/>
                <w:color w:val="000000" w:themeColor="text1"/>
                <w:lang w:eastAsia="ru-RU"/>
              </w:rPr>
            </w:pPr>
          </w:p>
        </w:tc>
        <w:tc>
          <w:tcPr>
            <w:tcW w:w="532" w:type="pct"/>
            <w:vMerge/>
            <w:shd w:val="clear" w:color="auto" w:fill="auto"/>
            <w:vAlign w:val="center"/>
          </w:tcPr>
          <w:p w:rsidR="00AC2894" w:rsidRPr="00C420B1" w:rsidRDefault="00AC2894" w:rsidP="0093368F">
            <w:pPr>
              <w:jc w:val="center"/>
              <w:rPr>
                <w:rFonts w:eastAsia="Times New Roman"/>
                <w:color w:val="000000" w:themeColor="text1"/>
                <w:lang w:eastAsia="ru-RU"/>
              </w:rPr>
            </w:pPr>
          </w:p>
        </w:tc>
        <w:tc>
          <w:tcPr>
            <w:tcW w:w="529" w:type="pct"/>
            <w:shd w:val="clear" w:color="auto" w:fill="auto"/>
            <w:vAlign w:val="center"/>
          </w:tcPr>
          <w:p w:rsidR="00AC2894" w:rsidRPr="00C420B1" w:rsidRDefault="00AC2894" w:rsidP="0093368F">
            <w:pPr>
              <w:jc w:val="center"/>
              <w:rPr>
                <w:rFonts w:eastAsia="Times New Roman"/>
                <w:color w:val="000000" w:themeColor="text1"/>
                <w:lang w:eastAsia="ru-RU"/>
              </w:rPr>
            </w:pPr>
            <w:r w:rsidRPr="00C420B1">
              <w:rPr>
                <w:rFonts w:eastAsia="Times New Roman"/>
                <w:color w:val="000000" w:themeColor="text1"/>
                <w:lang w:eastAsia="ru-RU"/>
              </w:rPr>
              <w:t>лекции</w:t>
            </w:r>
          </w:p>
        </w:tc>
        <w:tc>
          <w:tcPr>
            <w:tcW w:w="571" w:type="pct"/>
            <w:shd w:val="clear" w:color="auto" w:fill="auto"/>
            <w:vAlign w:val="center"/>
          </w:tcPr>
          <w:p w:rsidR="00AC2894" w:rsidRPr="00C420B1" w:rsidRDefault="00AC2894" w:rsidP="0093368F">
            <w:pPr>
              <w:jc w:val="center"/>
              <w:rPr>
                <w:rFonts w:eastAsia="Times New Roman"/>
                <w:color w:val="000000" w:themeColor="text1"/>
                <w:lang w:eastAsia="ru-RU"/>
              </w:rPr>
            </w:pPr>
            <w:r w:rsidRPr="00C420B1">
              <w:rPr>
                <w:rFonts w:eastAsia="Times New Roman"/>
                <w:color w:val="000000" w:themeColor="text1"/>
                <w:lang w:eastAsia="ru-RU"/>
              </w:rPr>
              <w:t>практ. занятия</w:t>
            </w:r>
          </w:p>
        </w:tc>
        <w:tc>
          <w:tcPr>
            <w:tcW w:w="613" w:type="pct"/>
            <w:shd w:val="clear" w:color="auto" w:fill="auto"/>
          </w:tcPr>
          <w:p w:rsidR="00AC2894" w:rsidRPr="00C420B1" w:rsidRDefault="00AC2894" w:rsidP="0093368F">
            <w:pPr>
              <w:jc w:val="center"/>
              <w:rPr>
                <w:rFonts w:eastAsia="Times New Roman"/>
                <w:color w:val="000000" w:themeColor="text1"/>
                <w:lang w:val="ru-RU" w:eastAsia="ru-RU"/>
              </w:rPr>
            </w:pPr>
            <w:r w:rsidRPr="00C420B1">
              <w:rPr>
                <w:rFonts w:eastAsia="Times New Roman"/>
                <w:color w:val="000000" w:themeColor="text1"/>
                <w:lang w:val="ru-RU" w:eastAsia="ru-RU"/>
              </w:rPr>
              <w:t>промеж. и итог.контроль</w:t>
            </w:r>
          </w:p>
        </w:tc>
        <w:tc>
          <w:tcPr>
            <w:tcW w:w="599" w:type="pct"/>
            <w:vMerge/>
            <w:shd w:val="clear" w:color="auto" w:fill="auto"/>
          </w:tcPr>
          <w:p w:rsidR="00AC2894" w:rsidRPr="00C420B1" w:rsidRDefault="00AC2894" w:rsidP="0093368F">
            <w:pPr>
              <w:jc w:val="center"/>
              <w:rPr>
                <w:rFonts w:eastAsia="Times New Roman"/>
                <w:color w:val="000000" w:themeColor="text1"/>
                <w:lang w:val="ru-RU" w:eastAsia="ru-RU"/>
              </w:rPr>
            </w:pPr>
          </w:p>
        </w:tc>
      </w:tr>
      <w:tr w:rsidR="00AC2894" w:rsidRPr="00C420B1" w:rsidTr="0093368F">
        <w:tc>
          <w:tcPr>
            <w:tcW w:w="270" w:type="pct"/>
            <w:shd w:val="clear" w:color="auto" w:fill="auto"/>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1</w:t>
            </w:r>
          </w:p>
        </w:tc>
        <w:tc>
          <w:tcPr>
            <w:tcW w:w="1886" w:type="pct"/>
            <w:shd w:val="clear" w:color="auto" w:fill="auto"/>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2</w:t>
            </w:r>
          </w:p>
        </w:tc>
        <w:tc>
          <w:tcPr>
            <w:tcW w:w="532" w:type="pct"/>
            <w:shd w:val="clear" w:color="auto" w:fill="auto"/>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3</w:t>
            </w:r>
          </w:p>
        </w:tc>
        <w:tc>
          <w:tcPr>
            <w:tcW w:w="529" w:type="pct"/>
            <w:shd w:val="clear" w:color="auto" w:fill="auto"/>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4</w:t>
            </w:r>
          </w:p>
        </w:tc>
        <w:tc>
          <w:tcPr>
            <w:tcW w:w="571" w:type="pct"/>
            <w:shd w:val="clear" w:color="auto" w:fill="auto"/>
            <w:vAlign w:val="center"/>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5</w:t>
            </w:r>
          </w:p>
        </w:tc>
        <w:tc>
          <w:tcPr>
            <w:tcW w:w="613" w:type="pct"/>
            <w:shd w:val="clear" w:color="auto" w:fill="auto"/>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6</w:t>
            </w:r>
          </w:p>
        </w:tc>
        <w:tc>
          <w:tcPr>
            <w:tcW w:w="599" w:type="pct"/>
            <w:shd w:val="clear" w:color="auto" w:fill="auto"/>
          </w:tcPr>
          <w:p w:rsidR="00AC2894" w:rsidRPr="00C420B1" w:rsidRDefault="00AC2894" w:rsidP="0093368F">
            <w:pPr>
              <w:jc w:val="center"/>
              <w:rPr>
                <w:rFonts w:eastAsia="Times New Roman"/>
                <w:i/>
                <w:color w:val="000000" w:themeColor="text1"/>
                <w:lang w:eastAsia="ru-RU"/>
              </w:rPr>
            </w:pPr>
            <w:r w:rsidRPr="00C420B1">
              <w:rPr>
                <w:rFonts w:eastAsia="Times New Roman"/>
                <w:i/>
                <w:color w:val="000000" w:themeColor="text1"/>
                <w:lang w:eastAsia="ru-RU"/>
              </w:rPr>
              <w:t>7</w:t>
            </w:r>
          </w:p>
        </w:tc>
      </w:tr>
      <w:tr w:rsidR="00AC2894" w:rsidRPr="00FE2A26" w:rsidTr="0093368F">
        <w:tc>
          <w:tcPr>
            <w:tcW w:w="270" w:type="pct"/>
            <w:shd w:val="clear" w:color="auto" w:fill="auto"/>
            <w:vAlign w:val="center"/>
          </w:tcPr>
          <w:p w:rsidR="00AC2894" w:rsidRPr="00C420B1" w:rsidRDefault="00952151" w:rsidP="0093368F">
            <w:pPr>
              <w:jc w:val="center"/>
              <w:rPr>
                <w:rFonts w:eastAsia="Times New Roman"/>
                <w:b/>
                <w:color w:val="000000" w:themeColor="text1"/>
                <w:lang w:val="ru-RU" w:eastAsia="ru-RU"/>
              </w:rPr>
            </w:pPr>
            <w:r>
              <w:rPr>
                <w:rFonts w:eastAsia="Times New Roman"/>
                <w:b/>
                <w:color w:val="000000" w:themeColor="text1"/>
                <w:lang w:val="ru-RU" w:eastAsia="ru-RU"/>
              </w:rPr>
              <w:t xml:space="preserve">1. </w:t>
            </w:r>
          </w:p>
        </w:tc>
        <w:tc>
          <w:tcPr>
            <w:tcW w:w="1886" w:type="pct"/>
            <w:shd w:val="clear" w:color="auto" w:fill="auto"/>
          </w:tcPr>
          <w:p w:rsidR="00AC2894" w:rsidRPr="00FE2A26" w:rsidRDefault="00FE2A26" w:rsidP="0093368F">
            <w:pPr>
              <w:rPr>
                <w:rFonts w:eastAsia="Times New Roman"/>
                <w:b/>
                <w:bCs/>
                <w:color w:val="000000" w:themeColor="text1"/>
                <w:lang w:val="ru-RU" w:eastAsia="ru-RU"/>
              </w:rPr>
            </w:pPr>
            <w:r w:rsidRPr="00FE2A26">
              <w:rPr>
                <w:b/>
                <w:bCs/>
                <w:lang w:val="ru-RU"/>
              </w:rPr>
              <w:t>Правовое регулирование международных автомобильных перевозок</w:t>
            </w:r>
          </w:p>
        </w:tc>
        <w:tc>
          <w:tcPr>
            <w:tcW w:w="532" w:type="pct"/>
            <w:shd w:val="clear" w:color="auto" w:fill="auto"/>
          </w:tcPr>
          <w:p w:rsidR="00AC2894" w:rsidRPr="00C420B1" w:rsidRDefault="00FE2A26" w:rsidP="0093368F">
            <w:pPr>
              <w:jc w:val="center"/>
              <w:rPr>
                <w:rFonts w:eastAsia="Times New Roman"/>
                <w:b/>
                <w:color w:val="000000" w:themeColor="text1"/>
                <w:lang w:val="ru-RU" w:eastAsia="ru-RU"/>
              </w:rPr>
            </w:pPr>
            <w:r>
              <w:rPr>
                <w:rFonts w:eastAsia="Times New Roman"/>
                <w:b/>
                <w:color w:val="000000" w:themeColor="text1"/>
                <w:lang w:val="ru-RU" w:eastAsia="ru-RU"/>
              </w:rPr>
              <w:t>6</w:t>
            </w:r>
          </w:p>
        </w:tc>
        <w:tc>
          <w:tcPr>
            <w:tcW w:w="529" w:type="pct"/>
            <w:shd w:val="clear" w:color="auto" w:fill="auto"/>
          </w:tcPr>
          <w:p w:rsidR="00AC2894" w:rsidRPr="00C420B1" w:rsidRDefault="00FE2A26" w:rsidP="0093368F">
            <w:pPr>
              <w:jc w:val="center"/>
              <w:rPr>
                <w:rFonts w:eastAsia="Times New Roman"/>
                <w:b/>
                <w:color w:val="000000" w:themeColor="text1"/>
                <w:lang w:val="ru-RU" w:eastAsia="ru-RU"/>
              </w:rPr>
            </w:pPr>
            <w:r>
              <w:rPr>
                <w:rFonts w:eastAsia="Times New Roman"/>
                <w:b/>
                <w:color w:val="000000" w:themeColor="text1"/>
                <w:lang w:val="ru-RU" w:eastAsia="ru-RU"/>
              </w:rPr>
              <w:t>4</w:t>
            </w:r>
          </w:p>
        </w:tc>
        <w:tc>
          <w:tcPr>
            <w:tcW w:w="571" w:type="pct"/>
            <w:shd w:val="clear" w:color="auto" w:fill="auto"/>
          </w:tcPr>
          <w:p w:rsidR="00AC2894" w:rsidRPr="00C420B1" w:rsidRDefault="00FE2A26" w:rsidP="0093368F">
            <w:pPr>
              <w:jc w:val="center"/>
              <w:rPr>
                <w:rFonts w:eastAsia="Times New Roman"/>
                <w:b/>
                <w:color w:val="000000" w:themeColor="text1"/>
                <w:lang w:val="ru-RU" w:eastAsia="ru-RU"/>
              </w:rPr>
            </w:pPr>
            <w:r>
              <w:rPr>
                <w:rFonts w:eastAsia="Times New Roman"/>
                <w:b/>
                <w:color w:val="000000" w:themeColor="text1"/>
                <w:lang w:val="ru-RU" w:eastAsia="ru-RU"/>
              </w:rPr>
              <w:t>2</w:t>
            </w:r>
          </w:p>
        </w:tc>
        <w:tc>
          <w:tcPr>
            <w:tcW w:w="613" w:type="pct"/>
            <w:shd w:val="clear" w:color="auto" w:fill="auto"/>
          </w:tcPr>
          <w:p w:rsidR="00AC2894" w:rsidRPr="00C420B1" w:rsidRDefault="00AC2894" w:rsidP="0093368F">
            <w:pPr>
              <w:jc w:val="center"/>
              <w:rPr>
                <w:rFonts w:eastAsia="Times New Roman"/>
                <w:b/>
                <w:color w:val="000000" w:themeColor="text1"/>
                <w:lang w:val="ru-RU" w:eastAsia="ru-RU"/>
              </w:rPr>
            </w:pPr>
          </w:p>
        </w:tc>
        <w:tc>
          <w:tcPr>
            <w:tcW w:w="599" w:type="pct"/>
            <w:shd w:val="clear" w:color="auto" w:fill="auto"/>
          </w:tcPr>
          <w:p w:rsidR="00AC2894" w:rsidRPr="00C420B1" w:rsidRDefault="00AC2894" w:rsidP="0093368F">
            <w:pPr>
              <w:jc w:val="center"/>
              <w:rPr>
                <w:rFonts w:eastAsia="Times New Roman"/>
                <w:b/>
                <w:color w:val="000000" w:themeColor="text1"/>
                <w:lang w:val="ru-RU" w:eastAsia="ru-RU"/>
              </w:rPr>
            </w:pPr>
          </w:p>
        </w:tc>
      </w:tr>
      <w:tr w:rsidR="00AC1F82" w:rsidRPr="00AC1F82"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r>
              <w:rPr>
                <w:rFonts w:eastAsia="Times New Roman"/>
                <w:color w:val="000000" w:themeColor="text1"/>
                <w:lang w:val="ru-RU" w:eastAsia="ru-RU"/>
              </w:rPr>
              <w:t>1.1</w:t>
            </w:r>
          </w:p>
        </w:tc>
        <w:tc>
          <w:tcPr>
            <w:tcW w:w="1886" w:type="pct"/>
            <w:shd w:val="clear" w:color="auto" w:fill="auto"/>
          </w:tcPr>
          <w:p w:rsidR="00AC1F82" w:rsidRPr="00C420B1" w:rsidRDefault="00576603" w:rsidP="00AC1F82">
            <w:pPr>
              <w:rPr>
                <w:rFonts w:eastAsia="Times New Roman"/>
                <w:color w:val="000000" w:themeColor="text1"/>
                <w:lang w:val="ru-RU" w:eastAsia="ru-RU"/>
              </w:rPr>
            </w:pPr>
            <w:r>
              <w:t xml:space="preserve">Система международных </w:t>
            </w:r>
            <w:r>
              <w:lastRenderedPageBreak/>
              <w:t>соглашений</w:t>
            </w:r>
          </w:p>
        </w:tc>
        <w:tc>
          <w:tcPr>
            <w:tcW w:w="532"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lastRenderedPageBreak/>
              <w:t>2</w:t>
            </w:r>
          </w:p>
        </w:tc>
        <w:tc>
          <w:tcPr>
            <w:tcW w:w="529"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613"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color w:val="000000" w:themeColor="text1"/>
                <w:lang w:val="ru-RU" w:eastAsia="ru-RU"/>
              </w:rPr>
            </w:pPr>
          </w:p>
        </w:tc>
      </w:tr>
      <w:tr w:rsidR="00AC1F82" w:rsidRPr="006F6EA1"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r>
              <w:rPr>
                <w:rFonts w:eastAsia="Times New Roman"/>
                <w:color w:val="000000" w:themeColor="text1"/>
                <w:lang w:val="ru-RU" w:eastAsia="ru-RU"/>
              </w:rPr>
              <w:lastRenderedPageBreak/>
              <w:t>1.2</w:t>
            </w:r>
          </w:p>
        </w:tc>
        <w:tc>
          <w:tcPr>
            <w:tcW w:w="1886" w:type="pct"/>
            <w:shd w:val="clear" w:color="auto" w:fill="auto"/>
          </w:tcPr>
          <w:p w:rsidR="00AC1F82" w:rsidRPr="006F6EA1" w:rsidRDefault="006F6EA1" w:rsidP="00AC1F82">
            <w:pPr>
              <w:rPr>
                <w:rFonts w:eastAsia="Times New Roman"/>
                <w:color w:val="000000" w:themeColor="text1"/>
                <w:lang w:val="ru-RU" w:eastAsia="ru-RU"/>
              </w:rPr>
            </w:pPr>
            <w:r w:rsidRPr="006F6EA1">
              <w:rPr>
                <w:lang w:val="ru-RU"/>
              </w:rPr>
              <w:t>Таможенная конвенция о международной перевозке грузов с применением книжки МДП</w:t>
            </w:r>
          </w:p>
        </w:tc>
        <w:tc>
          <w:tcPr>
            <w:tcW w:w="532"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4</w:t>
            </w:r>
          </w:p>
        </w:tc>
        <w:tc>
          <w:tcPr>
            <w:tcW w:w="529"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613"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color w:val="000000" w:themeColor="text1"/>
                <w:lang w:val="ru-RU" w:eastAsia="ru-RU"/>
              </w:rPr>
            </w:pPr>
          </w:p>
        </w:tc>
      </w:tr>
      <w:tr w:rsidR="00AC1F82" w:rsidRPr="00AC1F82" w:rsidTr="0093368F">
        <w:tc>
          <w:tcPr>
            <w:tcW w:w="270" w:type="pct"/>
            <w:shd w:val="clear" w:color="auto" w:fill="auto"/>
            <w:vAlign w:val="center"/>
          </w:tcPr>
          <w:p w:rsidR="00AC1F82" w:rsidRPr="00AC1F82" w:rsidRDefault="00AC1F82" w:rsidP="00AC1F82">
            <w:pPr>
              <w:jc w:val="center"/>
              <w:rPr>
                <w:rFonts w:eastAsia="Times New Roman"/>
                <w:b/>
                <w:color w:val="000000" w:themeColor="text1"/>
                <w:lang w:val="ru-RU" w:eastAsia="ru-RU"/>
              </w:rPr>
            </w:pPr>
            <w:r>
              <w:rPr>
                <w:rFonts w:eastAsia="Times New Roman"/>
                <w:b/>
                <w:color w:val="000000" w:themeColor="text1"/>
                <w:lang w:val="ru-RU" w:eastAsia="ru-RU"/>
              </w:rPr>
              <w:t xml:space="preserve">2. </w:t>
            </w:r>
          </w:p>
        </w:tc>
        <w:tc>
          <w:tcPr>
            <w:tcW w:w="1886" w:type="pct"/>
            <w:shd w:val="clear" w:color="auto" w:fill="auto"/>
          </w:tcPr>
          <w:p w:rsidR="00FE2A26" w:rsidRPr="00FE2A26" w:rsidRDefault="00FE2A26" w:rsidP="00FE2A26">
            <w:pPr>
              <w:tabs>
                <w:tab w:val="left" w:pos="2130"/>
              </w:tabs>
              <w:rPr>
                <w:rFonts w:eastAsia="Times New Roman"/>
                <w:b/>
                <w:bCs/>
                <w:color w:val="000000" w:themeColor="text1"/>
                <w:lang w:val="ru-RU" w:eastAsia="ru-RU"/>
              </w:rPr>
            </w:pPr>
            <w:r w:rsidRPr="00FE2A26">
              <w:rPr>
                <w:rFonts w:eastAsia="Times New Roman"/>
                <w:b/>
                <w:bCs/>
                <w:color w:val="000000" w:themeColor="text1"/>
                <w:lang w:val="ru-RU" w:eastAsia="ru-RU"/>
              </w:rPr>
              <w:t>Международные</w:t>
            </w:r>
          </w:p>
          <w:p w:rsidR="00AC1F82" w:rsidRPr="00AC1F82" w:rsidRDefault="00FE2A26" w:rsidP="00FE2A26">
            <w:pPr>
              <w:tabs>
                <w:tab w:val="left" w:pos="2130"/>
              </w:tabs>
              <w:rPr>
                <w:rFonts w:eastAsia="Times New Roman"/>
                <w:b/>
                <w:bCs/>
                <w:color w:val="000000" w:themeColor="text1"/>
                <w:lang w:val="ru-RU" w:eastAsia="ru-RU"/>
              </w:rPr>
            </w:pPr>
            <w:r w:rsidRPr="00FE2A26">
              <w:rPr>
                <w:rFonts w:eastAsia="Times New Roman"/>
                <w:b/>
                <w:bCs/>
                <w:color w:val="000000" w:themeColor="text1"/>
                <w:lang w:val="ru-RU" w:eastAsia="ru-RU"/>
              </w:rPr>
              <w:t>транспортные коридоры</w:t>
            </w:r>
          </w:p>
        </w:tc>
        <w:tc>
          <w:tcPr>
            <w:tcW w:w="532" w:type="pct"/>
            <w:shd w:val="clear" w:color="auto" w:fill="auto"/>
          </w:tcPr>
          <w:p w:rsidR="00AC1F82" w:rsidRPr="00C420B1" w:rsidRDefault="00FE2A26" w:rsidP="00AC1F82">
            <w:pPr>
              <w:jc w:val="center"/>
              <w:rPr>
                <w:rFonts w:eastAsia="Times New Roman"/>
                <w:b/>
                <w:color w:val="000000" w:themeColor="text1"/>
                <w:lang w:val="ru-RU" w:eastAsia="ru-RU"/>
              </w:rPr>
            </w:pPr>
            <w:r>
              <w:rPr>
                <w:rFonts w:eastAsia="Times New Roman"/>
                <w:b/>
                <w:color w:val="000000" w:themeColor="text1"/>
                <w:lang w:val="ru-RU" w:eastAsia="ru-RU"/>
              </w:rPr>
              <w:t>8</w:t>
            </w:r>
          </w:p>
        </w:tc>
        <w:tc>
          <w:tcPr>
            <w:tcW w:w="529" w:type="pct"/>
            <w:shd w:val="clear" w:color="auto" w:fill="auto"/>
          </w:tcPr>
          <w:p w:rsidR="00AC1F82" w:rsidRPr="00C420B1" w:rsidRDefault="00FE2A26" w:rsidP="00AC1F82">
            <w:pPr>
              <w:jc w:val="center"/>
              <w:rPr>
                <w:rFonts w:eastAsia="Times New Roman"/>
                <w:b/>
                <w:color w:val="000000" w:themeColor="text1"/>
                <w:lang w:val="ru-RU" w:eastAsia="ru-RU"/>
              </w:rPr>
            </w:pPr>
            <w:r>
              <w:rPr>
                <w:rFonts w:eastAsia="Times New Roman"/>
                <w:b/>
                <w:color w:val="000000" w:themeColor="text1"/>
                <w:lang w:val="ru-RU" w:eastAsia="ru-RU"/>
              </w:rPr>
              <w:t>4</w:t>
            </w:r>
          </w:p>
        </w:tc>
        <w:tc>
          <w:tcPr>
            <w:tcW w:w="571" w:type="pct"/>
            <w:shd w:val="clear" w:color="auto" w:fill="auto"/>
          </w:tcPr>
          <w:p w:rsidR="00AC1F82" w:rsidRPr="00C420B1" w:rsidRDefault="00FE2A26" w:rsidP="00AC1F82">
            <w:pPr>
              <w:jc w:val="center"/>
              <w:rPr>
                <w:rFonts w:eastAsia="Times New Roman"/>
                <w:b/>
                <w:color w:val="000000" w:themeColor="text1"/>
                <w:lang w:val="ru-RU" w:eastAsia="ru-RU"/>
              </w:rPr>
            </w:pPr>
            <w:r>
              <w:rPr>
                <w:rFonts w:eastAsia="Times New Roman"/>
                <w:b/>
                <w:color w:val="000000" w:themeColor="text1"/>
                <w:lang w:val="ru-RU" w:eastAsia="ru-RU"/>
              </w:rPr>
              <w:t>4</w:t>
            </w:r>
          </w:p>
        </w:tc>
        <w:tc>
          <w:tcPr>
            <w:tcW w:w="613" w:type="pct"/>
            <w:shd w:val="clear" w:color="auto" w:fill="auto"/>
          </w:tcPr>
          <w:p w:rsidR="00AC1F82" w:rsidRPr="00C420B1" w:rsidRDefault="00AC1F82" w:rsidP="00AC1F82">
            <w:pPr>
              <w:jc w:val="center"/>
              <w:rPr>
                <w:rFonts w:eastAsia="Times New Roman"/>
                <w:b/>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b/>
                <w:color w:val="000000" w:themeColor="text1"/>
                <w:lang w:val="ru-RU" w:eastAsia="ru-RU"/>
              </w:rPr>
            </w:pPr>
          </w:p>
        </w:tc>
      </w:tr>
      <w:tr w:rsidR="00AC1F82" w:rsidRPr="00AC1F82"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r>
              <w:rPr>
                <w:rFonts w:eastAsia="Times New Roman"/>
                <w:color w:val="000000" w:themeColor="text1"/>
                <w:lang w:val="ru-RU" w:eastAsia="ru-RU"/>
              </w:rPr>
              <w:t>2.1</w:t>
            </w:r>
          </w:p>
        </w:tc>
        <w:tc>
          <w:tcPr>
            <w:tcW w:w="1886" w:type="pct"/>
            <w:shd w:val="clear" w:color="auto" w:fill="auto"/>
          </w:tcPr>
          <w:p w:rsidR="00AC1F82" w:rsidRPr="00C420B1" w:rsidRDefault="006F6EA1" w:rsidP="00AC1F82">
            <w:pPr>
              <w:tabs>
                <w:tab w:val="left" w:pos="2130"/>
              </w:tabs>
              <w:rPr>
                <w:rFonts w:eastAsia="Times New Roman"/>
                <w:color w:val="000000" w:themeColor="text1"/>
                <w:lang w:val="ru-RU" w:eastAsia="ru-RU"/>
              </w:rPr>
            </w:pPr>
            <w:r>
              <w:t>Концепция транспортных коридоров</w:t>
            </w:r>
          </w:p>
        </w:tc>
        <w:tc>
          <w:tcPr>
            <w:tcW w:w="532"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29"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613"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color w:val="000000" w:themeColor="text1"/>
                <w:lang w:val="ru-RU" w:eastAsia="ru-RU"/>
              </w:rPr>
            </w:pPr>
          </w:p>
        </w:tc>
      </w:tr>
      <w:tr w:rsidR="00AC1F82" w:rsidRPr="006F6EA1"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r>
              <w:rPr>
                <w:rFonts w:eastAsia="Times New Roman"/>
                <w:color w:val="000000" w:themeColor="text1"/>
                <w:lang w:val="ru-RU" w:eastAsia="ru-RU"/>
              </w:rPr>
              <w:t>2.2</w:t>
            </w:r>
          </w:p>
        </w:tc>
        <w:tc>
          <w:tcPr>
            <w:tcW w:w="1886" w:type="pct"/>
            <w:shd w:val="clear" w:color="auto" w:fill="auto"/>
          </w:tcPr>
          <w:p w:rsidR="00AC1F82" w:rsidRPr="00C420B1" w:rsidRDefault="006F6EA1" w:rsidP="00AC1F82">
            <w:pPr>
              <w:tabs>
                <w:tab w:val="left" w:pos="2130"/>
              </w:tabs>
              <w:rPr>
                <w:rFonts w:eastAsia="Times New Roman"/>
                <w:color w:val="000000" w:themeColor="text1"/>
                <w:lang w:val="ru-RU" w:eastAsia="ru-RU"/>
              </w:rPr>
            </w:pPr>
            <w:r>
              <w:rPr>
                <w:rFonts w:eastAsia="Times New Roman"/>
                <w:color w:val="000000" w:themeColor="text1"/>
                <w:lang w:val="ru-RU" w:eastAsia="ru-RU"/>
              </w:rPr>
              <w:t>Анализ  транспортных коридоров. Перспективы развития</w:t>
            </w:r>
          </w:p>
        </w:tc>
        <w:tc>
          <w:tcPr>
            <w:tcW w:w="532"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6</w:t>
            </w:r>
          </w:p>
        </w:tc>
        <w:tc>
          <w:tcPr>
            <w:tcW w:w="529"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AC1F82" w:rsidRPr="00C420B1" w:rsidRDefault="00EB716C" w:rsidP="00AC1F82">
            <w:pPr>
              <w:jc w:val="center"/>
              <w:rPr>
                <w:rFonts w:eastAsia="Times New Roman"/>
                <w:color w:val="000000" w:themeColor="text1"/>
                <w:lang w:val="ru-RU" w:eastAsia="ru-RU"/>
              </w:rPr>
            </w:pPr>
            <w:r>
              <w:rPr>
                <w:rFonts w:eastAsia="Times New Roman"/>
                <w:color w:val="000000" w:themeColor="text1"/>
                <w:lang w:val="ru-RU" w:eastAsia="ru-RU"/>
              </w:rPr>
              <w:t>4</w:t>
            </w:r>
          </w:p>
        </w:tc>
        <w:tc>
          <w:tcPr>
            <w:tcW w:w="613"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color w:val="000000" w:themeColor="text1"/>
                <w:lang w:val="ru-RU" w:eastAsia="ru-RU"/>
              </w:rPr>
            </w:pPr>
          </w:p>
        </w:tc>
      </w:tr>
      <w:tr w:rsidR="00AC1F82" w:rsidRPr="00FE2A26"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bookmarkStart w:id="6" w:name="_Hlk22225377"/>
            <w:r>
              <w:rPr>
                <w:rFonts w:eastAsia="Times New Roman"/>
                <w:color w:val="000000" w:themeColor="text1"/>
                <w:lang w:val="ru-RU" w:eastAsia="ru-RU"/>
              </w:rPr>
              <w:t xml:space="preserve">3. </w:t>
            </w:r>
          </w:p>
        </w:tc>
        <w:tc>
          <w:tcPr>
            <w:tcW w:w="1886" w:type="pct"/>
            <w:shd w:val="clear" w:color="auto" w:fill="auto"/>
          </w:tcPr>
          <w:p w:rsidR="00AC1F82" w:rsidRPr="00FE2A26" w:rsidRDefault="00FE2A26" w:rsidP="00AC1F82">
            <w:pPr>
              <w:rPr>
                <w:b/>
                <w:bCs/>
                <w:color w:val="000000" w:themeColor="text1"/>
                <w:lang w:val="ru-RU"/>
              </w:rPr>
            </w:pPr>
            <w:r w:rsidRPr="00FE2A26">
              <w:rPr>
                <w:b/>
                <w:bCs/>
                <w:lang w:val="ru-RU"/>
              </w:rPr>
              <w:t>Регулирование международных перевозок таможенным законодательством России</w:t>
            </w:r>
          </w:p>
        </w:tc>
        <w:tc>
          <w:tcPr>
            <w:tcW w:w="532" w:type="pct"/>
            <w:shd w:val="clear" w:color="auto" w:fill="auto"/>
          </w:tcPr>
          <w:p w:rsidR="00AC1F82" w:rsidRPr="006220B1" w:rsidRDefault="00FE2A26" w:rsidP="00AC1F82">
            <w:pPr>
              <w:jc w:val="center"/>
              <w:rPr>
                <w:rFonts w:eastAsia="Times New Roman"/>
                <w:b/>
                <w:bCs/>
                <w:color w:val="000000" w:themeColor="text1"/>
                <w:lang w:val="ru-RU" w:eastAsia="ru-RU"/>
              </w:rPr>
            </w:pPr>
            <w:r>
              <w:rPr>
                <w:rFonts w:eastAsia="Times New Roman"/>
                <w:b/>
                <w:bCs/>
                <w:color w:val="000000" w:themeColor="text1"/>
                <w:lang w:val="ru-RU" w:eastAsia="ru-RU"/>
              </w:rPr>
              <w:t>6</w:t>
            </w:r>
          </w:p>
        </w:tc>
        <w:tc>
          <w:tcPr>
            <w:tcW w:w="529" w:type="pct"/>
            <w:shd w:val="clear" w:color="auto" w:fill="auto"/>
          </w:tcPr>
          <w:p w:rsidR="00AC1F82" w:rsidRPr="006220B1" w:rsidRDefault="00FE2A26" w:rsidP="00AC1F82">
            <w:pPr>
              <w:jc w:val="center"/>
              <w:rPr>
                <w:rFonts w:eastAsia="Times New Roman"/>
                <w:b/>
                <w:bCs/>
                <w:color w:val="000000" w:themeColor="text1"/>
                <w:lang w:val="ru-RU" w:eastAsia="ru-RU"/>
              </w:rPr>
            </w:pPr>
            <w:r>
              <w:rPr>
                <w:rFonts w:eastAsia="Times New Roman"/>
                <w:b/>
                <w:bCs/>
                <w:color w:val="000000" w:themeColor="text1"/>
                <w:lang w:val="ru-RU" w:eastAsia="ru-RU"/>
              </w:rPr>
              <w:t>2</w:t>
            </w:r>
          </w:p>
        </w:tc>
        <w:tc>
          <w:tcPr>
            <w:tcW w:w="571" w:type="pct"/>
            <w:shd w:val="clear" w:color="auto" w:fill="auto"/>
          </w:tcPr>
          <w:p w:rsidR="00AC1F82" w:rsidRPr="006220B1" w:rsidRDefault="00FE2A26" w:rsidP="00AC1F82">
            <w:pPr>
              <w:jc w:val="center"/>
              <w:rPr>
                <w:rFonts w:eastAsia="Times New Roman"/>
                <w:b/>
                <w:bCs/>
                <w:color w:val="000000" w:themeColor="text1"/>
                <w:lang w:val="ru-RU" w:eastAsia="ru-RU"/>
              </w:rPr>
            </w:pPr>
            <w:r>
              <w:rPr>
                <w:rFonts w:eastAsia="Times New Roman"/>
                <w:b/>
                <w:bCs/>
                <w:color w:val="000000" w:themeColor="text1"/>
                <w:lang w:val="ru-RU" w:eastAsia="ru-RU"/>
              </w:rPr>
              <w:t>4</w:t>
            </w:r>
          </w:p>
        </w:tc>
        <w:tc>
          <w:tcPr>
            <w:tcW w:w="613" w:type="pct"/>
            <w:shd w:val="clear" w:color="auto" w:fill="auto"/>
          </w:tcPr>
          <w:p w:rsidR="00AC1F82" w:rsidRPr="006220B1" w:rsidRDefault="00AC1F82" w:rsidP="00AC1F82">
            <w:pPr>
              <w:jc w:val="center"/>
              <w:rPr>
                <w:rFonts w:eastAsia="Times New Roman"/>
                <w:b/>
                <w:bCs/>
                <w:color w:val="000000" w:themeColor="text1"/>
                <w:lang w:val="ru-RU" w:eastAsia="ru-RU"/>
              </w:rPr>
            </w:pPr>
          </w:p>
        </w:tc>
        <w:tc>
          <w:tcPr>
            <w:tcW w:w="599" w:type="pct"/>
            <w:shd w:val="clear" w:color="auto" w:fill="auto"/>
          </w:tcPr>
          <w:p w:rsidR="00AC1F82" w:rsidRPr="00876C5E" w:rsidRDefault="00AC1F82" w:rsidP="00AC1F82">
            <w:pPr>
              <w:jc w:val="center"/>
              <w:rPr>
                <w:rFonts w:eastAsia="Times New Roman"/>
                <w:color w:val="000000" w:themeColor="text1"/>
                <w:lang w:val="ru-RU" w:eastAsia="ru-RU"/>
              </w:rPr>
            </w:pPr>
          </w:p>
        </w:tc>
      </w:tr>
      <w:tr w:rsidR="00AC1F82" w:rsidRPr="00AC1F82" w:rsidTr="0093368F">
        <w:tc>
          <w:tcPr>
            <w:tcW w:w="270" w:type="pct"/>
            <w:shd w:val="clear" w:color="auto" w:fill="auto"/>
            <w:vAlign w:val="center"/>
          </w:tcPr>
          <w:p w:rsidR="00AC1F82" w:rsidRPr="00AC1F82" w:rsidRDefault="00AC1F82" w:rsidP="00AC1F82">
            <w:pPr>
              <w:jc w:val="center"/>
              <w:rPr>
                <w:rFonts w:eastAsia="Times New Roman"/>
                <w:bCs/>
                <w:color w:val="000000" w:themeColor="text1"/>
                <w:lang w:val="ru-RU" w:eastAsia="ru-RU"/>
              </w:rPr>
            </w:pPr>
            <w:r w:rsidRPr="00AC1F82">
              <w:rPr>
                <w:rFonts w:eastAsia="Times New Roman"/>
                <w:bCs/>
                <w:color w:val="000000" w:themeColor="text1"/>
                <w:lang w:val="ru-RU" w:eastAsia="ru-RU"/>
              </w:rPr>
              <w:t>3.1</w:t>
            </w:r>
          </w:p>
        </w:tc>
        <w:tc>
          <w:tcPr>
            <w:tcW w:w="1886" w:type="pct"/>
            <w:shd w:val="clear" w:color="auto" w:fill="auto"/>
          </w:tcPr>
          <w:p w:rsidR="00AC1F82" w:rsidRPr="00AC1F82" w:rsidRDefault="006F6EA1" w:rsidP="00AC1F82">
            <w:pPr>
              <w:tabs>
                <w:tab w:val="left" w:pos="2130"/>
              </w:tabs>
              <w:rPr>
                <w:rFonts w:eastAsia="Times New Roman"/>
                <w:bCs/>
                <w:color w:val="000000" w:themeColor="text1"/>
                <w:lang w:val="ru-RU" w:eastAsia="ru-RU"/>
              </w:rPr>
            </w:pPr>
            <w:r>
              <w:t xml:space="preserve">Основные </w:t>
            </w:r>
            <w:r>
              <w:rPr>
                <w:lang w:val="ru-RU"/>
              </w:rPr>
              <w:t xml:space="preserve">термины </w:t>
            </w:r>
            <w:r>
              <w:t>и определения</w:t>
            </w:r>
          </w:p>
        </w:tc>
        <w:tc>
          <w:tcPr>
            <w:tcW w:w="532" w:type="pct"/>
            <w:shd w:val="clear" w:color="auto" w:fill="auto"/>
          </w:tcPr>
          <w:p w:rsidR="00AC1F82" w:rsidRPr="006A0F36" w:rsidRDefault="007D0981" w:rsidP="00AC1F82">
            <w:pPr>
              <w:jc w:val="center"/>
              <w:rPr>
                <w:rFonts w:eastAsia="Times New Roman"/>
                <w:bCs/>
                <w:color w:val="000000" w:themeColor="text1"/>
                <w:lang w:val="ru-RU" w:eastAsia="ru-RU"/>
              </w:rPr>
            </w:pPr>
            <w:r>
              <w:rPr>
                <w:rFonts w:eastAsia="Times New Roman"/>
                <w:bCs/>
                <w:color w:val="000000" w:themeColor="text1"/>
                <w:lang w:val="ru-RU" w:eastAsia="ru-RU"/>
              </w:rPr>
              <w:t>2</w:t>
            </w:r>
          </w:p>
        </w:tc>
        <w:tc>
          <w:tcPr>
            <w:tcW w:w="529" w:type="pct"/>
            <w:shd w:val="clear" w:color="auto" w:fill="auto"/>
          </w:tcPr>
          <w:p w:rsidR="00AC1F82" w:rsidRPr="006A0F36" w:rsidRDefault="007D0981" w:rsidP="00AC1F82">
            <w:pPr>
              <w:jc w:val="center"/>
              <w:rPr>
                <w:rFonts w:eastAsia="Times New Roman"/>
                <w:bCs/>
                <w:color w:val="000000" w:themeColor="text1"/>
                <w:lang w:val="ru-RU" w:eastAsia="ru-RU"/>
              </w:rPr>
            </w:pPr>
            <w:r>
              <w:rPr>
                <w:rFonts w:eastAsia="Times New Roman"/>
                <w:bCs/>
                <w:color w:val="000000" w:themeColor="text1"/>
                <w:lang w:val="ru-RU" w:eastAsia="ru-RU"/>
              </w:rPr>
              <w:t>2</w:t>
            </w:r>
          </w:p>
        </w:tc>
        <w:tc>
          <w:tcPr>
            <w:tcW w:w="571" w:type="pct"/>
            <w:shd w:val="clear" w:color="auto" w:fill="auto"/>
          </w:tcPr>
          <w:p w:rsidR="00AC1F82" w:rsidRPr="006A0F36" w:rsidRDefault="00AC1F82" w:rsidP="00AC1F82">
            <w:pPr>
              <w:jc w:val="center"/>
              <w:rPr>
                <w:rFonts w:eastAsia="Times New Roman"/>
                <w:bCs/>
                <w:color w:val="000000" w:themeColor="text1"/>
                <w:lang w:val="ru-RU" w:eastAsia="ru-RU"/>
              </w:rPr>
            </w:pPr>
          </w:p>
        </w:tc>
        <w:tc>
          <w:tcPr>
            <w:tcW w:w="613" w:type="pct"/>
            <w:shd w:val="clear" w:color="auto" w:fill="auto"/>
          </w:tcPr>
          <w:p w:rsidR="00AC1F82" w:rsidRPr="00C420B1" w:rsidRDefault="00AC1F82" w:rsidP="00AC1F82">
            <w:pPr>
              <w:jc w:val="center"/>
              <w:rPr>
                <w:rFonts w:eastAsia="Times New Roman"/>
                <w:b/>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b/>
                <w:color w:val="000000" w:themeColor="text1"/>
                <w:lang w:val="ru-RU" w:eastAsia="ru-RU"/>
              </w:rPr>
            </w:pPr>
          </w:p>
        </w:tc>
      </w:tr>
      <w:tr w:rsidR="00AC1F82" w:rsidRPr="006F6EA1"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r>
              <w:rPr>
                <w:rFonts w:eastAsia="Times New Roman"/>
                <w:color w:val="000000" w:themeColor="text1"/>
                <w:lang w:val="ru-RU" w:eastAsia="ru-RU"/>
              </w:rPr>
              <w:t>3.2</w:t>
            </w:r>
          </w:p>
        </w:tc>
        <w:tc>
          <w:tcPr>
            <w:tcW w:w="1886" w:type="pct"/>
            <w:shd w:val="clear" w:color="auto" w:fill="auto"/>
          </w:tcPr>
          <w:p w:rsidR="00AC1F82" w:rsidRPr="006F6EA1" w:rsidRDefault="006F6EA1" w:rsidP="00AC1F82">
            <w:pPr>
              <w:tabs>
                <w:tab w:val="left" w:pos="2130"/>
              </w:tabs>
              <w:rPr>
                <w:rFonts w:eastAsia="Times New Roman"/>
                <w:bCs/>
                <w:color w:val="000000" w:themeColor="text1"/>
                <w:lang w:val="ru-RU" w:eastAsia="ru-RU"/>
              </w:rPr>
            </w:pPr>
            <w:r w:rsidRPr="006F6EA1">
              <w:rPr>
                <w:lang w:val="ru-RU"/>
              </w:rPr>
              <w:t>Правовое регулирование международных автомобильных перевозок российским законодательством</w:t>
            </w:r>
          </w:p>
        </w:tc>
        <w:tc>
          <w:tcPr>
            <w:tcW w:w="532" w:type="pct"/>
            <w:shd w:val="clear" w:color="auto" w:fill="auto"/>
          </w:tcPr>
          <w:p w:rsidR="00AC1F82" w:rsidRPr="006A0F36" w:rsidRDefault="007D0981" w:rsidP="00AC1F82">
            <w:pPr>
              <w:jc w:val="center"/>
              <w:rPr>
                <w:rFonts w:eastAsia="Times New Roman"/>
                <w:bCs/>
                <w:color w:val="000000" w:themeColor="text1"/>
                <w:lang w:val="ru-RU" w:eastAsia="ru-RU"/>
              </w:rPr>
            </w:pPr>
            <w:r>
              <w:rPr>
                <w:rFonts w:eastAsia="Times New Roman"/>
                <w:bCs/>
                <w:color w:val="000000" w:themeColor="text1"/>
                <w:lang w:val="ru-RU" w:eastAsia="ru-RU"/>
              </w:rPr>
              <w:t>4</w:t>
            </w:r>
          </w:p>
        </w:tc>
        <w:tc>
          <w:tcPr>
            <w:tcW w:w="529" w:type="pct"/>
            <w:shd w:val="clear" w:color="auto" w:fill="auto"/>
          </w:tcPr>
          <w:p w:rsidR="00AC1F82" w:rsidRPr="006A0F36" w:rsidRDefault="00AC1F82" w:rsidP="00AC1F82">
            <w:pPr>
              <w:jc w:val="center"/>
              <w:rPr>
                <w:rFonts w:eastAsia="Times New Roman"/>
                <w:bCs/>
                <w:color w:val="000000" w:themeColor="text1"/>
                <w:lang w:val="ru-RU" w:eastAsia="ru-RU"/>
              </w:rPr>
            </w:pPr>
          </w:p>
        </w:tc>
        <w:tc>
          <w:tcPr>
            <w:tcW w:w="571" w:type="pct"/>
            <w:shd w:val="clear" w:color="auto" w:fill="auto"/>
          </w:tcPr>
          <w:p w:rsidR="00AC1F82" w:rsidRPr="006A0F36" w:rsidRDefault="007D0981" w:rsidP="00AC1F82">
            <w:pPr>
              <w:jc w:val="center"/>
              <w:rPr>
                <w:rFonts w:eastAsia="Times New Roman"/>
                <w:bCs/>
                <w:color w:val="000000" w:themeColor="text1"/>
                <w:lang w:val="ru-RU" w:eastAsia="ru-RU"/>
              </w:rPr>
            </w:pPr>
            <w:r>
              <w:rPr>
                <w:rFonts w:eastAsia="Times New Roman"/>
                <w:bCs/>
                <w:color w:val="000000" w:themeColor="text1"/>
                <w:lang w:val="ru-RU" w:eastAsia="ru-RU"/>
              </w:rPr>
              <w:t>2</w:t>
            </w:r>
          </w:p>
        </w:tc>
        <w:tc>
          <w:tcPr>
            <w:tcW w:w="613" w:type="pct"/>
            <w:shd w:val="clear" w:color="auto" w:fill="auto"/>
          </w:tcPr>
          <w:p w:rsidR="00AC1F82" w:rsidRPr="00C420B1" w:rsidRDefault="007D0981"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99" w:type="pct"/>
            <w:shd w:val="clear" w:color="auto" w:fill="auto"/>
          </w:tcPr>
          <w:p w:rsidR="00AC1F82" w:rsidRPr="00C420B1" w:rsidRDefault="007D0981" w:rsidP="00AC1F82">
            <w:pPr>
              <w:jc w:val="center"/>
              <w:rPr>
                <w:rFonts w:eastAsia="Times New Roman"/>
                <w:color w:val="000000" w:themeColor="text1"/>
                <w:lang w:val="ru-RU" w:eastAsia="ru-RU"/>
              </w:rPr>
            </w:pPr>
            <w:r>
              <w:rPr>
                <w:rFonts w:eastAsia="Times New Roman"/>
                <w:color w:val="000000" w:themeColor="text1"/>
                <w:lang w:val="ru-RU" w:eastAsia="ru-RU"/>
              </w:rPr>
              <w:t>Тестирование</w:t>
            </w:r>
          </w:p>
        </w:tc>
      </w:tr>
      <w:tr w:rsidR="00AC1F82" w:rsidRPr="00FE2A26"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bookmarkStart w:id="7" w:name="_Hlk22225573"/>
            <w:bookmarkEnd w:id="6"/>
            <w:r>
              <w:rPr>
                <w:rFonts w:eastAsia="Times New Roman"/>
                <w:color w:val="000000" w:themeColor="text1"/>
                <w:lang w:val="ru-RU" w:eastAsia="ru-RU"/>
              </w:rPr>
              <w:t xml:space="preserve">4. </w:t>
            </w:r>
          </w:p>
        </w:tc>
        <w:tc>
          <w:tcPr>
            <w:tcW w:w="1886" w:type="pct"/>
            <w:shd w:val="clear" w:color="auto" w:fill="auto"/>
          </w:tcPr>
          <w:p w:rsidR="00AC1F82" w:rsidRPr="00FE2A26" w:rsidRDefault="00FE2A26" w:rsidP="00AC1F82">
            <w:pPr>
              <w:tabs>
                <w:tab w:val="left" w:pos="2130"/>
              </w:tabs>
              <w:rPr>
                <w:rFonts w:eastAsia="Times New Roman"/>
                <w:b/>
                <w:bCs/>
                <w:color w:val="000000" w:themeColor="text1"/>
                <w:lang w:val="ru-RU" w:eastAsia="ru-RU"/>
              </w:rPr>
            </w:pPr>
            <w:r w:rsidRPr="00FE2A26">
              <w:rPr>
                <w:b/>
                <w:bCs/>
                <w:lang w:val="ru-RU"/>
              </w:rPr>
              <w:t>Технические требования к организации международных автомобильных перевозок</w:t>
            </w:r>
          </w:p>
        </w:tc>
        <w:tc>
          <w:tcPr>
            <w:tcW w:w="532" w:type="pct"/>
            <w:shd w:val="clear" w:color="auto" w:fill="auto"/>
          </w:tcPr>
          <w:p w:rsidR="00AC1F82" w:rsidRPr="008E1A47" w:rsidRDefault="00FE2A26" w:rsidP="00AC1F82">
            <w:pPr>
              <w:jc w:val="center"/>
              <w:rPr>
                <w:rFonts w:eastAsia="Times New Roman"/>
                <w:b/>
                <w:bCs/>
                <w:color w:val="000000" w:themeColor="text1"/>
                <w:lang w:val="ru-RU" w:eastAsia="ru-RU"/>
              </w:rPr>
            </w:pPr>
            <w:r>
              <w:rPr>
                <w:rFonts w:eastAsia="Times New Roman"/>
                <w:b/>
                <w:bCs/>
                <w:color w:val="000000" w:themeColor="text1"/>
                <w:lang w:val="ru-RU" w:eastAsia="ru-RU"/>
              </w:rPr>
              <w:t>6</w:t>
            </w:r>
          </w:p>
        </w:tc>
        <w:tc>
          <w:tcPr>
            <w:tcW w:w="529" w:type="pct"/>
            <w:shd w:val="clear" w:color="auto" w:fill="auto"/>
          </w:tcPr>
          <w:p w:rsidR="00AC1F82" w:rsidRPr="008E1A47" w:rsidRDefault="00FE2A26" w:rsidP="00AC1F82">
            <w:pPr>
              <w:jc w:val="center"/>
              <w:rPr>
                <w:rFonts w:eastAsia="Times New Roman"/>
                <w:b/>
                <w:bCs/>
                <w:color w:val="000000" w:themeColor="text1"/>
                <w:lang w:val="ru-RU" w:eastAsia="ru-RU"/>
              </w:rPr>
            </w:pPr>
            <w:r>
              <w:rPr>
                <w:rFonts w:eastAsia="Times New Roman"/>
                <w:b/>
                <w:bCs/>
                <w:color w:val="000000" w:themeColor="text1"/>
                <w:lang w:val="ru-RU" w:eastAsia="ru-RU"/>
              </w:rPr>
              <w:t>2</w:t>
            </w:r>
          </w:p>
        </w:tc>
        <w:tc>
          <w:tcPr>
            <w:tcW w:w="571" w:type="pct"/>
            <w:shd w:val="clear" w:color="auto" w:fill="auto"/>
          </w:tcPr>
          <w:p w:rsidR="00AC1F82" w:rsidRPr="008E1A47" w:rsidRDefault="00FE2A26" w:rsidP="00AC1F82">
            <w:pPr>
              <w:jc w:val="center"/>
              <w:rPr>
                <w:rFonts w:eastAsia="Times New Roman"/>
                <w:b/>
                <w:bCs/>
                <w:color w:val="000000" w:themeColor="text1"/>
                <w:lang w:val="ru-RU" w:eastAsia="ru-RU"/>
              </w:rPr>
            </w:pPr>
            <w:r>
              <w:rPr>
                <w:rFonts w:eastAsia="Times New Roman"/>
                <w:b/>
                <w:bCs/>
                <w:color w:val="000000" w:themeColor="text1"/>
                <w:lang w:val="ru-RU" w:eastAsia="ru-RU"/>
              </w:rPr>
              <w:t>2</w:t>
            </w:r>
          </w:p>
        </w:tc>
        <w:tc>
          <w:tcPr>
            <w:tcW w:w="613"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color w:val="000000" w:themeColor="text1"/>
                <w:lang w:val="ru-RU" w:eastAsia="ru-RU"/>
              </w:rPr>
            </w:pPr>
          </w:p>
        </w:tc>
      </w:tr>
      <w:tr w:rsidR="00AC1F82" w:rsidRPr="006F6EA1"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r>
              <w:rPr>
                <w:rFonts w:eastAsia="Times New Roman"/>
                <w:color w:val="000000" w:themeColor="text1"/>
                <w:lang w:val="ru-RU" w:eastAsia="ru-RU"/>
              </w:rPr>
              <w:t>4.1</w:t>
            </w:r>
          </w:p>
        </w:tc>
        <w:tc>
          <w:tcPr>
            <w:tcW w:w="1886" w:type="pct"/>
            <w:shd w:val="clear" w:color="auto" w:fill="auto"/>
          </w:tcPr>
          <w:p w:rsidR="00AC1F82" w:rsidRPr="00AC1F82" w:rsidRDefault="006F6EA1" w:rsidP="00AC1F82">
            <w:pPr>
              <w:tabs>
                <w:tab w:val="left" w:pos="2130"/>
              </w:tabs>
              <w:rPr>
                <w:rFonts w:eastAsia="Times New Roman"/>
                <w:color w:val="000000" w:themeColor="text1"/>
                <w:lang w:val="ru-RU" w:eastAsia="ru-RU"/>
              </w:rPr>
            </w:pPr>
            <w:r>
              <w:rPr>
                <w:rFonts w:eastAsia="Times New Roman"/>
                <w:color w:val="000000" w:themeColor="text1"/>
                <w:lang w:val="ru-RU" w:eastAsia="ru-RU"/>
              </w:rPr>
              <w:t>Рынок подвижного состава международных перевозок</w:t>
            </w:r>
          </w:p>
        </w:tc>
        <w:tc>
          <w:tcPr>
            <w:tcW w:w="532" w:type="pct"/>
            <w:shd w:val="clear" w:color="auto" w:fill="auto"/>
          </w:tcPr>
          <w:p w:rsidR="00AC1F82" w:rsidRPr="00C420B1" w:rsidRDefault="007D0981"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29" w:type="pct"/>
            <w:shd w:val="clear" w:color="auto" w:fill="auto"/>
          </w:tcPr>
          <w:p w:rsidR="00AC1F82" w:rsidRPr="00C420B1" w:rsidRDefault="007D0981"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613"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color w:val="000000" w:themeColor="text1"/>
                <w:lang w:val="ru-RU" w:eastAsia="ru-RU"/>
              </w:rPr>
            </w:pPr>
          </w:p>
        </w:tc>
      </w:tr>
      <w:tr w:rsidR="00AC1F82" w:rsidRPr="006F6EA1" w:rsidTr="0093368F">
        <w:tc>
          <w:tcPr>
            <w:tcW w:w="270" w:type="pct"/>
            <w:shd w:val="clear" w:color="auto" w:fill="auto"/>
            <w:vAlign w:val="center"/>
          </w:tcPr>
          <w:p w:rsidR="00AC1F82" w:rsidRPr="00C420B1" w:rsidRDefault="00AC1F82" w:rsidP="00AC1F82">
            <w:pPr>
              <w:jc w:val="center"/>
              <w:rPr>
                <w:rFonts w:eastAsia="Times New Roman"/>
                <w:color w:val="000000" w:themeColor="text1"/>
                <w:lang w:val="ru-RU" w:eastAsia="ru-RU"/>
              </w:rPr>
            </w:pPr>
            <w:r>
              <w:rPr>
                <w:rFonts w:eastAsia="Times New Roman"/>
                <w:color w:val="000000" w:themeColor="text1"/>
                <w:lang w:val="ru-RU" w:eastAsia="ru-RU"/>
              </w:rPr>
              <w:t>4.2</w:t>
            </w:r>
          </w:p>
        </w:tc>
        <w:tc>
          <w:tcPr>
            <w:tcW w:w="1886" w:type="pct"/>
            <w:shd w:val="clear" w:color="auto" w:fill="auto"/>
          </w:tcPr>
          <w:p w:rsidR="00AC1F82" w:rsidRPr="006F6EA1" w:rsidRDefault="006F6EA1" w:rsidP="00AC1F82">
            <w:pPr>
              <w:tabs>
                <w:tab w:val="left" w:pos="2130"/>
              </w:tabs>
              <w:rPr>
                <w:rFonts w:eastAsia="Times New Roman"/>
                <w:color w:val="000000" w:themeColor="text1"/>
                <w:lang w:val="ru-RU" w:eastAsia="ru-RU"/>
              </w:rPr>
            </w:pPr>
            <w:r w:rsidRPr="006F6EA1">
              <w:rPr>
                <w:lang w:val="ru-RU"/>
              </w:rPr>
              <w:t>Требования к подвижному составу</w:t>
            </w:r>
            <w:r>
              <w:rPr>
                <w:lang w:val="ru-RU"/>
              </w:rPr>
              <w:t>. Информационные технологии международных пер</w:t>
            </w:r>
            <w:r w:rsidR="00CF4B3C">
              <w:rPr>
                <w:lang w:val="ru-RU"/>
              </w:rPr>
              <w:t>е</w:t>
            </w:r>
            <w:r>
              <w:rPr>
                <w:lang w:val="ru-RU"/>
              </w:rPr>
              <w:t>возок.</w:t>
            </w:r>
          </w:p>
        </w:tc>
        <w:tc>
          <w:tcPr>
            <w:tcW w:w="532" w:type="pct"/>
            <w:shd w:val="clear" w:color="auto" w:fill="auto"/>
          </w:tcPr>
          <w:p w:rsidR="00AC1F82" w:rsidRPr="00C420B1" w:rsidRDefault="007D0981" w:rsidP="00AC1F82">
            <w:pPr>
              <w:jc w:val="center"/>
              <w:rPr>
                <w:rFonts w:eastAsia="Times New Roman"/>
                <w:color w:val="000000" w:themeColor="text1"/>
                <w:lang w:val="ru-RU" w:eastAsia="ru-RU"/>
              </w:rPr>
            </w:pPr>
            <w:r>
              <w:rPr>
                <w:rFonts w:eastAsia="Times New Roman"/>
                <w:color w:val="000000" w:themeColor="text1"/>
                <w:lang w:val="ru-RU" w:eastAsia="ru-RU"/>
              </w:rPr>
              <w:t>4</w:t>
            </w:r>
          </w:p>
        </w:tc>
        <w:tc>
          <w:tcPr>
            <w:tcW w:w="529" w:type="pct"/>
            <w:shd w:val="clear" w:color="auto" w:fill="auto"/>
          </w:tcPr>
          <w:p w:rsidR="00AC1F82" w:rsidRPr="00C420B1" w:rsidRDefault="007D0981"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AC1F82" w:rsidRPr="00C420B1" w:rsidRDefault="007D0981" w:rsidP="00AC1F82">
            <w:pPr>
              <w:jc w:val="center"/>
              <w:rPr>
                <w:rFonts w:eastAsia="Times New Roman"/>
                <w:color w:val="000000" w:themeColor="text1"/>
                <w:lang w:val="ru-RU" w:eastAsia="ru-RU"/>
              </w:rPr>
            </w:pPr>
            <w:r>
              <w:rPr>
                <w:rFonts w:eastAsia="Times New Roman"/>
                <w:color w:val="000000" w:themeColor="text1"/>
                <w:lang w:val="ru-RU" w:eastAsia="ru-RU"/>
              </w:rPr>
              <w:t>2</w:t>
            </w:r>
          </w:p>
        </w:tc>
        <w:tc>
          <w:tcPr>
            <w:tcW w:w="613" w:type="pct"/>
            <w:shd w:val="clear" w:color="auto" w:fill="auto"/>
          </w:tcPr>
          <w:p w:rsidR="00AC1F82" w:rsidRPr="00C420B1" w:rsidRDefault="00AC1F82" w:rsidP="00AC1F82">
            <w:pPr>
              <w:jc w:val="center"/>
              <w:rPr>
                <w:rFonts w:eastAsia="Times New Roman"/>
                <w:color w:val="000000" w:themeColor="text1"/>
                <w:lang w:val="ru-RU" w:eastAsia="ru-RU"/>
              </w:rPr>
            </w:pPr>
          </w:p>
        </w:tc>
        <w:tc>
          <w:tcPr>
            <w:tcW w:w="599" w:type="pct"/>
            <w:shd w:val="clear" w:color="auto" w:fill="auto"/>
          </w:tcPr>
          <w:p w:rsidR="00AC1F82" w:rsidRPr="00C420B1" w:rsidRDefault="00AC1F82" w:rsidP="00AC1F82">
            <w:pPr>
              <w:jc w:val="center"/>
              <w:rPr>
                <w:rFonts w:eastAsia="Times New Roman"/>
                <w:color w:val="000000" w:themeColor="text1"/>
                <w:lang w:val="ru-RU" w:eastAsia="ru-RU"/>
              </w:rPr>
            </w:pPr>
          </w:p>
        </w:tc>
      </w:tr>
      <w:bookmarkEnd w:id="7"/>
      <w:tr w:rsidR="006A0F36" w:rsidRPr="00AC1F82" w:rsidTr="0093368F">
        <w:tc>
          <w:tcPr>
            <w:tcW w:w="270" w:type="pct"/>
            <w:shd w:val="clear" w:color="auto" w:fill="auto"/>
            <w:vAlign w:val="center"/>
          </w:tcPr>
          <w:p w:rsidR="006A0F36" w:rsidRPr="00C420B1" w:rsidRDefault="006A0F36" w:rsidP="006A0F36">
            <w:pPr>
              <w:jc w:val="center"/>
              <w:rPr>
                <w:rFonts w:eastAsia="Times New Roman"/>
                <w:color w:val="000000" w:themeColor="text1"/>
                <w:lang w:val="ru-RU" w:eastAsia="ru-RU"/>
              </w:rPr>
            </w:pPr>
            <w:r>
              <w:rPr>
                <w:rFonts w:eastAsia="Times New Roman"/>
                <w:color w:val="000000" w:themeColor="text1"/>
                <w:lang w:val="ru-RU" w:eastAsia="ru-RU"/>
              </w:rPr>
              <w:t xml:space="preserve">5. </w:t>
            </w:r>
          </w:p>
        </w:tc>
        <w:tc>
          <w:tcPr>
            <w:tcW w:w="1886" w:type="pct"/>
            <w:shd w:val="clear" w:color="auto" w:fill="auto"/>
          </w:tcPr>
          <w:p w:rsidR="00FE2A26" w:rsidRPr="00FE2A26" w:rsidRDefault="00FE2A26" w:rsidP="00FE2A26">
            <w:pPr>
              <w:tabs>
                <w:tab w:val="left" w:pos="2130"/>
              </w:tabs>
              <w:rPr>
                <w:rFonts w:eastAsia="Times New Roman"/>
                <w:b/>
                <w:bCs/>
                <w:color w:val="000000" w:themeColor="text1"/>
                <w:lang w:val="ru-RU" w:eastAsia="ru-RU"/>
              </w:rPr>
            </w:pPr>
            <w:r w:rsidRPr="00FE2A26">
              <w:rPr>
                <w:rFonts w:eastAsia="Times New Roman"/>
                <w:b/>
                <w:bCs/>
                <w:color w:val="000000" w:themeColor="text1"/>
                <w:lang w:val="ru-RU" w:eastAsia="ru-RU"/>
              </w:rPr>
              <w:t>Организация</w:t>
            </w:r>
          </w:p>
          <w:p w:rsidR="00FE2A26" w:rsidRPr="00FE2A26" w:rsidRDefault="00FE2A26" w:rsidP="00FE2A26">
            <w:pPr>
              <w:tabs>
                <w:tab w:val="left" w:pos="2130"/>
              </w:tabs>
              <w:rPr>
                <w:rFonts w:eastAsia="Times New Roman"/>
                <w:b/>
                <w:bCs/>
                <w:color w:val="000000" w:themeColor="text1"/>
                <w:lang w:val="ru-RU" w:eastAsia="ru-RU"/>
              </w:rPr>
            </w:pPr>
            <w:r w:rsidRPr="00FE2A26">
              <w:rPr>
                <w:rFonts w:eastAsia="Times New Roman"/>
                <w:b/>
                <w:bCs/>
                <w:color w:val="000000" w:themeColor="text1"/>
                <w:lang w:val="ru-RU" w:eastAsia="ru-RU"/>
              </w:rPr>
              <w:t>международных</w:t>
            </w:r>
          </w:p>
          <w:p w:rsidR="006A0F36" w:rsidRPr="006A0F36" w:rsidRDefault="00FE2A26" w:rsidP="00FE2A26">
            <w:pPr>
              <w:tabs>
                <w:tab w:val="left" w:pos="2130"/>
              </w:tabs>
              <w:rPr>
                <w:rFonts w:eastAsia="Times New Roman"/>
                <w:b/>
                <w:bCs/>
                <w:color w:val="000000" w:themeColor="text1"/>
                <w:lang w:val="ru-RU" w:eastAsia="ru-RU"/>
              </w:rPr>
            </w:pPr>
            <w:r w:rsidRPr="00FE2A26">
              <w:rPr>
                <w:rFonts w:eastAsia="Times New Roman"/>
                <w:b/>
                <w:bCs/>
                <w:color w:val="000000" w:themeColor="text1"/>
                <w:lang w:val="ru-RU" w:eastAsia="ru-RU"/>
              </w:rPr>
              <w:t>автомобильных перевозок</w:t>
            </w:r>
          </w:p>
        </w:tc>
        <w:tc>
          <w:tcPr>
            <w:tcW w:w="532" w:type="pct"/>
            <w:shd w:val="clear" w:color="auto" w:fill="auto"/>
          </w:tcPr>
          <w:p w:rsidR="006A0F36" w:rsidRPr="006A0F36" w:rsidRDefault="00FE2A26" w:rsidP="006A0F36">
            <w:pPr>
              <w:jc w:val="center"/>
              <w:rPr>
                <w:rFonts w:eastAsia="Times New Roman"/>
                <w:b/>
                <w:bCs/>
                <w:color w:val="000000" w:themeColor="text1"/>
                <w:lang w:val="ru-RU" w:eastAsia="ru-RU"/>
              </w:rPr>
            </w:pPr>
            <w:r>
              <w:rPr>
                <w:rFonts w:eastAsia="Times New Roman"/>
                <w:b/>
                <w:bCs/>
                <w:color w:val="000000" w:themeColor="text1"/>
                <w:lang w:val="ru-RU" w:eastAsia="ru-RU"/>
              </w:rPr>
              <w:t>6</w:t>
            </w:r>
          </w:p>
        </w:tc>
        <w:tc>
          <w:tcPr>
            <w:tcW w:w="529" w:type="pct"/>
            <w:shd w:val="clear" w:color="auto" w:fill="auto"/>
          </w:tcPr>
          <w:p w:rsidR="006A0F36" w:rsidRPr="006A0F36" w:rsidRDefault="00FE2A26" w:rsidP="006A0F36">
            <w:pPr>
              <w:jc w:val="center"/>
              <w:rPr>
                <w:rFonts w:eastAsia="Times New Roman"/>
                <w:b/>
                <w:bCs/>
                <w:color w:val="000000" w:themeColor="text1"/>
                <w:lang w:val="ru-RU" w:eastAsia="ru-RU"/>
              </w:rPr>
            </w:pPr>
            <w:r>
              <w:rPr>
                <w:rFonts w:eastAsia="Times New Roman"/>
                <w:b/>
                <w:bCs/>
                <w:color w:val="000000" w:themeColor="text1"/>
                <w:lang w:val="ru-RU" w:eastAsia="ru-RU"/>
              </w:rPr>
              <w:t>4</w:t>
            </w:r>
          </w:p>
        </w:tc>
        <w:tc>
          <w:tcPr>
            <w:tcW w:w="571" w:type="pct"/>
            <w:shd w:val="clear" w:color="auto" w:fill="auto"/>
          </w:tcPr>
          <w:p w:rsidR="006A0F36" w:rsidRPr="006A0F36" w:rsidRDefault="00FE2A26" w:rsidP="006A0F36">
            <w:pPr>
              <w:jc w:val="center"/>
              <w:rPr>
                <w:rFonts w:eastAsia="Times New Roman"/>
                <w:b/>
                <w:bCs/>
                <w:color w:val="000000" w:themeColor="text1"/>
                <w:lang w:val="ru-RU" w:eastAsia="ru-RU"/>
              </w:rPr>
            </w:pPr>
            <w:r>
              <w:rPr>
                <w:rFonts w:eastAsia="Times New Roman"/>
                <w:b/>
                <w:bCs/>
                <w:color w:val="000000" w:themeColor="text1"/>
                <w:lang w:val="ru-RU" w:eastAsia="ru-RU"/>
              </w:rPr>
              <w:t>2</w:t>
            </w:r>
          </w:p>
        </w:tc>
        <w:tc>
          <w:tcPr>
            <w:tcW w:w="613" w:type="pct"/>
            <w:shd w:val="clear" w:color="auto" w:fill="auto"/>
          </w:tcPr>
          <w:p w:rsidR="006A0F36" w:rsidRPr="006A0F36" w:rsidRDefault="006A0F36" w:rsidP="006A0F36">
            <w:pPr>
              <w:jc w:val="center"/>
              <w:rPr>
                <w:rFonts w:eastAsia="Times New Roman"/>
                <w:b/>
                <w:bCs/>
                <w:color w:val="000000" w:themeColor="text1"/>
                <w:lang w:val="ru-RU" w:eastAsia="ru-RU"/>
              </w:rPr>
            </w:pPr>
          </w:p>
        </w:tc>
        <w:tc>
          <w:tcPr>
            <w:tcW w:w="599" w:type="pct"/>
            <w:shd w:val="clear" w:color="auto" w:fill="auto"/>
          </w:tcPr>
          <w:p w:rsidR="006A0F36" w:rsidRPr="00C420B1" w:rsidRDefault="006A0F36" w:rsidP="006A0F36">
            <w:pPr>
              <w:jc w:val="center"/>
              <w:rPr>
                <w:rFonts w:eastAsia="Times New Roman"/>
                <w:color w:val="000000" w:themeColor="text1"/>
                <w:lang w:val="ru-RU" w:eastAsia="ru-RU"/>
              </w:rPr>
            </w:pPr>
          </w:p>
        </w:tc>
      </w:tr>
      <w:tr w:rsidR="006A0F36" w:rsidRPr="006F6EA1" w:rsidTr="0093368F">
        <w:tc>
          <w:tcPr>
            <w:tcW w:w="270" w:type="pct"/>
            <w:shd w:val="clear" w:color="auto" w:fill="auto"/>
            <w:vAlign w:val="center"/>
          </w:tcPr>
          <w:p w:rsidR="006A0F36" w:rsidRPr="00C420B1" w:rsidRDefault="006A0F36" w:rsidP="006A0F36">
            <w:pPr>
              <w:jc w:val="center"/>
              <w:rPr>
                <w:rFonts w:eastAsia="Times New Roman"/>
                <w:color w:val="000000" w:themeColor="text1"/>
                <w:lang w:val="ru-RU" w:eastAsia="ru-RU"/>
              </w:rPr>
            </w:pPr>
            <w:r>
              <w:rPr>
                <w:rFonts w:eastAsia="Times New Roman"/>
                <w:color w:val="000000" w:themeColor="text1"/>
                <w:lang w:val="ru-RU" w:eastAsia="ru-RU"/>
              </w:rPr>
              <w:t>5.1</w:t>
            </w:r>
          </w:p>
        </w:tc>
        <w:tc>
          <w:tcPr>
            <w:tcW w:w="1886" w:type="pct"/>
            <w:shd w:val="clear" w:color="auto" w:fill="auto"/>
          </w:tcPr>
          <w:p w:rsidR="006A0F36" w:rsidRPr="006F6EA1" w:rsidRDefault="006F6EA1" w:rsidP="006A0F36">
            <w:pPr>
              <w:tabs>
                <w:tab w:val="left" w:pos="2130"/>
              </w:tabs>
              <w:rPr>
                <w:rFonts w:eastAsia="Times New Roman"/>
                <w:color w:val="000000" w:themeColor="text1"/>
                <w:lang w:val="ru-RU" w:eastAsia="ru-RU"/>
              </w:rPr>
            </w:pPr>
            <w:r w:rsidRPr="006F6EA1">
              <w:rPr>
                <w:lang w:val="ru-RU"/>
              </w:rPr>
              <w:t>Дорожная сеть и выбор маршрутов движения</w:t>
            </w:r>
          </w:p>
        </w:tc>
        <w:tc>
          <w:tcPr>
            <w:tcW w:w="532" w:type="pct"/>
            <w:shd w:val="clear" w:color="auto" w:fill="auto"/>
          </w:tcPr>
          <w:p w:rsidR="006A0F36" w:rsidRPr="00C420B1" w:rsidRDefault="007D0981" w:rsidP="006A0F36">
            <w:pPr>
              <w:jc w:val="center"/>
              <w:rPr>
                <w:rFonts w:eastAsia="Times New Roman"/>
                <w:color w:val="000000" w:themeColor="text1"/>
                <w:lang w:val="ru-RU" w:eastAsia="ru-RU"/>
              </w:rPr>
            </w:pPr>
            <w:r>
              <w:rPr>
                <w:rFonts w:eastAsia="Times New Roman"/>
                <w:color w:val="000000" w:themeColor="text1"/>
                <w:lang w:val="ru-RU" w:eastAsia="ru-RU"/>
              </w:rPr>
              <w:t>2</w:t>
            </w:r>
          </w:p>
        </w:tc>
        <w:tc>
          <w:tcPr>
            <w:tcW w:w="529" w:type="pct"/>
            <w:shd w:val="clear" w:color="auto" w:fill="auto"/>
          </w:tcPr>
          <w:p w:rsidR="006A0F36" w:rsidRPr="00C420B1" w:rsidRDefault="007D0981" w:rsidP="006A0F36">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6A0F36" w:rsidRPr="00C420B1" w:rsidRDefault="006A0F36" w:rsidP="006A0F36">
            <w:pPr>
              <w:jc w:val="center"/>
              <w:rPr>
                <w:rFonts w:eastAsia="Times New Roman"/>
                <w:color w:val="000000" w:themeColor="text1"/>
                <w:lang w:val="ru-RU" w:eastAsia="ru-RU"/>
              </w:rPr>
            </w:pPr>
          </w:p>
        </w:tc>
        <w:tc>
          <w:tcPr>
            <w:tcW w:w="613" w:type="pct"/>
            <w:shd w:val="clear" w:color="auto" w:fill="auto"/>
          </w:tcPr>
          <w:p w:rsidR="006A0F36" w:rsidRPr="00C420B1" w:rsidRDefault="006A0F36" w:rsidP="006A0F36">
            <w:pPr>
              <w:jc w:val="center"/>
              <w:rPr>
                <w:rFonts w:eastAsia="Times New Roman"/>
                <w:color w:val="000000" w:themeColor="text1"/>
                <w:lang w:val="ru-RU" w:eastAsia="ru-RU"/>
              </w:rPr>
            </w:pPr>
          </w:p>
        </w:tc>
        <w:tc>
          <w:tcPr>
            <w:tcW w:w="599" w:type="pct"/>
            <w:shd w:val="clear" w:color="auto" w:fill="auto"/>
          </w:tcPr>
          <w:p w:rsidR="006A0F36" w:rsidRPr="00C420B1" w:rsidRDefault="006A0F36" w:rsidP="006A0F36">
            <w:pPr>
              <w:jc w:val="center"/>
              <w:rPr>
                <w:rFonts w:eastAsia="Times New Roman"/>
                <w:color w:val="000000" w:themeColor="text1"/>
                <w:lang w:val="ru-RU" w:eastAsia="ru-RU"/>
              </w:rPr>
            </w:pPr>
          </w:p>
        </w:tc>
      </w:tr>
      <w:tr w:rsidR="006F6EA1" w:rsidRPr="006F6EA1" w:rsidTr="0093368F">
        <w:tc>
          <w:tcPr>
            <w:tcW w:w="270" w:type="pct"/>
            <w:shd w:val="clear" w:color="auto" w:fill="auto"/>
            <w:vAlign w:val="center"/>
          </w:tcPr>
          <w:p w:rsidR="006F6EA1" w:rsidRDefault="006F6EA1" w:rsidP="006A0F36">
            <w:pPr>
              <w:jc w:val="center"/>
              <w:rPr>
                <w:rFonts w:eastAsia="Times New Roman"/>
                <w:color w:val="000000" w:themeColor="text1"/>
                <w:lang w:val="ru-RU" w:eastAsia="ru-RU"/>
              </w:rPr>
            </w:pPr>
            <w:r>
              <w:rPr>
                <w:rFonts w:eastAsia="Times New Roman"/>
                <w:color w:val="000000" w:themeColor="text1"/>
                <w:lang w:val="ru-RU" w:eastAsia="ru-RU"/>
              </w:rPr>
              <w:t>5.2</w:t>
            </w:r>
          </w:p>
        </w:tc>
        <w:tc>
          <w:tcPr>
            <w:tcW w:w="1886" w:type="pct"/>
            <w:shd w:val="clear" w:color="auto" w:fill="auto"/>
          </w:tcPr>
          <w:p w:rsidR="006F6EA1" w:rsidRPr="006F6EA1" w:rsidRDefault="006F6EA1" w:rsidP="006A0F36">
            <w:pPr>
              <w:tabs>
                <w:tab w:val="left" w:pos="2130"/>
              </w:tabs>
              <w:rPr>
                <w:lang w:val="ru-RU"/>
              </w:rPr>
            </w:pPr>
            <w:r w:rsidRPr="006F6EA1">
              <w:rPr>
                <w:lang w:val="ru-RU"/>
              </w:rPr>
              <w:t>Организация перевозок в международном сообщении</w:t>
            </w:r>
          </w:p>
        </w:tc>
        <w:tc>
          <w:tcPr>
            <w:tcW w:w="532" w:type="pct"/>
            <w:shd w:val="clear" w:color="auto" w:fill="auto"/>
          </w:tcPr>
          <w:p w:rsidR="006F6EA1" w:rsidRPr="00C420B1" w:rsidRDefault="007D0981" w:rsidP="006A0F36">
            <w:pPr>
              <w:jc w:val="center"/>
              <w:rPr>
                <w:rFonts w:eastAsia="Times New Roman"/>
                <w:color w:val="000000" w:themeColor="text1"/>
                <w:lang w:val="ru-RU" w:eastAsia="ru-RU"/>
              </w:rPr>
            </w:pPr>
            <w:r>
              <w:rPr>
                <w:rFonts w:eastAsia="Times New Roman"/>
                <w:color w:val="000000" w:themeColor="text1"/>
                <w:lang w:val="ru-RU" w:eastAsia="ru-RU"/>
              </w:rPr>
              <w:t>4</w:t>
            </w:r>
          </w:p>
        </w:tc>
        <w:tc>
          <w:tcPr>
            <w:tcW w:w="529" w:type="pct"/>
            <w:shd w:val="clear" w:color="auto" w:fill="auto"/>
          </w:tcPr>
          <w:p w:rsidR="006F6EA1" w:rsidRPr="00C420B1" w:rsidRDefault="007D0981" w:rsidP="006A0F36">
            <w:pPr>
              <w:jc w:val="center"/>
              <w:rPr>
                <w:rFonts w:eastAsia="Times New Roman"/>
                <w:color w:val="000000" w:themeColor="text1"/>
                <w:lang w:val="ru-RU" w:eastAsia="ru-RU"/>
              </w:rPr>
            </w:pPr>
            <w:r>
              <w:rPr>
                <w:rFonts w:eastAsia="Times New Roman"/>
                <w:color w:val="000000" w:themeColor="text1"/>
                <w:lang w:val="ru-RU" w:eastAsia="ru-RU"/>
              </w:rPr>
              <w:t>2</w:t>
            </w:r>
          </w:p>
        </w:tc>
        <w:tc>
          <w:tcPr>
            <w:tcW w:w="571" w:type="pct"/>
            <w:shd w:val="clear" w:color="auto" w:fill="auto"/>
          </w:tcPr>
          <w:p w:rsidR="006F6EA1" w:rsidRPr="00C420B1" w:rsidRDefault="007D0981" w:rsidP="006A0F36">
            <w:pPr>
              <w:jc w:val="center"/>
              <w:rPr>
                <w:rFonts w:eastAsia="Times New Roman"/>
                <w:color w:val="000000" w:themeColor="text1"/>
                <w:lang w:val="ru-RU" w:eastAsia="ru-RU"/>
              </w:rPr>
            </w:pPr>
            <w:r>
              <w:rPr>
                <w:rFonts w:eastAsia="Times New Roman"/>
                <w:color w:val="000000" w:themeColor="text1"/>
                <w:lang w:val="ru-RU" w:eastAsia="ru-RU"/>
              </w:rPr>
              <w:t>2</w:t>
            </w:r>
          </w:p>
        </w:tc>
        <w:tc>
          <w:tcPr>
            <w:tcW w:w="613" w:type="pct"/>
            <w:shd w:val="clear" w:color="auto" w:fill="auto"/>
          </w:tcPr>
          <w:p w:rsidR="006F6EA1" w:rsidRPr="00C420B1" w:rsidRDefault="006F6EA1" w:rsidP="006A0F36">
            <w:pPr>
              <w:jc w:val="center"/>
              <w:rPr>
                <w:rFonts w:eastAsia="Times New Roman"/>
                <w:color w:val="000000" w:themeColor="text1"/>
                <w:lang w:val="ru-RU" w:eastAsia="ru-RU"/>
              </w:rPr>
            </w:pPr>
          </w:p>
        </w:tc>
        <w:tc>
          <w:tcPr>
            <w:tcW w:w="599" w:type="pct"/>
            <w:shd w:val="clear" w:color="auto" w:fill="auto"/>
          </w:tcPr>
          <w:p w:rsidR="006F6EA1" w:rsidRPr="00C420B1" w:rsidRDefault="006F6EA1" w:rsidP="006A0F36">
            <w:pPr>
              <w:jc w:val="center"/>
              <w:rPr>
                <w:rFonts w:eastAsia="Times New Roman"/>
                <w:color w:val="000000" w:themeColor="text1"/>
                <w:lang w:val="ru-RU" w:eastAsia="ru-RU"/>
              </w:rPr>
            </w:pPr>
          </w:p>
        </w:tc>
      </w:tr>
      <w:tr w:rsidR="006A0F36" w:rsidRPr="00C420B1" w:rsidTr="0093368F">
        <w:tc>
          <w:tcPr>
            <w:tcW w:w="270" w:type="pct"/>
            <w:shd w:val="clear" w:color="auto" w:fill="auto"/>
            <w:vAlign w:val="center"/>
          </w:tcPr>
          <w:p w:rsidR="006A0F36" w:rsidRPr="00C420B1" w:rsidRDefault="006A0F36" w:rsidP="006A0F36">
            <w:pPr>
              <w:jc w:val="center"/>
              <w:rPr>
                <w:rFonts w:eastAsia="Times New Roman"/>
                <w:b/>
                <w:color w:val="000000" w:themeColor="text1"/>
                <w:lang w:val="ru-RU" w:eastAsia="ru-RU"/>
              </w:rPr>
            </w:pPr>
          </w:p>
        </w:tc>
        <w:tc>
          <w:tcPr>
            <w:tcW w:w="1886" w:type="pct"/>
            <w:shd w:val="clear" w:color="auto" w:fill="auto"/>
          </w:tcPr>
          <w:p w:rsidR="006A0F36" w:rsidRPr="00C420B1" w:rsidRDefault="006A0F36" w:rsidP="006A0F36">
            <w:pPr>
              <w:tabs>
                <w:tab w:val="left" w:pos="1920"/>
              </w:tabs>
              <w:jc w:val="both"/>
              <w:rPr>
                <w:rFonts w:eastAsia="Times New Roman"/>
                <w:b/>
                <w:color w:val="000000" w:themeColor="text1"/>
                <w:lang w:val="ru-RU" w:eastAsia="ru-RU"/>
              </w:rPr>
            </w:pPr>
            <w:r w:rsidRPr="00C420B1">
              <w:rPr>
                <w:rFonts w:eastAsia="Times New Roman"/>
                <w:b/>
                <w:color w:val="000000" w:themeColor="text1"/>
                <w:lang w:val="ru-RU" w:eastAsia="ru-RU"/>
              </w:rPr>
              <w:t xml:space="preserve">Итоговая аттестация </w:t>
            </w:r>
          </w:p>
        </w:tc>
        <w:tc>
          <w:tcPr>
            <w:tcW w:w="532" w:type="pct"/>
            <w:shd w:val="clear" w:color="auto" w:fill="auto"/>
          </w:tcPr>
          <w:p w:rsidR="006A0F36" w:rsidRPr="00160036" w:rsidRDefault="00160036" w:rsidP="006A0F36">
            <w:pPr>
              <w:jc w:val="center"/>
              <w:rPr>
                <w:rFonts w:eastAsia="Times New Roman"/>
                <w:b/>
                <w:color w:val="000000" w:themeColor="text1"/>
                <w:lang w:val="ru-RU" w:eastAsia="ru-RU"/>
              </w:rPr>
            </w:pPr>
            <w:r>
              <w:rPr>
                <w:rFonts w:eastAsia="Times New Roman"/>
                <w:b/>
                <w:color w:val="000000" w:themeColor="text1"/>
                <w:lang w:val="ru-RU" w:eastAsia="ru-RU"/>
              </w:rPr>
              <w:t>4</w:t>
            </w:r>
          </w:p>
        </w:tc>
        <w:tc>
          <w:tcPr>
            <w:tcW w:w="529" w:type="pct"/>
            <w:shd w:val="clear" w:color="auto" w:fill="auto"/>
          </w:tcPr>
          <w:p w:rsidR="006A0F36" w:rsidRPr="00C420B1" w:rsidRDefault="006A0F36" w:rsidP="006A0F36">
            <w:pPr>
              <w:jc w:val="center"/>
              <w:rPr>
                <w:rFonts w:eastAsia="Times New Roman"/>
                <w:b/>
                <w:color w:val="000000" w:themeColor="text1"/>
                <w:lang w:val="ru-RU" w:eastAsia="ru-RU"/>
              </w:rPr>
            </w:pPr>
          </w:p>
        </w:tc>
        <w:tc>
          <w:tcPr>
            <w:tcW w:w="571" w:type="pct"/>
            <w:shd w:val="clear" w:color="auto" w:fill="auto"/>
          </w:tcPr>
          <w:p w:rsidR="006A0F36" w:rsidRPr="00C420B1" w:rsidRDefault="006A0F36" w:rsidP="006A0F36">
            <w:pPr>
              <w:jc w:val="center"/>
              <w:rPr>
                <w:rFonts w:eastAsia="Times New Roman"/>
                <w:b/>
                <w:color w:val="000000" w:themeColor="text1"/>
                <w:lang w:val="ru-RU" w:eastAsia="ru-RU"/>
              </w:rPr>
            </w:pPr>
          </w:p>
        </w:tc>
        <w:tc>
          <w:tcPr>
            <w:tcW w:w="613" w:type="pct"/>
            <w:shd w:val="clear" w:color="auto" w:fill="auto"/>
          </w:tcPr>
          <w:p w:rsidR="006A0F36" w:rsidRPr="00C420B1" w:rsidRDefault="00160036" w:rsidP="006A0F36">
            <w:pPr>
              <w:jc w:val="center"/>
              <w:rPr>
                <w:rFonts w:eastAsia="Times New Roman"/>
                <w:b/>
                <w:color w:val="000000" w:themeColor="text1"/>
                <w:lang w:val="ru-RU" w:eastAsia="ru-RU"/>
              </w:rPr>
            </w:pPr>
            <w:r>
              <w:rPr>
                <w:rFonts w:eastAsia="Times New Roman"/>
                <w:b/>
                <w:color w:val="000000" w:themeColor="text1"/>
                <w:lang w:val="ru-RU" w:eastAsia="ru-RU"/>
              </w:rPr>
              <w:t>4</w:t>
            </w:r>
          </w:p>
        </w:tc>
        <w:tc>
          <w:tcPr>
            <w:tcW w:w="599" w:type="pct"/>
            <w:shd w:val="clear" w:color="auto" w:fill="auto"/>
          </w:tcPr>
          <w:p w:rsidR="006A0F36" w:rsidRPr="003B360B" w:rsidRDefault="0093601A" w:rsidP="006A0F36">
            <w:pPr>
              <w:jc w:val="center"/>
              <w:rPr>
                <w:rFonts w:eastAsia="Times New Roman"/>
                <w:bCs/>
                <w:color w:val="000000" w:themeColor="text1"/>
                <w:sz w:val="18"/>
                <w:szCs w:val="18"/>
                <w:lang w:val="ru-RU" w:eastAsia="ru-RU"/>
              </w:rPr>
            </w:pPr>
            <w:r>
              <w:rPr>
                <w:rFonts w:eastAsia="Times New Roman"/>
                <w:bCs/>
                <w:color w:val="000000" w:themeColor="text1"/>
                <w:sz w:val="18"/>
                <w:szCs w:val="18"/>
                <w:lang w:val="ru-RU" w:eastAsia="ru-RU"/>
              </w:rPr>
              <w:t>Итоговое п</w:t>
            </w:r>
            <w:r w:rsidR="003B360B" w:rsidRPr="003B360B">
              <w:rPr>
                <w:rFonts w:eastAsia="Times New Roman"/>
                <w:bCs/>
                <w:color w:val="000000" w:themeColor="text1"/>
                <w:sz w:val="18"/>
                <w:szCs w:val="18"/>
                <w:lang w:val="ru-RU" w:eastAsia="ru-RU"/>
              </w:rPr>
              <w:t>рактическое задание</w:t>
            </w:r>
          </w:p>
        </w:tc>
      </w:tr>
      <w:tr w:rsidR="007D0981" w:rsidRPr="00C420B1" w:rsidTr="00742A7D">
        <w:tc>
          <w:tcPr>
            <w:tcW w:w="270" w:type="pct"/>
            <w:shd w:val="clear" w:color="auto" w:fill="auto"/>
          </w:tcPr>
          <w:p w:rsidR="007D0981" w:rsidRPr="00C420B1" w:rsidRDefault="007D0981" w:rsidP="007D0981">
            <w:pPr>
              <w:jc w:val="right"/>
              <w:rPr>
                <w:rFonts w:eastAsia="Times New Roman"/>
                <w:color w:val="000000" w:themeColor="text1"/>
                <w:lang w:val="ru-RU" w:eastAsia="ru-RU"/>
              </w:rPr>
            </w:pPr>
          </w:p>
        </w:tc>
        <w:tc>
          <w:tcPr>
            <w:tcW w:w="1886" w:type="pct"/>
            <w:shd w:val="clear" w:color="auto" w:fill="auto"/>
            <w:vAlign w:val="bottom"/>
          </w:tcPr>
          <w:p w:rsidR="007D0981" w:rsidRPr="00C420B1" w:rsidRDefault="007D0981" w:rsidP="007D0981">
            <w:pPr>
              <w:jc w:val="right"/>
              <w:rPr>
                <w:rFonts w:eastAsia="Times New Roman"/>
                <w:color w:val="000000" w:themeColor="text1"/>
                <w:lang w:val="ru-RU" w:eastAsia="ru-RU"/>
              </w:rPr>
            </w:pPr>
            <w:r w:rsidRPr="00C420B1">
              <w:rPr>
                <w:rFonts w:eastAsia="Times New Roman"/>
                <w:color w:val="000000" w:themeColor="text1"/>
                <w:lang w:val="ru-RU" w:eastAsia="ru-RU"/>
              </w:rPr>
              <w:t>ИТОГО:</w:t>
            </w:r>
          </w:p>
        </w:tc>
        <w:tc>
          <w:tcPr>
            <w:tcW w:w="532" w:type="pct"/>
          </w:tcPr>
          <w:p w:rsidR="007D0981" w:rsidRPr="00C420B1" w:rsidRDefault="007D0981" w:rsidP="007D0981">
            <w:pPr>
              <w:jc w:val="center"/>
              <w:rPr>
                <w:rFonts w:eastAsia="Times New Roman"/>
                <w:color w:val="000000" w:themeColor="text1"/>
                <w:lang w:val="ru-RU" w:eastAsia="ru-RU"/>
              </w:rPr>
            </w:pPr>
            <w:r>
              <w:rPr>
                <w:rFonts w:eastAsia="Times New Roman"/>
                <w:b/>
                <w:color w:val="000000" w:themeColor="text1"/>
                <w:lang w:val="ru-RU" w:eastAsia="ru-RU"/>
              </w:rPr>
              <w:t>36</w:t>
            </w:r>
          </w:p>
        </w:tc>
        <w:tc>
          <w:tcPr>
            <w:tcW w:w="529" w:type="pct"/>
          </w:tcPr>
          <w:p w:rsidR="007D0981" w:rsidRPr="00C420B1" w:rsidRDefault="007D0981" w:rsidP="007D0981">
            <w:pPr>
              <w:jc w:val="center"/>
              <w:rPr>
                <w:rFonts w:eastAsia="Times New Roman"/>
                <w:color w:val="000000" w:themeColor="text1"/>
                <w:lang w:val="ru-RU" w:eastAsia="ru-RU"/>
              </w:rPr>
            </w:pPr>
            <w:r>
              <w:rPr>
                <w:rFonts w:eastAsia="Times New Roman"/>
                <w:b/>
                <w:color w:val="000000" w:themeColor="text1"/>
                <w:lang w:val="ru-RU" w:eastAsia="ru-RU"/>
              </w:rPr>
              <w:t>16</w:t>
            </w:r>
          </w:p>
        </w:tc>
        <w:tc>
          <w:tcPr>
            <w:tcW w:w="571" w:type="pct"/>
          </w:tcPr>
          <w:p w:rsidR="007D0981" w:rsidRPr="00C420B1" w:rsidRDefault="007D0981" w:rsidP="007D0981">
            <w:pPr>
              <w:jc w:val="center"/>
              <w:rPr>
                <w:rFonts w:eastAsia="Times New Roman"/>
                <w:color w:val="000000" w:themeColor="text1"/>
                <w:lang w:val="ru-RU" w:eastAsia="ru-RU"/>
              </w:rPr>
            </w:pPr>
            <w:r>
              <w:rPr>
                <w:rFonts w:eastAsia="Times New Roman"/>
                <w:b/>
                <w:color w:val="000000" w:themeColor="text1"/>
                <w:lang w:val="ru-RU" w:eastAsia="ru-RU"/>
              </w:rPr>
              <w:t>14</w:t>
            </w:r>
          </w:p>
        </w:tc>
        <w:tc>
          <w:tcPr>
            <w:tcW w:w="613" w:type="pct"/>
          </w:tcPr>
          <w:p w:rsidR="007D0981" w:rsidRPr="00C420B1" w:rsidRDefault="007D0981" w:rsidP="007D0981">
            <w:pPr>
              <w:jc w:val="center"/>
              <w:rPr>
                <w:rFonts w:eastAsia="Times New Roman"/>
                <w:color w:val="000000" w:themeColor="text1"/>
                <w:lang w:val="ru-RU" w:eastAsia="ru-RU"/>
              </w:rPr>
            </w:pPr>
            <w:r>
              <w:rPr>
                <w:rFonts w:eastAsia="Times New Roman"/>
                <w:b/>
                <w:color w:val="000000" w:themeColor="text1"/>
                <w:lang w:val="ru-RU" w:eastAsia="ru-RU"/>
              </w:rPr>
              <w:t>6</w:t>
            </w:r>
          </w:p>
        </w:tc>
        <w:tc>
          <w:tcPr>
            <w:tcW w:w="599" w:type="pct"/>
            <w:shd w:val="clear" w:color="auto" w:fill="auto"/>
          </w:tcPr>
          <w:p w:rsidR="007D0981" w:rsidRPr="00C420B1" w:rsidRDefault="007D0981" w:rsidP="007D0981">
            <w:pPr>
              <w:jc w:val="center"/>
              <w:rPr>
                <w:rFonts w:eastAsia="Times New Roman"/>
                <w:color w:val="000000" w:themeColor="text1"/>
                <w:lang w:val="ru-RU" w:eastAsia="ru-RU"/>
              </w:rPr>
            </w:pPr>
          </w:p>
        </w:tc>
      </w:tr>
    </w:tbl>
    <w:p w:rsidR="003B360B" w:rsidRDefault="003B360B" w:rsidP="003B360B">
      <w:pPr>
        <w:rPr>
          <w:b/>
          <w:color w:val="000000" w:themeColor="text1"/>
          <w:sz w:val="28"/>
          <w:lang w:val="ru-RU"/>
        </w:rPr>
      </w:pPr>
    </w:p>
    <w:p w:rsidR="00AC2894" w:rsidRPr="00125697" w:rsidRDefault="00125697" w:rsidP="003B360B">
      <w:pPr>
        <w:rPr>
          <w:b/>
          <w:color w:val="000000" w:themeColor="text1"/>
          <w:sz w:val="28"/>
          <w:lang w:val="ru-RU"/>
        </w:rPr>
      </w:pPr>
      <w:r w:rsidRPr="00125697">
        <w:rPr>
          <w:b/>
          <w:color w:val="000000" w:themeColor="text1"/>
          <w:sz w:val="28"/>
          <w:lang w:val="ru-RU"/>
        </w:rPr>
        <w:t>3.</w:t>
      </w:r>
      <w:r>
        <w:rPr>
          <w:b/>
          <w:color w:val="000000" w:themeColor="text1"/>
          <w:sz w:val="28"/>
          <w:lang w:val="ru-RU"/>
        </w:rPr>
        <w:t xml:space="preserve">3 </w:t>
      </w:r>
      <w:r w:rsidR="00AC2894" w:rsidRPr="00125697">
        <w:rPr>
          <w:b/>
          <w:color w:val="000000" w:themeColor="text1"/>
          <w:sz w:val="28"/>
          <w:lang w:val="ru-RU"/>
        </w:rPr>
        <w:t>Учебная программа</w:t>
      </w:r>
    </w:p>
    <w:p w:rsidR="00125697" w:rsidRPr="00125697" w:rsidRDefault="00125697" w:rsidP="00125697">
      <w:pPr>
        <w:rPr>
          <w:lang w:val="ru-RU"/>
        </w:rPr>
      </w:pPr>
    </w:p>
    <w:p w:rsidR="00125697" w:rsidRPr="00CF4B3C" w:rsidRDefault="00AC2894" w:rsidP="0036021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themeColor="text1"/>
          <w:sz w:val="28"/>
          <w:szCs w:val="28"/>
          <w:bdr w:val="none" w:sz="0" w:space="0" w:color="auto"/>
          <w:lang w:val="ru-RU" w:eastAsia="ru-RU"/>
        </w:rPr>
      </w:pPr>
      <w:r w:rsidRPr="00CF4B3C">
        <w:rPr>
          <w:b/>
          <w:bCs/>
          <w:color w:val="000000" w:themeColor="text1"/>
          <w:sz w:val="28"/>
          <w:szCs w:val="28"/>
          <w:bdr w:val="none" w:sz="0" w:space="0" w:color="auto"/>
          <w:lang w:val="ru-RU" w:eastAsia="ru-RU"/>
        </w:rPr>
        <w:t xml:space="preserve">МОДУЛЬ 1.  </w:t>
      </w:r>
      <w:r w:rsidR="00CF4B3C" w:rsidRPr="00CF4B3C">
        <w:rPr>
          <w:b/>
          <w:bCs/>
          <w:sz w:val="28"/>
          <w:szCs w:val="28"/>
          <w:lang w:val="ru-RU"/>
        </w:rPr>
        <w:t>Правовое регулирование международных автомобильных перевозок</w:t>
      </w:r>
    </w:p>
    <w:p w:rsidR="008A5EC3" w:rsidRPr="00CF4B3C" w:rsidRDefault="00AC2894" w:rsidP="00DB701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i/>
          <w:iCs/>
          <w:color w:val="000000" w:themeColor="text1"/>
          <w:sz w:val="28"/>
          <w:szCs w:val="28"/>
          <w:bdr w:val="none" w:sz="0" w:space="0" w:color="auto"/>
          <w:lang w:val="ru-RU" w:eastAsia="ru-RU"/>
        </w:rPr>
      </w:pPr>
      <w:r w:rsidRPr="00CF4B3C">
        <w:rPr>
          <w:color w:val="000000" w:themeColor="text1"/>
          <w:sz w:val="28"/>
          <w:szCs w:val="28"/>
          <w:bdr w:val="none" w:sz="0" w:space="0" w:color="auto"/>
          <w:lang w:val="ru-RU" w:eastAsia="ru-RU"/>
        </w:rPr>
        <w:t xml:space="preserve">Тема 1.1 </w:t>
      </w:r>
      <w:r w:rsidR="00CF4B3C" w:rsidRPr="00CF4B3C">
        <w:rPr>
          <w:i/>
          <w:iCs/>
          <w:sz w:val="28"/>
          <w:szCs w:val="28"/>
          <w:lang w:val="ru-RU"/>
        </w:rPr>
        <w:t>Система международных соглашений</w:t>
      </w:r>
    </w:p>
    <w:p w:rsidR="00125697" w:rsidRPr="00CF4B3C" w:rsidRDefault="00125697" w:rsidP="00DB701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color w:val="000000" w:themeColor="text1"/>
          <w:sz w:val="28"/>
          <w:szCs w:val="28"/>
          <w:bdr w:val="none" w:sz="0" w:space="0" w:color="auto"/>
          <w:lang w:val="ru-RU" w:eastAsia="ru-RU"/>
        </w:rPr>
      </w:pPr>
      <w:r w:rsidRPr="00CF4B3C">
        <w:rPr>
          <w:i/>
          <w:color w:val="000000" w:themeColor="text1"/>
          <w:sz w:val="28"/>
          <w:szCs w:val="28"/>
          <w:bdr w:val="none" w:sz="0" w:space="0" w:color="auto"/>
          <w:lang w:val="ru-RU" w:eastAsia="ru-RU"/>
        </w:rPr>
        <w:t>Лекция</w:t>
      </w:r>
      <w:r w:rsidRPr="00CF4B3C">
        <w:rPr>
          <w:color w:val="000000" w:themeColor="text1"/>
          <w:sz w:val="28"/>
          <w:szCs w:val="28"/>
          <w:bdr w:val="none" w:sz="0" w:space="0" w:color="auto"/>
          <w:lang w:val="ru-RU" w:eastAsia="ru-RU"/>
        </w:rPr>
        <w:t xml:space="preserve">. </w:t>
      </w:r>
      <w:r w:rsidR="00CF4B3C" w:rsidRPr="00CF4B3C">
        <w:rPr>
          <w:sz w:val="28"/>
          <w:szCs w:val="28"/>
          <w:lang w:val="ru-RU"/>
        </w:rPr>
        <w:t xml:space="preserve">Первые соглашения, относящиеся к доставке грузов в международном сообщении. Конвенция о международной торговле 1914 г., Женевская конвенция 1931 г. Основные группы нормативных документов и соглашения в международном сообщении автомобильным транспортом при доставке грузов и пассажиров. Структура Конвенции. Условия применения Конвенции. Накладная для международных перевозок грузов. Требования к накладной </w:t>
      </w:r>
      <w:r w:rsidR="00CF4B3C" w:rsidRPr="00CF4B3C">
        <w:rPr>
          <w:sz w:val="28"/>
          <w:szCs w:val="28"/>
        </w:rPr>
        <w:t>CMR</w:t>
      </w:r>
      <w:r w:rsidR="00CF4B3C" w:rsidRPr="00CF4B3C">
        <w:rPr>
          <w:sz w:val="28"/>
          <w:szCs w:val="28"/>
          <w:lang w:val="ru-RU"/>
        </w:rPr>
        <w:t xml:space="preserve"> для международных перевозок. Требования к перевозчику и отправителю при международных перевозках.</w:t>
      </w:r>
    </w:p>
    <w:p w:rsidR="00125697" w:rsidRPr="00CF4B3C" w:rsidRDefault="00125697" w:rsidP="00DB701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color w:val="000000" w:themeColor="text1"/>
          <w:sz w:val="28"/>
          <w:szCs w:val="28"/>
          <w:bdr w:val="none" w:sz="0" w:space="0" w:color="auto"/>
          <w:lang w:val="ru-RU" w:eastAsia="ru-RU"/>
        </w:rPr>
      </w:pPr>
    </w:p>
    <w:p w:rsidR="00125697" w:rsidRPr="00CF4B3C" w:rsidRDefault="00AC2894" w:rsidP="00DB701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i/>
          <w:iCs/>
          <w:color w:val="000000" w:themeColor="text1"/>
          <w:sz w:val="28"/>
          <w:szCs w:val="28"/>
          <w:bdr w:val="none" w:sz="0" w:space="0" w:color="auto"/>
          <w:lang w:val="ru-RU" w:eastAsia="ru-RU"/>
        </w:rPr>
      </w:pPr>
      <w:r w:rsidRPr="00CF4B3C">
        <w:rPr>
          <w:color w:val="000000" w:themeColor="text1"/>
          <w:sz w:val="28"/>
          <w:szCs w:val="28"/>
          <w:bdr w:val="none" w:sz="0" w:space="0" w:color="auto"/>
          <w:lang w:val="ru-RU" w:eastAsia="ru-RU"/>
        </w:rPr>
        <w:lastRenderedPageBreak/>
        <w:t>Тема 1.2.</w:t>
      </w:r>
      <w:r w:rsidR="00CF4B3C" w:rsidRPr="00CF4B3C">
        <w:rPr>
          <w:i/>
          <w:iCs/>
          <w:sz w:val="28"/>
          <w:szCs w:val="28"/>
          <w:lang w:val="ru-RU"/>
        </w:rPr>
        <w:t>Таможенная конвенция о международной перевозке грузов с применением книжки МДП</w:t>
      </w:r>
    </w:p>
    <w:p w:rsidR="00125697" w:rsidRPr="00CF4B3C" w:rsidRDefault="00125697" w:rsidP="00DB701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color w:val="000000" w:themeColor="text1"/>
          <w:sz w:val="28"/>
          <w:szCs w:val="28"/>
          <w:bdr w:val="none" w:sz="0" w:space="0" w:color="auto"/>
          <w:lang w:val="ru-RU" w:eastAsia="ru-RU"/>
        </w:rPr>
      </w:pPr>
      <w:r w:rsidRPr="00CF4B3C">
        <w:rPr>
          <w:i/>
          <w:color w:val="000000" w:themeColor="text1"/>
          <w:sz w:val="28"/>
          <w:szCs w:val="28"/>
          <w:bdr w:val="none" w:sz="0" w:space="0" w:color="auto"/>
          <w:lang w:val="ru-RU" w:eastAsia="ru-RU"/>
        </w:rPr>
        <w:t>Лекция</w:t>
      </w:r>
      <w:r w:rsidRPr="00CF4B3C">
        <w:rPr>
          <w:color w:val="000000" w:themeColor="text1"/>
          <w:sz w:val="28"/>
          <w:szCs w:val="28"/>
          <w:bdr w:val="none" w:sz="0" w:space="0" w:color="auto"/>
          <w:lang w:val="ru-RU" w:eastAsia="ru-RU"/>
        </w:rPr>
        <w:t xml:space="preserve">. </w:t>
      </w:r>
      <w:r w:rsidR="00CF4B3C" w:rsidRPr="00CF4B3C">
        <w:rPr>
          <w:sz w:val="28"/>
          <w:szCs w:val="28"/>
          <w:lang w:val="ru-RU"/>
        </w:rPr>
        <w:t>Единый административный документ при международных перевозках грузов. Таможенные конвенции о международной перевозке с применением книжки МДП. Требования к системе МДП. Исполнительный совет МДП. Книжка МДП. Требования к заполнению книжки МДП. Действия при возникновении дорожно-транспортного происшествия, приведшего к повреждению средств таможенного обеспечения и (или) места размещения груза в транспортном средстве. Места выполнения таможенных процедур. Промежуточные таможни. Условия произведения операций МДП при прохождении через несколько таможен места отправления и места назначения. Национальные ассоциации международных перевозчиков. Ассоциация международных автомобильных перевозчиков России (АСМАП). Получение книжки МДП. Требования, которые должны соблюдаться лицами, желающими получить доступ к процедуре МДП.</w:t>
      </w:r>
    </w:p>
    <w:p w:rsidR="00CF4B3C" w:rsidRPr="00CF4B3C" w:rsidRDefault="00CF4B3C" w:rsidP="00CF4B3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iCs/>
          <w:color w:val="000000" w:themeColor="text1"/>
          <w:sz w:val="28"/>
          <w:szCs w:val="28"/>
          <w:bdr w:val="none" w:sz="0" w:space="0" w:color="auto"/>
          <w:lang w:val="ru-RU" w:eastAsia="ru-RU"/>
        </w:rPr>
      </w:pPr>
    </w:p>
    <w:p w:rsidR="00CF4B3C" w:rsidRPr="00CF4B3C" w:rsidRDefault="00CF4B3C" w:rsidP="00CF4B3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iCs/>
          <w:color w:val="000000" w:themeColor="text1"/>
          <w:sz w:val="28"/>
          <w:szCs w:val="28"/>
          <w:bdr w:val="none" w:sz="0" w:space="0" w:color="auto"/>
          <w:lang w:val="ru-RU" w:eastAsia="ru-RU"/>
        </w:rPr>
      </w:pPr>
      <w:r w:rsidRPr="00CF4B3C">
        <w:rPr>
          <w:bCs/>
          <w:i/>
          <w:iCs/>
          <w:color w:val="000000" w:themeColor="text1"/>
          <w:sz w:val="28"/>
          <w:szCs w:val="28"/>
          <w:bdr w:val="none" w:sz="0" w:space="0" w:color="auto"/>
          <w:lang w:val="ru-RU" w:eastAsia="ru-RU"/>
        </w:rPr>
        <w:t>Практическое занятие</w:t>
      </w:r>
      <w:r w:rsidRPr="00CF4B3C">
        <w:rPr>
          <w:sz w:val="28"/>
          <w:szCs w:val="28"/>
          <w:lang w:val="ru-RU"/>
        </w:rPr>
        <w:t xml:space="preserve"> Правила заполнения книжки МДП</w:t>
      </w:r>
    </w:p>
    <w:p w:rsidR="00125697" w:rsidRPr="00CF4B3C" w:rsidRDefault="00125697" w:rsidP="00AC28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bCs/>
          <w:color w:val="000000" w:themeColor="text1"/>
          <w:sz w:val="28"/>
          <w:szCs w:val="28"/>
          <w:bdr w:val="none" w:sz="0" w:space="0" w:color="auto"/>
          <w:lang w:val="ru-RU" w:eastAsia="ru-RU"/>
        </w:rPr>
      </w:pPr>
    </w:p>
    <w:p w:rsidR="00D35049" w:rsidRPr="00CF4B3C" w:rsidRDefault="00AC2894" w:rsidP="00CF4B3C">
      <w:pPr>
        <w:tabs>
          <w:tab w:val="left" w:pos="2130"/>
        </w:tabs>
        <w:rPr>
          <w:b/>
          <w:bCs/>
          <w:color w:val="000000" w:themeColor="text1"/>
          <w:sz w:val="28"/>
          <w:szCs w:val="28"/>
          <w:bdr w:val="none" w:sz="0" w:space="0" w:color="auto"/>
          <w:lang w:val="ru-RU" w:eastAsia="ru-RU"/>
        </w:rPr>
      </w:pPr>
      <w:r w:rsidRPr="00CF4B3C">
        <w:rPr>
          <w:b/>
          <w:bCs/>
          <w:color w:val="000000" w:themeColor="text1"/>
          <w:sz w:val="28"/>
          <w:szCs w:val="28"/>
          <w:bdr w:val="none" w:sz="0" w:space="0" w:color="auto"/>
          <w:lang w:val="ru-RU" w:eastAsia="ru-RU"/>
        </w:rPr>
        <w:t xml:space="preserve">МОДУЛЬ 2.  </w:t>
      </w:r>
      <w:bookmarkStart w:id="8" w:name="_Hlk22226312"/>
      <w:r w:rsidR="00CF4B3C" w:rsidRPr="00CF4B3C">
        <w:rPr>
          <w:rFonts w:eastAsia="Times New Roman"/>
          <w:b/>
          <w:bCs/>
          <w:color w:val="000000" w:themeColor="text1"/>
          <w:sz w:val="28"/>
          <w:szCs w:val="28"/>
          <w:lang w:val="ru-RU" w:eastAsia="ru-RU"/>
        </w:rPr>
        <w:t>Международные транспортные коридоры</w:t>
      </w:r>
    </w:p>
    <w:bookmarkEnd w:id="8"/>
    <w:p w:rsidR="00125697" w:rsidRPr="00CF4B3C" w:rsidRDefault="00125697" w:rsidP="00AC28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color w:val="000000" w:themeColor="text1"/>
          <w:sz w:val="28"/>
          <w:szCs w:val="28"/>
          <w:bdr w:val="none" w:sz="0" w:space="0" w:color="auto"/>
          <w:lang w:val="ru-RU" w:eastAsia="ru-RU"/>
        </w:rPr>
      </w:pPr>
    </w:p>
    <w:p w:rsidR="00D35049" w:rsidRPr="00CF4B3C" w:rsidRDefault="00125697" w:rsidP="00D3504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bCs/>
          <w:color w:val="000000" w:themeColor="text1"/>
          <w:sz w:val="28"/>
          <w:szCs w:val="28"/>
          <w:bdr w:val="none" w:sz="0" w:space="0" w:color="auto"/>
          <w:lang w:val="ru-RU" w:eastAsia="ru-RU"/>
        </w:rPr>
      </w:pPr>
      <w:r w:rsidRPr="00CF4B3C">
        <w:rPr>
          <w:bCs/>
          <w:color w:val="000000" w:themeColor="text1"/>
          <w:sz w:val="28"/>
          <w:szCs w:val="28"/>
          <w:bdr w:val="none" w:sz="0" w:space="0" w:color="auto"/>
          <w:lang w:val="ru-RU" w:eastAsia="ru-RU"/>
        </w:rPr>
        <w:t xml:space="preserve">Тема 2.1 </w:t>
      </w:r>
      <w:r w:rsidR="00CF4B3C" w:rsidRPr="00CF4B3C">
        <w:rPr>
          <w:i/>
          <w:iCs/>
          <w:sz w:val="28"/>
          <w:szCs w:val="28"/>
          <w:lang w:val="ru-RU"/>
        </w:rPr>
        <w:t>Концепция транспортных коридоров</w:t>
      </w:r>
    </w:p>
    <w:p w:rsidR="008A75FB" w:rsidRPr="00CF4B3C" w:rsidRDefault="00125697"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color w:val="000000" w:themeColor="text1"/>
          <w:sz w:val="28"/>
          <w:szCs w:val="28"/>
          <w:bdr w:val="none" w:sz="0" w:space="0" w:color="auto"/>
          <w:lang w:val="ru-RU" w:eastAsia="ru-RU"/>
        </w:rPr>
      </w:pPr>
      <w:r w:rsidRPr="00CF4B3C">
        <w:rPr>
          <w:bCs/>
          <w:i/>
          <w:color w:val="000000" w:themeColor="text1"/>
          <w:sz w:val="28"/>
          <w:szCs w:val="28"/>
          <w:bdr w:val="none" w:sz="0" w:space="0" w:color="auto"/>
          <w:lang w:val="ru-RU" w:eastAsia="ru-RU"/>
        </w:rPr>
        <w:t>Лекция</w:t>
      </w:r>
      <w:r w:rsidRPr="00CF4B3C">
        <w:rPr>
          <w:bCs/>
          <w:color w:val="000000" w:themeColor="text1"/>
          <w:sz w:val="28"/>
          <w:szCs w:val="28"/>
          <w:bdr w:val="none" w:sz="0" w:space="0" w:color="auto"/>
          <w:lang w:val="ru-RU" w:eastAsia="ru-RU"/>
        </w:rPr>
        <w:t>.</w:t>
      </w:r>
      <w:r w:rsidR="00CF4B3C" w:rsidRPr="00CF4B3C">
        <w:rPr>
          <w:sz w:val="28"/>
          <w:szCs w:val="28"/>
          <w:lang w:val="ru-RU"/>
        </w:rPr>
        <w:t xml:space="preserve"> Концепция транспортных коридоров по итогам  Общеевропейской конференции по транспорту. </w:t>
      </w:r>
    </w:p>
    <w:p w:rsidR="00355DE6" w:rsidRPr="00CF4B3C" w:rsidRDefault="00355DE6"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color w:val="000000" w:themeColor="text1"/>
          <w:sz w:val="28"/>
          <w:szCs w:val="28"/>
          <w:bdr w:val="none" w:sz="0" w:space="0" w:color="auto"/>
          <w:lang w:val="ru-RU" w:eastAsia="ru-RU"/>
        </w:rPr>
      </w:pPr>
    </w:p>
    <w:p w:rsidR="00CF4B3C" w:rsidRPr="00CF4B3C" w:rsidRDefault="008A75FB" w:rsidP="00B11611">
      <w:pPr>
        <w:tabs>
          <w:tab w:val="left" w:pos="2130"/>
        </w:tabs>
        <w:jc w:val="both"/>
        <w:rPr>
          <w:rFonts w:eastAsia="Times New Roman"/>
          <w:color w:val="000000" w:themeColor="text1"/>
          <w:sz w:val="28"/>
          <w:szCs w:val="28"/>
          <w:lang w:val="ru-RU" w:eastAsia="ru-RU"/>
        </w:rPr>
      </w:pPr>
      <w:r w:rsidRPr="00CF4B3C">
        <w:rPr>
          <w:bCs/>
          <w:color w:val="000000" w:themeColor="text1"/>
          <w:sz w:val="28"/>
          <w:szCs w:val="28"/>
          <w:bdr w:val="none" w:sz="0" w:space="0" w:color="auto"/>
          <w:lang w:val="ru-RU" w:eastAsia="ru-RU"/>
        </w:rPr>
        <w:t xml:space="preserve">Тема 2.2 </w:t>
      </w:r>
      <w:r w:rsidR="00CF4B3C" w:rsidRPr="00CF4B3C">
        <w:rPr>
          <w:rFonts w:eastAsia="Times New Roman"/>
          <w:i/>
          <w:iCs/>
          <w:color w:val="000000" w:themeColor="text1"/>
          <w:sz w:val="28"/>
          <w:szCs w:val="28"/>
          <w:lang w:val="ru-RU" w:eastAsia="ru-RU"/>
        </w:rPr>
        <w:t>Анализ  транспортных коридоров. Перспективы развития</w:t>
      </w:r>
    </w:p>
    <w:p w:rsidR="008A75FB" w:rsidRPr="00CF4B3C" w:rsidRDefault="008A75FB"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color w:val="000000" w:themeColor="text1"/>
          <w:sz w:val="28"/>
          <w:szCs w:val="28"/>
          <w:bdr w:val="none" w:sz="0" w:space="0" w:color="auto"/>
          <w:lang w:val="ru-RU" w:eastAsia="ru-RU"/>
        </w:rPr>
      </w:pPr>
      <w:r w:rsidRPr="00CF4B3C">
        <w:rPr>
          <w:bCs/>
          <w:i/>
          <w:color w:val="000000" w:themeColor="text1"/>
          <w:sz w:val="28"/>
          <w:szCs w:val="28"/>
          <w:bdr w:val="none" w:sz="0" w:space="0" w:color="auto"/>
          <w:lang w:val="ru-RU" w:eastAsia="ru-RU"/>
        </w:rPr>
        <w:t>Лекция</w:t>
      </w:r>
      <w:r w:rsidR="00CF4B3C" w:rsidRPr="00CF4B3C">
        <w:rPr>
          <w:sz w:val="28"/>
          <w:szCs w:val="28"/>
          <w:lang w:val="ru-RU"/>
        </w:rPr>
        <w:t xml:space="preserve"> Общая характеристика панъевропейских транспортных коридоров. Развитие трансевразийских коридоров «Север — Юг» и «Запад — Восток». Общая характеристика трансевразийских транспортных коридоров.</w:t>
      </w:r>
    </w:p>
    <w:p w:rsidR="008A75FB" w:rsidRPr="00CF4B3C" w:rsidRDefault="008A75FB"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color w:val="000000" w:themeColor="text1"/>
          <w:sz w:val="28"/>
          <w:szCs w:val="28"/>
          <w:bdr w:val="none" w:sz="0" w:space="0" w:color="auto"/>
          <w:lang w:val="ru-RU" w:eastAsia="ru-RU"/>
        </w:rPr>
      </w:pPr>
    </w:p>
    <w:p w:rsidR="00D35049" w:rsidRPr="00CF4B3C" w:rsidRDefault="00D35049"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color w:val="000000" w:themeColor="text1"/>
          <w:sz w:val="28"/>
          <w:szCs w:val="28"/>
          <w:bdr w:val="none" w:sz="0" w:space="0" w:color="auto"/>
          <w:lang w:val="ru-RU" w:eastAsia="ru-RU"/>
        </w:rPr>
      </w:pPr>
      <w:r w:rsidRPr="00CF4B3C">
        <w:rPr>
          <w:bCs/>
          <w:i/>
          <w:iCs/>
          <w:color w:val="000000" w:themeColor="text1"/>
          <w:sz w:val="28"/>
          <w:szCs w:val="28"/>
          <w:bdr w:val="none" w:sz="0" w:space="0" w:color="auto"/>
          <w:lang w:val="ru-RU" w:eastAsia="ru-RU"/>
        </w:rPr>
        <w:t>Практическое занятие</w:t>
      </w:r>
      <w:r w:rsidR="00CF4B3C" w:rsidRPr="00CF4B3C">
        <w:rPr>
          <w:bCs/>
          <w:color w:val="000000" w:themeColor="text1"/>
          <w:sz w:val="28"/>
          <w:szCs w:val="28"/>
          <w:bdr w:val="none" w:sz="0" w:space="0" w:color="auto"/>
          <w:lang w:val="ru-RU" w:eastAsia="ru-RU"/>
        </w:rPr>
        <w:t>Разработка маршрута движения по транспортным коридорам</w:t>
      </w:r>
    </w:p>
    <w:p w:rsidR="00CF4B3C" w:rsidRPr="00CF4B3C" w:rsidRDefault="00CF4B3C"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iCs/>
          <w:color w:val="000000" w:themeColor="text1"/>
          <w:sz w:val="28"/>
          <w:szCs w:val="28"/>
          <w:bdr w:val="none" w:sz="0" w:space="0" w:color="auto"/>
          <w:lang w:val="ru-RU" w:eastAsia="ru-RU"/>
        </w:rPr>
      </w:pPr>
    </w:p>
    <w:p w:rsidR="00D35049" w:rsidRPr="00CF4B3C" w:rsidRDefault="00AC2894"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color w:val="000000" w:themeColor="text1"/>
          <w:sz w:val="28"/>
          <w:szCs w:val="28"/>
          <w:bdr w:val="none" w:sz="0" w:space="0" w:color="auto"/>
          <w:lang w:val="ru-RU" w:eastAsia="ru-RU"/>
        </w:rPr>
      </w:pPr>
      <w:r w:rsidRPr="00CF4B3C">
        <w:rPr>
          <w:b/>
          <w:bCs/>
          <w:color w:val="000000" w:themeColor="text1"/>
          <w:sz w:val="28"/>
          <w:szCs w:val="28"/>
          <w:bdr w:val="none" w:sz="0" w:space="0" w:color="auto"/>
          <w:lang w:val="ru-RU" w:eastAsia="ru-RU"/>
        </w:rPr>
        <w:t xml:space="preserve">МОДУЛЬ 3.  </w:t>
      </w:r>
      <w:r w:rsidR="00CF4B3C" w:rsidRPr="00CF4B3C">
        <w:rPr>
          <w:b/>
          <w:bCs/>
          <w:sz w:val="28"/>
          <w:szCs w:val="28"/>
          <w:lang w:val="ru-RU"/>
        </w:rPr>
        <w:t>Регулирование международных перевозок таможенным законодательством России</w:t>
      </w:r>
    </w:p>
    <w:p w:rsidR="0093368F" w:rsidRPr="00CF4B3C" w:rsidRDefault="0093368F"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color w:val="000000" w:themeColor="text1"/>
          <w:sz w:val="28"/>
          <w:szCs w:val="28"/>
          <w:bdr w:val="none" w:sz="0" w:space="0" w:color="auto"/>
          <w:lang w:val="ru-RU" w:eastAsia="ru-RU"/>
        </w:rPr>
      </w:pPr>
    </w:p>
    <w:p w:rsidR="00D35049" w:rsidRPr="00CF4B3C" w:rsidRDefault="0093368F"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i/>
          <w:iCs/>
          <w:color w:val="000000" w:themeColor="text1"/>
          <w:sz w:val="28"/>
          <w:szCs w:val="28"/>
          <w:bdr w:val="none" w:sz="0" w:space="0" w:color="auto"/>
          <w:lang w:val="ru-RU" w:eastAsia="ru-RU"/>
        </w:rPr>
      </w:pPr>
      <w:r w:rsidRPr="00CF4B3C">
        <w:rPr>
          <w:bCs/>
          <w:color w:val="000000" w:themeColor="text1"/>
          <w:sz w:val="28"/>
          <w:szCs w:val="28"/>
          <w:bdr w:val="none" w:sz="0" w:space="0" w:color="auto"/>
          <w:lang w:val="ru-RU" w:eastAsia="ru-RU"/>
        </w:rPr>
        <w:t xml:space="preserve">Тема 3.1 </w:t>
      </w:r>
      <w:r w:rsidR="00CF4B3C" w:rsidRPr="00B11611">
        <w:rPr>
          <w:i/>
          <w:iCs/>
          <w:sz w:val="28"/>
          <w:szCs w:val="28"/>
          <w:lang w:val="ru-RU"/>
        </w:rPr>
        <w:t>Основные термины и определения</w:t>
      </w:r>
    </w:p>
    <w:p w:rsidR="0093368F" w:rsidRPr="00B11611" w:rsidRDefault="0093368F"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color w:val="000000" w:themeColor="text1"/>
          <w:sz w:val="28"/>
          <w:szCs w:val="28"/>
          <w:bdr w:val="none" w:sz="0" w:space="0" w:color="auto"/>
          <w:lang w:val="ru-RU" w:eastAsia="ru-RU"/>
        </w:rPr>
      </w:pPr>
      <w:r w:rsidRPr="00CF4B3C">
        <w:rPr>
          <w:bCs/>
          <w:i/>
          <w:color w:val="000000" w:themeColor="text1"/>
          <w:sz w:val="28"/>
          <w:szCs w:val="28"/>
          <w:bdr w:val="none" w:sz="0" w:space="0" w:color="auto"/>
          <w:lang w:val="ru-RU" w:eastAsia="ru-RU"/>
        </w:rPr>
        <w:t>Лекция</w:t>
      </w:r>
      <w:r w:rsidR="00B11611" w:rsidRPr="00B11611">
        <w:rPr>
          <w:sz w:val="28"/>
          <w:szCs w:val="28"/>
          <w:lang w:val="ru-RU"/>
        </w:rPr>
        <w:t>О</w:t>
      </w:r>
      <w:r w:rsidR="00CF4B3C" w:rsidRPr="00B11611">
        <w:rPr>
          <w:sz w:val="28"/>
          <w:szCs w:val="28"/>
          <w:lang w:val="ru-RU"/>
        </w:rPr>
        <w:t xml:space="preserve">тношения, связанные с перемещением товаров и транспортных средств через границу. </w:t>
      </w:r>
    </w:p>
    <w:p w:rsidR="00355DE6" w:rsidRPr="00CF4B3C" w:rsidRDefault="00355DE6"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color w:val="000000" w:themeColor="text1"/>
          <w:sz w:val="28"/>
          <w:szCs w:val="28"/>
          <w:bdr w:val="none" w:sz="0" w:space="0" w:color="auto"/>
          <w:lang w:val="ru-RU" w:eastAsia="ru-RU"/>
        </w:rPr>
      </w:pPr>
      <w:r w:rsidRPr="00CF4B3C">
        <w:rPr>
          <w:bCs/>
          <w:color w:val="000000" w:themeColor="text1"/>
          <w:sz w:val="28"/>
          <w:szCs w:val="28"/>
          <w:bdr w:val="none" w:sz="0" w:space="0" w:color="auto"/>
          <w:lang w:val="ru-RU" w:eastAsia="ru-RU"/>
        </w:rPr>
        <w:t>.</w:t>
      </w:r>
    </w:p>
    <w:p w:rsidR="0093368F" w:rsidRPr="00B11611" w:rsidRDefault="0093368F" w:rsidP="0093368F">
      <w:pPr>
        <w:rPr>
          <w:i/>
          <w:iCs/>
          <w:sz w:val="28"/>
          <w:szCs w:val="28"/>
          <w:lang w:val="ru-RU"/>
        </w:rPr>
      </w:pPr>
      <w:r w:rsidRPr="00CF4B3C">
        <w:rPr>
          <w:bCs/>
          <w:color w:val="000000" w:themeColor="text1"/>
          <w:sz w:val="28"/>
          <w:szCs w:val="28"/>
          <w:bdr w:val="none" w:sz="0" w:space="0" w:color="auto"/>
          <w:lang w:val="ru-RU" w:eastAsia="ru-RU"/>
        </w:rPr>
        <w:t xml:space="preserve">Тема 3.2 </w:t>
      </w:r>
      <w:r w:rsidR="00CF4B3C" w:rsidRPr="00B11611">
        <w:rPr>
          <w:i/>
          <w:iCs/>
          <w:sz w:val="28"/>
          <w:szCs w:val="28"/>
          <w:lang w:val="ru-RU"/>
        </w:rPr>
        <w:t>Правовое регулирование международных автомобильных перевозок российским законодательством</w:t>
      </w:r>
    </w:p>
    <w:p w:rsidR="00CF4B3C" w:rsidRPr="00CF4B3C" w:rsidRDefault="00CF4B3C" w:rsidP="0093368F">
      <w:pPr>
        <w:rPr>
          <w:i/>
          <w:iCs/>
          <w:color w:val="000000" w:themeColor="text1"/>
          <w:sz w:val="28"/>
          <w:szCs w:val="28"/>
          <w:bdr w:val="none" w:sz="0" w:space="0" w:color="auto"/>
          <w:lang w:val="ru-RU" w:eastAsia="ru-RU"/>
        </w:rPr>
      </w:pPr>
      <w:r w:rsidRPr="00CF4B3C">
        <w:rPr>
          <w:i/>
          <w:iCs/>
          <w:sz w:val="28"/>
          <w:szCs w:val="28"/>
          <w:lang w:val="ru-RU"/>
        </w:rPr>
        <w:t>Лекция</w:t>
      </w:r>
      <w:r w:rsidR="00B11611" w:rsidRPr="00B11611">
        <w:rPr>
          <w:sz w:val="28"/>
          <w:szCs w:val="28"/>
          <w:lang w:val="ru-RU"/>
        </w:rPr>
        <w:t xml:space="preserve"> Таможенное законодательство Российской Федерации. Действия, направленные на вывоз товаров и (или) транспортных средств с таможенной территории Российской Федерации.</w:t>
      </w:r>
    </w:p>
    <w:p w:rsidR="00355DE6" w:rsidRPr="00CF4B3C" w:rsidRDefault="00355DE6" w:rsidP="0093368F">
      <w:pPr>
        <w:rPr>
          <w:bCs/>
          <w:i/>
          <w:iCs/>
          <w:color w:val="000000" w:themeColor="text1"/>
          <w:sz w:val="28"/>
          <w:szCs w:val="28"/>
          <w:bdr w:val="none" w:sz="0" w:space="0" w:color="auto"/>
          <w:lang w:val="ru-RU" w:eastAsia="ru-RU"/>
        </w:rPr>
      </w:pPr>
    </w:p>
    <w:p w:rsidR="0093368F" w:rsidRPr="00CF4B3C" w:rsidRDefault="0093368F" w:rsidP="0093368F">
      <w:pPr>
        <w:rPr>
          <w:bCs/>
          <w:i/>
          <w:color w:val="000000" w:themeColor="text1"/>
          <w:sz w:val="28"/>
          <w:szCs w:val="28"/>
          <w:bdr w:val="none" w:sz="0" w:space="0" w:color="auto"/>
          <w:lang w:val="ru-RU" w:eastAsia="ru-RU"/>
        </w:rPr>
      </w:pPr>
      <w:r w:rsidRPr="00CF4B3C">
        <w:rPr>
          <w:bCs/>
          <w:i/>
          <w:color w:val="000000" w:themeColor="text1"/>
          <w:sz w:val="28"/>
          <w:szCs w:val="28"/>
          <w:bdr w:val="none" w:sz="0" w:space="0" w:color="auto"/>
          <w:lang w:val="ru-RU" w:eastAsia="ru-RU"/>
        </w:rPr>
        <w:t>Практическое занятие</w:t>
      </w:r>
      <w:r w:rsidR="00B11611" w:rsidRPr="00B11611">
        <w:rPr>
          <w:bCs/>
          <w:iCs/>
          <w:color w:val="000000" w:themeColor="text1"/>
          <w:sz w:val="28"/>
          <w:szCs w:val="28"/>
          <w:bdr w:val="none" w:sz="0" w:space="0" w:color="auto"/>
          <w:lang w:val="ru-RU" w:eastAsia="ru-RU"/>
        </w:rPr>
        <w:t>Изучение нормативной документации</w:t>
      </w:r>
    </w:p>
    <w:p w:rsidR="0093368F" w:rsidRPr="00CF4B3C" w:rsidRDefault="0093368F" w:rsidP="0093368F">
      <w:pPr>
        <w:rPr>
          <w:bCs/>
          <w:color w:val="000000" w:themeColor="text1"/>
          <w:sz w:val="28"/>
          <w:szCs w:val="28"/>
          <w:bdr w:val="none" w:sz="0" w:space="0" w:color="auto"/>
          <w:lang w:val="ru-RU" w:eastAsia="ru-RU"/>
        </w:rPr>
      </w:pPr>
    </w:p>
    <w:p w:rsidR="00355DE6" w:rsidRPr="00CF4B3C" w:rsidRDefault="00355DE6" w:rsidP="00355D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
          <w:color w:val="000000" w:themeColor="text1"/>
          <w:sz w:val="28"/>
          <w:szCs w:val="28"/>
          <w:bdr w:val="none" w:sz="0" w:space="0" w:color="auto"/>
          <w:lang w:val="ru-RU" w:eastAsia="ru-RU"/>
        </w:rPr>
      </w:pPr>
      <w:bookmarkStart w:id="9" w:name="_Hlk22226652"/>
      <w:r w:rsidRPr="00CF4B3C">
        <w:rPr>
          <w:bCs/>
          <w:i/>
          <w:color w:val="000000" w:themeColor="text1"/>
          <w:sz w:val="28"/>
          <w:szCs w:val="28"/>
          <w:bdr w:val="none" w:sz="0" w:space="0" w:color="auto"/>
          <w:lang w:val="ru-RU" w:eastAsia="ru-RU"/>
        </w:rPr>
        <w:t>Промежуточный контроль</w:t>
      </w:r>
      <w:r w:rsidR="00B11611" w:rsidRPr="00B11611">
        <w:rPr>
          <w:bCs/>
          <w:iCs/>
          <w:color w:val="000000" w:themeColor="text1"/>
          <w:sz w:val="28"/>
          <w:szCs w:val="28"/>
          <w:bdr w:val="none" w:sz="0" w:space="0" w:color="auto"/>
          <w:lang w:val="ru-RU" w:eastAsia="ru-RU"/>
        </w:rPr>
        <w:t>Тестирование</w:t>
      </w:r>
    </w:p>
    <w:bookmarkEnd w:id="9"/>
    <w:p w:rsidR="00D35049" w:rsidRPr="00CF4B3C" w:rsidRDefault="00D35049" w:rsidP="00355DE6">
      <w:pPr>
        <w:rPr>
          <w:bCs/>
          <w:color w:val="000000" w:themeColor="text1"/>
          <w:sz w:val="28"/>
          <w:szCs w:val="28"/>
          <w:bdr w:val="none" w:sz="0" w:space="0" w:color="auto"/>
          <w:lang w:val="ru-RU" w:eastAsia="ru-RU"/>
        </w:rPr>
      </w:pPr>
    </w:p>
    <w:p w:rsidR="006D517B" w:rsidRPr="00CF4B3C" w:rsidRDefault="008B7A51" w:rsidP="006D517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bCs/>
          <w:color w:val="000000" w:themeColor="text1"/>
          <w:sz w:val="28"/>
          <w:szCs w:val="28"/>
          <w:bdr w:val="none" w:sz="0" w:space="0" w:color="auto"/>
          <w:lang w:val="ru-RU" w:eastAsia="ru-RU"/>
        </w:rPr>
      </w:pPr>
      <w:r w:rsidRPr="00CF4B3C">
        <w:rPr>
          <w:b/>
          <w:bCs/>
          <w:color w:val="000000" w:themeColor="text1"/>
          <w:sz w:val="28"/>
          <w:szCs w:val="28"/>
          <w:bdr w:val="none" w:sz="0" w:space="0" w:color="auto"/>
          <w:lang w:val="ru-RU" w:eastAsia="ru-RU"/>
        </w:rPr>
        <w:t xml:space="preserve">МОДУЛЬ 4.  </w:t>
      </w:r>
      <w:r w:rsidR="00CF4B3C" w:rsidRPr="00CF4B3C">
        <w:rPr>
          <w:b/>
          <w:bCs/>
          <w:sz w:val="28"/>
          <w:szCs w:val="28"/>
          <w:lang w:val="ru-RU"/>
        </w:rPr>
        <w:t>Технические требования к организации международных автомобильных перевозок</w:t>
      </w:r>
    </w:p>
    <w:p w:rsidR="008B7A51" w:rsidRPr="00CF4B3C" w:rsidRDefault="008B7A51" w:rsidP="008B7A5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color w:val="000000" w:themeColor="text1"/>
          <w:sz w:val="28"/>
          <w:szCs w:val="28"/>
          <w:bdr w:val="none" w:sz="0" w:space="0" w:color="auto"/>
          <w:lang w:val="ru-RU" w:eastAsia="ru-RU"/>
        </w:rPr>
      </w:pPr>
    </w:p>
    <w:p w:rsidR="006D517B" w:rsidRPr="00CF4B3C" w:rsidRDefault="008B7A51" w:rsidP="006D517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i/>
          <w:iCs/>
          <w:color w:val="000000" w:themeColor="text1"/>
          <w:sz w:val="28"/>
          <w:szCs w:val="28"/>
          <w:bdr w:val="none" w:sz="0" w:space="0" w:color="auto"/>
          <w:lang w:val="ru-RU" w:eastAsia="ru-RU"/>
        </w:rPr>
      </w:pPr>
      <w:r w:rsidRPr="00CF4B3C">
        <w:rPr>
          <w:bCs/>
          <w:color w:val="000000" w:themeColor="text1"/>
          <w:sz w:val="28"/>
          <w:szCs w:val="28"/>
          <w:bdr w:val="none" w:sz="0" w:space="0" w:color="auto"/>
          <w:lang w:val="ru-RU" w:eastAsia="ru-RU"/>
        </w:rPr>
        <w:t xml:space="preserve">Тема 4.1 </w:t>
      </w:r>
      <w:r w:rsidR="00CF4B3C" w:rsidRPr="00B11611">
        <w:rPr>
          <w:rFonts w:eastAsia="Times New Roman"/>
          <w:i/>
          <w:iCs/>
          <w:color w:val="000000" w:themeColor="text1"/>
          <w:sz w:val="28"/>
          <w:szCs w:val="28"/>
          <w:lang w:val="ru-RU" w:eastAsia="ru-RU"/>
        </w:rPr>
        <w:t>Рынок подвижного состава международных перевозок</w:t>
      </w:r>
    </w:p>
    <w:p w:rsidR="008B7A51" w:rsidRPr="00CF4B3C" w:rsidRDefault="008B7A51" w:rsidP="008B7A5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bCs/>
          <w:color w:val="000000" w:themeColor="text1"/>
          <w:sz w:val="28"/>
          <w:szCs w:val="28"/>
          <w:bdr w:val="none" w:sz="0" w:space="0" w:color="auto"/>
          <w:lang w:val="ru-RU" w:eastAsia="ru-RU"/>
        </w:rPr>
      </w:pPr>
    </w:p>
    <w:p w:rsidR="00F156A9" w:rsidRPr="00B11611" w:rsidRDefault="008B7A51" w:rsidP="00F156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 w:val="28"/>
          <w:szCs w:val="28"/>
          <w:lang w:val="ru-RU"/>
        </w:rPr>
      </w:pPr>
      <w:r w:rsidRPr="00CF4B3C">
        <w:rPr>
          <w:bCs/>
          <w:i/>
          <w:color w:val="000000" w:themeColor="text1"/>
          <w:sz w:val="28"/>
          <w:szCs w:val="28"/>
          <w:bdr w:val="none" w:sz="0" w:space="0" w:color="auto"/>
          <w:lang w:val="ru-RU" w:eastAsia="ru-RU"/>
        </w:rPr>
        <w:t>Лекция</w:t>
      </w:r>
      <w:r w:rsidR="00B11611" w:rsidRPr="00B11611">
        <w:rPr>
          <w:sz w:val="28"/>
          <w:szCs w:val="28"/>
          <w:lang w:val="ru-RU"/>
        </w:rPr>
        <w:t>Рынок транспортных средств используемых для международных перевозок в России</w:t>
      </w:r>
    </w:p>
    <w:p w:rsidR="00F156A9" w:rsidRPr="00CF4B3C" w:rsidRDefault="00F156A9" w:rsidP="00F156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color w:val="000000" w:themeColor="text1"/>
          <w:sz w:val="28"/>
          <w:szCs w:val="28"/>
          <w:bdr w:val="none" w:sz="0" w:space="0" w:color="auto"/>
          <w:lang w:val="ru-RU" w:eastAsia="ru-RU"/>
        </w:rPr>
      </w:pPr>
    </w:p>
    <w:p w:rsidR="006D517B" w:rsidRPr="00B11611" w:rsidRDefault="008B7A51" w:rsidP="006D517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i/>
          <w:iCs/>
          <w:sz w:val="28"/>
          <w:szCs w:val="28"/>
          <w:lang w:val="ru-RU"/>
        </w:rPr>
      </w:pPr>
      <w:r w:rsidRPr="00CF4B3C">
        <w:rPr>
          <w:bCs/>
          <w:color w:val="000000" w:themeColor="text1"/>
          <w:sz w:val="28"/>
          <w:szCs w:val="28"/>
          <w:bdr w:val="none" w:sz="0" w:space="0" w:color="auto"/>
          <w:lang w:val="ru-RU" w:eastAsia="ru-RU"/>
        </w:rPr>
        <w:t>Тема 4.2</w:t>
      </w:r>
      <w:r w:rsidR="00CF4B3C" w:rsidRPr="00B11611">
        <w:rPr>
          <w:i/>
          <w:iCs/>
          <w:sz w:val="28"/>
          <w:szCs w:val="28"/>
          <w:lang w:val="ru-RU"/>
        </w:rPr>
        <w:t>Требования к подвижному составу. Информационные технологии международных перевозок.</w:t>
      </w:r>
    </w:p>
    <w:p w:rsidR="00CF4B3C" w:rsidRPr="00B11611" w:rsidRDefault="00CF4B3C"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sidRPr="00CF4B3C">
        <w:rPr>
          <w:bCs/>
          <w:i/>
          <w:iCs/>
          <w:color w:val="000000" w:themeColor="text1"/>
          <w:sz w:val="28"/>
          <w:szCs w:val="28"/>
          <w:bdr w:val="none" w:sz="0" w:space="0" w:color="auto"/>
          <w:lang w:val="ru-RU" w:eastAsia="ru-RU"/>
        </w:rPr>
        <w:t>Лекция</w:t>
      </w:r>
      <w:r w:rsidR="00B11611" w:rsidRPr="00B11611">
        <w:rPr>
          <w:sz w:val="28"/>
          <w:szCs w:val="28"/>
          <w:lang w:val="ru-RU"/>
        </w:rPr>
        <w:t>Принципы формирования технических условий применяемых к конструкции и оборудованию грузовых отделений транспортных средств, которые могут допускаться к международным перевозкам под таможенными печатями и пломбами. Требования к подвижному составу. Условия выполнения требований. Нормативные документы, регламентирующие требования к подвижному составу. Процедура получения разового разрешения и разрешения в рамках квот ЕКМТ на выполнение перевозок «зеленым» транспортным средством. Получение разрешения на выполнение перевозок «очень (особо) зеленым и безопасным» транспортным средством. Получение сертификата на «зеленое» и «очень зеленое» транспортное средство, сертификата соответствия техническим требованиям. Минимальные технические требования отнесения грузового автомобиля к категории «зеленого», «очень зеленого». Категории транспортных средств, снижающих нагрузку на окружающую среду и обладающих более совершенными экологическими характеристиками.</w:t>
      </w:r>
    </w:p>
    <w:p w:rsidR="00B11611" w:rsidRPr="0077527F" w:rsidRDefault="00B11611"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sidRPr="00B11611">
        <w:rPr>
          <w:sz w:val="28"/>
          <w:szCs w:val="28"/>
          <w:lang w:val="ru-RU"/>
        </w:rPr>
        <w:t xml:space="preserve">Информационные технологии на электронных системах обмена данных (ЭОД). Решаемые задачи. Инфраструктура системы ЭОД. Международная телекоммуникационная сеть «Гермес». Информационная система </w:t>
      </w:r>
      <w:r w:rsidRPr="00B11611">
        <w:rPr>
          <w:sz w:val="28"/>
          <w:szCs w:val="28"/>
        </w:rPr>
        <w:t>DISK</w:t>
      </w:r>
      <w:r w:rsidRPr="00B11611">
        <w:rPr>
          <w:sz w:val="28"/>
          <w:szCs w:val="28"/>
          <w:lang w:val="ru-RU"/>
        </w:rPr>
        <w:t xml:space="preserve">. Информационная система </w:t>
      </w:r>
      <w:r w:rsidRPr="00B11611">
        <w:rPr>
          <w:sz w:val="28"/>
          <w:szCs w:val="28"/>
        </w:rPr>
        <w:t>Infointer</w:t>
      </w:r>
      <w:r w:rsidRPr="00B11611">
        <w:rPr>
          <w:sz w:val="28"/>
          <w:szCs w:val="28"/>
          <w:lang w:val="ru-RU"/>
        </w:rPr>
        <w:t xml:space="preserve"> ИНТЕР. Информационная система компьютерной передачи стандартных отраслевых текстов и общепринятых в международной практике деловых документов (системы ЭДИ и ЭДИФАКТ). </w:t>
      </w:r>
      <w:r w:rsidRPr="0077527F">
        <w:rPr>
          <w:sz w:val="28"/>
          <w:szCs w:val="28"/>
          <w:lang w:val="ru-RU"/>
        </w:rPr>
        <w:t>Интерактивная транспортная платформа «Фрахт-Навигатор».</w:t>
      </w:r>
    </w:p>
    <w:p w:rsidR="00B11611" w:rsidRPr="0077527F" w:rsidRDefault="00B11611" w:rsidP="00B1161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sidRPr="00B11611">
        <w:rPr>
          <w:sz w:val="28"/>
          <w:szCs w:val="28"/>
          <w:lang w:val="ru-RU"/>
        </w:rPr>
        <w:t xml:space="preserve">Информационные системы, обеспечивающие двустороннюю связь диспетчера с водителем. Системы связи, использующие телефонный канал связи или канал передачи данных: Роспак, Росист, Совам, Спринт. Спутниковые системы связи ПРОДАТ, Евтелтракс, Инмарсат и Инмарсат-С, БИЗНЕСНАВИГАТОР. </w:t>
      </w:r>
      <w:r w:rsidRPr="0077527F">
        <w:rPr>
          <w:sz w:val="28"/>
          <w:szCs w:val="28"/>
          <w:lang w:val="ru-RU"/>
        </w:rPr>
        <w:t>Информационные системы «ПЛАТОН»</w:t>
      </w:r>
    </w:p>
    <w:p w:rsidR="008B7A51" w:rsidRPr="00B11611" w:rsidRDefault="006D517B" w:rsidP="008B7A5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color w:val="000000" w:themeColor="text1"/>
          <w:sz w:val="28"/>
          <w:szCs w:val="28"/>
          <w:bdr w:val="none" w:sz="0" w:space="0" w:color="auto"/>
          <w:lang w:val="ru-RU" w:eastAsia="ru-RU"/>
        </w:rPr>
      </w:pPr>
      <w:r w:rsidRPr="00CF4B3C">
        <w:rPr>
          <w:bCs/>
          <w:i/>
          <w:iCs/>
          <w:color w:val="000000" w:themeColor="text1"/>
          <w:sz w:val="28"/>
          <w:szCs w:val="28"/>
          <w:bdr w:val="none" w:sz="0" w:space="0" w:color="auto"/>
          <w:lang w:val="ru-RU" w:eastAsia="ru-RU"/>
        </w:rPr>
        <w:t>Практическое занятие</w:t>
      </w:r>
      <w:r w:rsidR="00F156A9" w:rsidRPr="00CF4B3C">
        <w:rPr>
          <w:bCs/>
          <w:i/>
          <w:iCs/>
          <w:color w:val="000000" w:themeColor="text1"/>
          <w:sz w:val="28"/>
          <w:szCs w:val="28"/>
          <w:bdr w:val="none" w:sz="0" w:space="0" w:color="auto"/>
          <w:lang w:val="ru-RU" w:eastAsia="ru-RU"/>
        </w:rPr>
        <w:t>.</w:t>
      </w:r>
      <w:r w:rsidR="00B11611" w:rsidRPr="00B11611">
        <w:rPr>
          <w:bCs/>
          <w:color w:val="000000" w:themeColor="text1"/>
          <w:sz w:val="28"/>
          <w:szCs w:val="28"/>
          <w:bdr w:val="none" w:sz="0" w:space="0" w:color="auto"/>
          <w:lang w:val="ru-RU" w:eastAsia="ru-RU"/>
        </w:rPr>
        <w:t>Выбор подвижного состава</w:t>
      </w:r>
    </w:p>
    <w:p w:rsidR="008B7A51" w:rsidRPr="00CF4B3C" w:rsidRDefault="008B7A51" w:rsidP="008B7A51">
      <w:pPr>
        <w:rPr>
          <w:color w:val="000000" w:themeColor="text1"/>
          <w:sz w:val="28"/>
          <w:szCs w:val="28"/>
          <w:bdr w:val="none" w:sz="0" w:space="0" w:color="auto"/>
          <w:lang w:val="ru-RU" w:eastAsia="ru-RU"/>
        </w:rPr>
      </w:pPr>
    </w:p>
    <w:p w:rsidR="001D26DC" w:rsidRPr="00CF4B3C" w:rsidRDefault="00E37C6E" w:rsidP="00CF4B3C">
      <w:pPr>
        <w:tabs>
          <w:tab w:val="left" w:pos="2130"/>
        </w:tabs>
        <w:rPr>
          <w:b/>
          <w:bCs/>
          <w:color w:val="000000" w:themeColor="text1"/>
          <w:sz w:val="28"/>
          <w:szCs w:val="28"/>
          <w:bdr w:val="none" w:sz="0" w:space="0" w:color="auto"/>
          <w:lang w:val="ru-RU" w:eastAsia="ru-RU"/>
        </w:rPr>
      </w:pPr>
      <w:r w:rsidRPr="00CF4B3C">
        <w:rPr>
          <w:b/>
          <w:bCs/>
          <w:color w:val="000000" w:themeColor="text1"/>
          <w:sz w:val="28"/>
          <w:szCs w:val="28"/>
          <w:bdr w:val="none" w:sz="0" w:space="0" w:color="auto"/>
          <w:lang w:val="ru-RU" w:eastAsia="ru-RU"/>
        </w:rPr>
        <w:lastRenderedPageBreak/>
        <w:t xml:space="preserve">МОДУЛЬ </w:t>
      </w:r>
      <w:r w:rsidR="001D26DC" w:rsidRPr="00CF4B3C">
        <w:rPr>
          <w:b/>
          <w:bCs/>
          <w:color w:val="000000" w:themeColor="text1"/>
          <w:sz w:val="28"/>
          <w:szCs w:val="28"/>
          <w:bdr w:val="none" w:sz="0" w:space="0" w:color="auto"/>
          <w:lang w:val="ru-RU" w:eastAsia="ru-RU"/>
        </w:rPr>
        <w:t xml:space="preserve">5.  </w:t>
      </w:r>
      <w:r w:rsidR="00CF4B3C" w:rsidRPr="00CF4B3C">
        <w:rPr>
          <w:rFonts w:eastAsia="Times New Roman"/>
          <w:b/>
          <w:bCs/>
          <w:color w:val="000000" w:themeColor="text1"/>
          <w:sz w:val="28"/>
          <w:szCs w:val="28"/>
          <w:lang w:val="ru-RU" w:eastAsia="ru-RU"/>
        </w:rPr>
        <w:t>Организация международных автомобильных перевозок</w:t>
      </w:r>
    </w:p>
    <w:p w:rsidR="005772B7" w:rsidRPr="00CF4B3C" w:rsidRDefault="005772B7" w:rsidP="006D517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bCs/>
          <w:color w:val="000000" w:themeColor="text1"/>
          <w:sz w:val="28"/>
          <w:szCs w:val="28"/>
          <w:bdr w:val="none" w:sz="0" w:space="0" w:color="auto"/>
          <w:lang w:val="ru-RU" w:eastAsia="ru-RU"/>
        </w:rPr>
      </w:pPr>
    </w:p>
    <w:p w:rsidR="005772B7" w:rsidRPr="00CF4B3C" w:rsidRDefault="005772B7" w:rsidP="006D517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i/>
          <w:iCs/>
          <w:color w:val="000000" w:themeColor="text1"/>
          <w:sz w:val="28"/>
          <w:szCs w:val="28"/>
          <w:bdr w:val="none" w:sz="0" w:space="0" w:color="auto"/>
          <w:lang w:val="ru-RU" w:eastAsia="ru-RU"/>
        </w:rPr>
      </w:pPr>
      <w:r w:rsidRPr="00CF4B3C">
        <w:rPr>
          <w:color w:val="000000" w:themeColor="text1"/>
          <w:sz w:val="28"/>
          <w:szCs w:val="28"/>
          <w:bdr w:val="none" w:sz="0" w:space="0" w:color="auto"/>
          <w:lang w:val="ru-RU" w:eastAsia="ru-RU"/>
        </w:rPr>
        <w:t>Тема 5.1</w:t>
      </w:r>
      <w:r w:rsidR="00CF4B3C" w:rsidRPr="00CF4B3C">
        <w:rPr>
          <w:sz w:val="28"/>
          <w:szCs w:val="28"/>
          <w:lang w:val="ru-RU"/>
        </w:rPr>
        <w:t>Дорожная сеть и выбор маршрутов движения</w:t>
      </w:r>
    </w:p>
    <w:p w:rsidR="00CF4B3C" w:rsidRPr="00BA5EA3" w:rsidRDefault="005772B7" w:rsidP="00BA5E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i/>
          <w:iCs/>
          <w:color w:val="000000" w:themeColor="text1"/>
          <w:sz w:val="28"/>
          <w:szCs w:val="28"/>
          <w:bdr w:val="none" w:sz="0" w:space="0" w:color="auto"/>
          <w:lang w:val="ru-RU" w:eastAsia="ru-RU"/>
        </w:rPr>
      </w:pPr>
      <w:r w:rsidRPr="00CF4B3C">
        <w:rPr>
          <w:i/>
          <w:iCs/>
          <w:color w:val="000000" w:themeColor="text1"/>
          <w:sz w:val="28"/>
          <w:szCs w:val="28"/>
          <w:bdr w:val="none" w:sz="0" w:space="0" w:color="auto"/>
          <w:lang w:val="ru-RU" w:eastAsia="ru-RU"/>
        </w:rPr>
        <w:t>Лекция</w:t>
      </w:r>
      <w:r w:rsidR="00BA5EA3" w:rsidRPr="00BA5EA3">
        <w:rPr>
          <w:sz w:val="28"/>
          <w:szCs w:val="28"/>
          <w:lang w:val="ru-RU"/>
        </w:rPr>
        <w:t>Сеть европейских автомобильных дорог, открытых для международного движения. Декларация о постройке международных магистралей. Европейское соглашение о международных автомагистралях. Межправительственное соглашение по сети Азиатских автомобильных дорог. Классификация международных автомобильных дорог. Основные и промежуточные дороги. Номера маршрутов. Планирование маршрутов. Международная дорожная сеть России: федеральные автомобильные магистрали страны.</w:t>
      </w:r>
    </w:p>
    <w:p w:rsidR="00CF4B3C" w:rsidRPr="00CF4B3C" w:rsidRDefault="00CF4B3C" w:rsidP="00CF4B3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i/>
          <w:iCs/>
          <w:color w:val="000000" w:themeColor="text1"/>
          <w:sz w:val="28"/>
          <w:szCs w:val="28"/>
          <w:bdr w:val="none" w:sz="0" w:space="0" w:color="auto"/>
          <w:lang w:val="ru-RU" w:eastAsia="ru-RU"/>
        </w:rPr>
      </w:pPr>
      <w:r w:rsidRPr="00CF4B3C">
        <w:rPr>
          <w:color w:val="000000" w:themeColor="text1"/>
          <w:sz w:val="28"/>
          <w:szCs w:val="28"/>
          <w:bdr w:val="none" w:sz="0" w:space="0" w:color="auto"/>
          <w:lang w:val="ru-RU" w:eastAsia="ru-RU"/>
        </w:rPr>
        <w:t>Тема 5.2</w:t>
      </w:r>
      <w:r w:rsidRPr="00CF4B3C">
        <w:rPr>
          <w:sz w:val="28"/>
          <w:szCs w:val="28"/>
          <w:lang w:val="ru-RU"/>
        </w:rPr>
        <w:t xml:space="preserve"> Организация перевозок в международном сообщении</w:t>
      </w:r>
    </w:p>
    <w:p w:rsidR="00CF4B3C" w:rsidRPr="00CF4B3C" w:rsidRDefault="00CF4B3C" w:rsidP="00CF4B3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i/>
          <w:iCs/>
          <w:color w:val="000000" w:themeColor="text1"/>
          <w:sz w:val="28"/>
          <w:szCs w:val="28"/>
          <w:bdr w:val="none" w:sz="0" w:space="0" w:color="auto"/>
          <w:lang w:val="ru-RU" w:eastAsia="ru-RU"/>
        </w:rPr>
      </w:pPr>
      <w:r w:rsidRPr="00CF4B3C">
        <w:rPr>
          <w:i/>
          <w:iCs/>
          <w:color w:val="000000" w:themeColor="text1"/>
          <w:sz w:val="28"/>
          <w:szCs w:val="28"/>
          <w:bdr w:val="none" w:sz="0" w:space="0" w:color="auto"/>
          <w:lang w:val="ru-RU" w:eastAsia="ru-RU"/>
        </w:rPr>
        <w:t>Лекция</w:t>
      </w:r>
    </w:p>
    <w:p w:rsidR="00CF4B3C" w:rsidRPr="00BA5EA3" w:rsidRDefault="00BA5EA3" w:rsidP="00BA5E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sidRPr="00BA5EA3">
        <w:rPr>
          <w:sz w:val="28"/>
          <w:szCs w:val="28"/>
          <w:lang w:val="ru-RU"/>
        </w:rPr>
        <w:t>Организация международных перевозок как комплекс мероприятий включающий в себя: заключение договора на перевозку, получение и обработку заявок от потребителей транспортных услуг, определение маршрута движения, составление задания водителю, обеспечение водителя документацией, осуществление непосредственно перевозки. 12 Рекомендации, которых следует придерживаться водителю при выполнении международных перевозок Документы, которые должны находиться на транспортном средстве при осуществлении международных перевозок.</w:t>
      </w:r>
    </w:p>
    <w:p w:rsidR="00BA5EA3" w:rsidRPr="00BA5EA3" w:rsidRDefault="00BA5EA3" w:rsidP="00BA5E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color w:val="000000" w:themeColor="text1"/>
          <w:sz w:val="28"/>
          <w:szCs w:val="28"/>
          <w:bdr w:val="none" w:sz="0" w:space="0" w:color="auto"/>
          <w:lang w:val="ru-RU" w:eastAsia="ru-RU"/>
        </w:rPr>
      </w:pPr>
      <w:r w:rsidRPr="00BA5EA3">
        <w:rPr>
          <w:sz w:val="28"/>
          <w:szCs w:val="28"/>
          <w:lang w:val="ru-RU"/>
        </w:rPr>
        <w:t>Европейское соглашение, касающееся работы экипажей транспортных средств, производящих международные автомобильные перевозки (ЕСТР). Постановление (ЕС) № 561/2006 Европейского парламента и Европейского совета. Директива 2006/22 ЕС Европейского парламента и Европейского совета. Их основные требования в части организации труда и отдыха водителей. Оборудование транспортных средств контрольными устройствами (тахографами).</w:t>
      </w:r>
    </w:p>
    <w:p w:rsidR="00CF4B3C" w:rsidRPr="00CF4B3C" w:rsidRDefault="00CF4B3C" w:rsidP="00E37C6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i/>
          <w:iCs/>
          <w:color w:val="000000" w:themeColor="text1"/>
          <w:sz w:val="28"/>
          <w:szCs w:val="28"/>
          <w:bdr w:val="none" w:sz="0" w:space="0" w:color="auto"/>
          <w:lang w:val="ru-RU" w:eastAsia="ru-RU"/>
        </w:rPr>
      </w:pPr>
    </w:p>
    <w:p w:rsidR="00CF4B3C" w:rsidRPr="00CF4B3C" w:rsidRDefault="00BA5EA3" w:rsidP="00E37C6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i/>
          <w:iCs/>
          <w:color w:val="000000" w:themeColor="text1"/>
          <w:sz w:val="28"/>
          <w:szCs w:val="28"/>
          <w:bdr w:val="none" w:sz="0" w:space="0" w:color="auto"/>
          <w:lang w:val="ru-RU" w:eastAsia="ru-RU"/>
        </w:rPr>
      </w:pPr>
      <w:r w:rsidRPr="00CF4B3C">
        <w:rPr>
          <w:bCs/>
          <w:i/>
          <w:iCs/>
          <w:color w:val="000000" w:themeColor="text1"/>
          <w:sz w:val="28"/>
          <w:szCs w:val="28"/>
          <w:bdr w:val="none" w:sz="0" w:space="0" w:color="auto"/>
          <w:lang w:val="ru-RU" w:eastAsia="ru-RU"/>
        </w:rPr>
        <w:t>Практическое занятие</w:t>
      </w:r>
      <w:r w:rsidRPr="00BA5EA3">
        <w:rPr>
          <w:bCs/>
          <w:color w:val="000000" w:themeColor="text1"/>
          <w:sz w:val="28"/>
          <w:szCs w:val="28"/>
          <w:bdr w:val="none" w:sz="0" w:space="0" w:color="auto"/>
          <w:lang w:val="ru-RU" w:eastAsia="ru-RU"/>
        </w:rPr>
        <w:t>Оформление документов</w:t>
      </w:r>
    </w:p>
    <w:p w:rsidR="00E37C6E" w:rsidRDefault="00E37C6E" w:rsidP="00E37C6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bCs/>
          <w:color w:val="000000" w:themeColor="text1"/>
          <w:sz w:val="28"/>
          <w:szCs w:val="28"/>
          <w:bdr w:val="none" w:sz="0" w:space="0" w:color="auto"/>
          <w:lang w:val="ru-RU" w:eastAsia="ru-RU"/>
        </w:rPr>
      </w:pPr>
      <w:r>
        <w:rPr>
          <w:b/>
          <w:bCs/>
          <w:color w:val="000000" w:themeColor="text1"/>
          <w:sz w:val="28"/>
          <w:szCs w:val="28"/>
          <w:bdr w:val="none" w:sz="0" w:space="0" w:color="auto"/>
          <w:lang w:val="ru-RU" w:eastAsia="ru-RU"/>
        </w:rPr>
        <w:t>МОДУЛЬ 6</w:t>
      </w:r>
      <w:r w:rsidRPr="007A7E67">
        <w:rPr>
          <w:b/>
          <w:bCs/>
          <w:color w:val="000000" w:themeColor="text1"/>
          <w:sz w:val="28"/>
          <w:szCs w:val="28"/>
          <w:bdr w:val="none" w:sz="0" w:space="0" w:color="auto"/>
          <w:lang w:val="ru-RU" w:eastAsia="ru-RU"/>
        </w:rPr>
        <w:t xml:space="preserve">.  </w:t>
      </w:r>
      <w:r w:rsidRPr="00E37C6E">
        <w:rPr>
          <w:b/>
          <w:bCs/>
          <w:color w:val="000000" w:themeColor="text1"/>
          <w:sz w:val="28"/>
          <w:szCs w:val="28"/>
          <w:bdr w:val="none" w:sz="0" w:space="0" w:color="auto"/>
          <w:lang w:val="ru-RU" w:eastAsia="ru-RU"/>
        </w:rPr>
        <w:t>Итоговая аттестация</w:t>
      </w:r>
    </w:p>
    <w:p w:rsidR="003B360B" w:rsidRDefault="00E37C6E" w:rsidP="00E37C6E">
      <w:pPr>
        <w:rPr>
          <w:bCs/>
          <w:color w:val="000000" w:themeColor="text1"/>
          <w:sz w:val="28"/>
          <w:szCs w:val="28"/>
          <w:bdr w:val="none" w:sz="0" w:space="0" w:color="auto"/>
          <w:lang w:val="ru-RU" w:eastAsia="ru-RU"/>
        </w:rPr>
      </w:pPr>
      <w:r w:rsidRPr="003B360B">
        <w:rPr>
          <w:bCs/>
          <w:color w:val="000000" w:themeColor="text1"/>
          <w:sz w:val="28"/>
          <w:szCs w:val="28"/>
          <w:bdr w:val="none" w:sz="0" w:space="0" w:color="auto"/>
          <w:lang w:val="ru-RU" w:eastAsia="ru-RU"/>
        </w:rPr>
        <w:t xml:space="preserve">Итоговая аттестация </w:t>
      </w:r>
      <w:r w:rsidR="003B360B">
        <w:rPr>
          <w:bCs/>
          <w:color w:val="000000" w:themeColor="text1"/>
          <w:sz w:val="28"/>
          <w:szCs w:val="28"/>
          <w:bdr w:val="none" w:sz="0" w:space="0" w:color="auto"/>
          <w:lang w:val="ru-RU" w:eastAsia="ru-RU"/>
        </w:rPr>
        <w:t xml:space="preserve">проводится в форме </w:t>
      </w:r>
      <w:r w:rsidR="0093601A">
        <w:rPr>
          <w:bCs/>
          <w:color w:val="000000" w:themeColor="text1"/>
          <w:sz w:val="28"/>
          <w:szCs w:val="28"/>
          <w:bdr w:val="none" w:sz="0" w:space="0" w:color="auto"/>
          <w:lang w:val="ru-RU" w:eastAsia="ru-RU"/>
        </w:rPr>
        <w:t xml:space="preserve">итогового </w:t>
      </w:r>
      <w:r w:rsidR="003B360B">
        <w:rPr>
          <w:bCs/>
          <w:color w:val="000000" w:themeColor="text1"/>
          <w:sz w:val="28"/>
          <w:szCs w:val="28"/>
          <w:bdr w:val="none" w:sz="0" w:space="0" w:color="auto"/>
          <w:lang w:val="ru-RU" w:eastAsia="ru-RU"/>
        </w:rPr>
        <w:t>практического задания</w:t>
      </w:r>
    </w:p>
    <w:p w:rsidR="003B360B" w:rsidRDefault="003B360B" w:rsidP="00AC2894">
      <w:pPr>
        <w:jc w:val="center"/>
        <w:rPr>
          <w:b/>
          <w:color w:val="000000" w:themeColor="text1"/>
          <w:lang w:val="ru-RU"/>
        </w:rPr>
      </w:pPr>
    </w:p>
    <w:p w:rsidR="00AC2894" w:rsidRPr="006F672F" w:rsidRDefault="00AC2894" w:rsidP="003B360B">
      <w:pPr>
        <w:rPr>
          <w:b/>
          <w:color w:val="000000" w:themeColor="text1"/>
          <w:lang w:val="ru-RU"/>
        </w:rPr>
      </w:pPr>
      <w:r w:rsidRPr="006F672F">
        <w:rPr>
          <w:b/>
          <w:color w:val="000000" w:themeColor="text1"/>
          <w:lang w:val="ru-RU"/>
        </w:rPr>
        <w:t>3</w:t>
      </w:r>
      <w:r w:rsidRPr="006F672F">
        <w:rPr>
          <w:b/>
          <w:color w:val="000000" w:themeColor="text1"/>
          <w:sz w:val="28"/>
          <w:lang w:val="ru-RU"/>
        </w:rPr>
        <w:t>.4. Календарный учебный график (порядок освоения модулей)</w:t>
      </w:r>
    </w:p>
    <w:p w:rsidR="00AC2894" w:rsidRPr="00C420B1" w:rsidRDefault="00AC2894" w:rsidP="00AC2894">
      <w:pPr>
        <w:ind w:firstLine="708"/>
        <w:jc w:val="both"/>
        <w:rPr>
          <w:b/>
          <w:color w:val="000000" w:themeColor="text1"/>
          <w:lang w:val="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7938"/>
      </w:tblGrid>
      <w:tr w:rsidR="00AC2894" w:rsidRPr="00C420B1" w:rsidTr="00823BF9">
        <w:trPr>
          <w:trHeight w:val="599"/>
        </w:trPr>
        <w:tc>
          <w:tcPr>
            <w:tcW w:w="1809" w:type="dxa"/>
          </w:tcPr>
          <w:p w:rsidR="00AC2894" w:rsidRPr="00C420B1" w:rsidRDefault="00AC2894" w:rsidP="0093368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after="200" w:line="276" w:lineRule="auto"/>
              <w:ind w:firstLine="320"/>
              <w:jc w:val="center"/>
              <w:rPr>
                <w:rFonts w:eastAsia="Times New Roman"/>
                <w:bCs/>
                <w:color w:val="000000" w:themeColor="text1"/>
                <w:bdr w:val="none" w:sz="0" w:space="0" w:color="auto"/>
                <w:lang w:val="ru-RU" w:eastAsia="ru-RU"/>
              </w:rPr>
            </w:pPr>
            <w:r w:rsidRPr="00C420B1">
              <w:rPr>
                <w:rFonts w:eastAsia="Times New Roman"/>
                <w:bCs/>
                <w:color w:val="000000" w:themeColor="text1"/>
                <w:sz w:val="22"/>
                <w:szCs w:val="22"/>
                <w:bdr w:val="none" w:sz="0" w:space="0" w:color="auto"/>
                <w:lang w:val="ru-RU" w:eastAsia="ru-RU"/>
              </w:rPr>
              <w:t xml:space="preserve">Период обучения </w:t>
            </w:r>
            <w:r w:rsidRPr="00C420B1">
              <w:rPr>
                <w:rFonts w:eastAsia="Times New Roman"/>
                <w:bCs/>
                <w:color w:val="000000" w:themeColor="text1"/>
                <w:sz w:val="22"/>
                <w:szCs w:val="22"/>
                <w:bdr w:val="none" w:sz="0" w:space="0" w:color="auto"/>
                <w:lang w:val="ru-RU" w:eastAsia="ru-RU"/>
              </w:rPr>
              <w:br/>
              <w:t>(дни, недели)</w:t>
            </w:r>
            <w:r w:rsidRPr="00C420B1">
              <w:rPr>
                <w:rFonts w:eastAsia="Times New Roman"/>
                <w:bCs/>
                <w:color w:val="000000" w:themeColor="text1"/>
                <w:sz w:val="22"/>
                <w:szCs w:val="22"/>
                <w:bdr w:val="none" w:sz="0" w:space="0" w:color="auto"/>
                <w:vertAlign w:val="superscript"/>
                <w:lang w:val="ru-RU" w:eastAsia="ru-RU"/>
              </w:rPr>
              <w:t>*</w:t>
            </w:r>
          </w:p>
        </w:tc>
        <w:tc>
          <w:tcPr>
            <w:tcW w:w="7938" w:type="dxa"/>
          </w:tcPr>
          <w:p w:rsidR="00AC2894" w:rsidRPr="00C420B1" w:rsidRDefault="00AC2894" w:rsidP="0093368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after="200" w:line="276" w:lineRule="auto"/>
              <w:ind w:firstLine="320"/>
              <w:jc w:val="center"/>
              <w:rPr>
                <w:rFonts w:eastAsia="Times New Roman"/>
                <w:bCs/>
                <w:color w:val="000000" w:themeColor="text1"/>
                <w:bdr w:val="none" w:sz="0" w:space="0" w:color="auto"/>
                <w:lang w:val="ru-RU" w:eastAsia="ru-RU"/>
              </w:rPr>
            </w:pPr>
            <w:r w:rsidRPr="00C420B1">
              <w:rPr>
                <w:rFonts w:eastAsia="Times New Roman"/>
                <w:bCs/>
                <w:color w:val="000000" w:themeColor="text1"/>
                <w:sz w:val="22"/>
                <w:szCs w:val="22"/>
                <w:bdr w:val="none" w:sz="0" w:space="0" w:color="auto"/>
                <w:lang w:val="ru-RU" w:eastAsia="ru-RU"/>
              </w:rPr>
              <w:t>Наименование раздела, модуля</w:t>
            </w:r>
          </w:p>
        </w:tc>
      </w:tr>
      <w:tr w:rsidR="00AC2894" w:rsidRPr="00EE0F0E" w:rsidTr="00823BF9">
        <w:trPr>
          <w:trHeight w:val="383"/>
        </w:trPr>
        <w:tc>
          <w:tcPr>
            <w:tcW w:w="1809" w:type="dxa"/>
          </w:tcPr>
          <w:p w:rsidR="00AC2894" w:rsidRPr="00C420B1" w:rsidRDefault="00AC2894" w:rsidP="00823BF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ind w:firstLine="320"/>
              <w:jc w:val="both"/>
              <w:rPr>
                <w:rFonts w:eastAsia="Times New Roman"/>
                <w:bCs/>
                <w:color w:val="000000" w:themeColor="text1"/>
                <w:bdr w:val="none" w:sz="0" w:space="0" w:color="auto"/>
                <w:lang w:val="ru-RU" w:eastAsia="ru-RU"/>
              </w:rPr>
            </w:pPr>
            <w:r w:rsidRPr="00C420B1">
              <w:rPr>
                <w:rFonts w:eastAsia="Times New Roman"/>
                <w:bCs/>
                <w:color w:val="000000" w:themeColor="text1"/>
                <w:sz w:val="22"/>
                <w:szCs w:val="22"/>
                <w:bdr w:val="none" w:sz="0" w:space="0" w:color="auto"/>
                <w:lang w:val="ru-RU" w:eastAsia="ru-RU"/>
              </w:rPr>
              <w:t>1 неделя</w:t>
            </w:r>
          </w:p>
        </w:tc>
        <w:tc>
          <w:tcPr>
            <w:tcW w:w="7938" w:type="dxa"/>
          </w:tcPr>
          <w:p w:rsidR="00D3098E" w:rsidRPr="001C0464" w:rsidRDefault="00823BF9" w:rsidP="00D3098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rFonts w:eastAsia="Times New Roman"/>
                <w:bCs/>
                <w:color w:val="000000" w:themeColor="text1"/>
                <w:bdr w:val="none" w:sz="0" w:space="0" w:color="auto"/>
                <w:lang w:val="ru-RU" w:eastAsia="ru-RU"/>
              </w:rPr>
            </w:pPr>
            <w:r w:rsidRPr="001C0464">
              <w:rPr>
                <w:rFonts w:eastAsia="Times New Roman"/>
                <w:bCs/>
                <w:color w:val="000000" w:themeColor="text1"/>
                <w:bdr w:val="none" w:sz="0" w:space="0" w:color="auto"/>
                <w:lang w:val="ru-RU" w:eastAsia="ru-RU"/>
              </w:rPr>
              <w:t xml:space="preserve">МОДУЛЬ 1.  </w:t>
            </w:r>
            <w:r w:rsidR="001C0464" w:rsidRPr="001C0464">
              <w:rPr>
                <w:bCs/>
                <w:lang w:val="ru-RU"/>
              </w:rPr>
              <w:t>Правовое регулирование международных автомобильных перевозок</w:t>
            </w:r>
          </w:p>
          <w:p w:rsidR="00D3098E" w:rsidRPr="001C0464" w:rsidRDefault="00823BF9" w:rsidP="00D3098E">
            <w:pPr>
              <w:jc w:val="both"/>
              <w:rPr>
                <w:bCs/>
                <w:color w:val="000000" w:themeColor="text1"/>
                <w:lang w:val="ru-RU"/>
              </w:rPr>
            </w:pPr>
            <w:r w:rsidRPr="001C0464">
              <w:rPr>
                <w:rFonts w:eastAsia="Times New Roman"/>
                <w:bCs/>
                <w:color w:val="000000" w:themeColor="text1"/>
                <w:bdr w:val="none" w:sz="0" w:space="0" w:color="auto"/>
                <w:lang w:val="ru-RU" w:eastAsia="ru-RU"/>
              </w:rPr>
              <w:t xml:space="preserve">МОДУЛЬ 2.  </w:t>
            </w:r>
            <w:r w:rsidR="001C0464" w:rsidRPr="001C0464">
              <w:rPr>
                <w:rFonts w:eastAsia="Times New Roman"/>
                <w:bCs/>
                <w:color w:val="000000" w:themeColor="text1"/>
                <w:lang w:val="ru-RU" w:eastAsia="ru-RU"/>
              </w:rPr>
              <w:t>Международные транспортные коридоры</w:t>
            </w:r>
          </w:p>
          <w:p w:rsidR="00823BF9" w:rsidRPr="001C0464" w:rsidRDefault="00823BF9" w:rsidP="00BA5EA3">
            <w:pPr>
              <w:jc w:val="both"/>
              <w:rPr>
                <w:rFonts w:eastAsia="Times New Roman"/>
                <w:bCs/>
                <w:color w:val="000000" w:themeColor="text1"/>
                <w:bdr w:val="none" w:sz="0" w:space="0" w:color="auto"/>
                <w:lang w:val="ru-RU" w:eastAsia="ru-RU"/>
              </w:rPr>
            </w:pPr>
            <w:r w:rsidRPr="001C0464">
              <w:rPr>
                <w:rFonts w:eastAsia="Times New Roman"/>
                <w:bCs/>
                <w:color w:val="000000" w:themeColor="text1"/>
                <w:bdr w:val="none" w:sz="0" w:space="0" w:color="auto"/>
                <w:lang w:val="ru-RU" w:eastAsia="ru-RU"/>
              </w:rPr>
              <w:t xml:space="preserve">МОДУЛЬ 3.  </w:t>
            </w:r>
            <w:r w:rsidR="001C0464" w:rsidRPr="001C0464">
              <w:rPr>
                <w:bCs/>
                <w:lang w:val="ru-RU"/>
              </w:rPr>
              <w:t>Регулирование международных перевозок таможенным законодательством России</w:t>
            </w:r>
          </w:p>
        </w:tc>
      </w:tr>
      <w:tr w:rsidR="00AC2894" w:rsidRPr="001C0464" w:rsidTr="00823BF9">
        <w:tc>
          <w:tcPr>
            <w:tcW w:w="1809" w:type="dxa"/>
          </w:tcPr>
          <w:p w:rsidR="00AC2894" w:rsidRPr="00C420B1" w:rsidRDefault="00AC2894" w:rsidP="00823BF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ind w:firstLine="320"/>
              <w:jc w:val="both"/>
              <w:rPr>
                <w:rFonts w:eastAsia="Times New Roman"/>
                <w:bCs/>
                <w:color w:val="000000" w:themeColor="text1"/>
                <w:bdr w:val="none" w:sz="0" w:space="0" w:color="auto"/>
                <w:lang w:val="ru-RU" w:eastAsia="ru-RU"/>
              </w:rPr>
            </w:pPr>
            <w:r w:rsidRPr="00C420B1">
              <w:rPr>
                <w:rFonts w:eastAsia="Times New Roman"/>
                <w:bCs/>
                <w:color w:val="000000" w:themeColor="text1"/>
                <w:sz w:val="22"/>
                <w:szCs w:val="22"/>
                <w:bdr w:val="none" w:sz="0" w:space="0" w:color="auto"/>
                <w:lang w:val="ru-RU" w:eastAsia="ru-RU"/>
              </w:rPr>
              <w:t xml:space="preserve">2 неделя </w:t>
            </w:r>
          </w:p>
        </w:tc>
        <w:tc>
          <w:tcPr>
            <w:tcW w:w="7938" w:type="dxa"/>
          </w:tcPr>
          <w:p w:rsidR="001C0464" w:rsidRPr="001C0464" w:rsidRDefault="00823BF9" w:rsidP="001C046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color w:val="000000" w:themeColor="text1"/>
                <w:bdr w:val="none" w:sz="0" w:space="0" w:color="auto"/>
                <w:lang w:val="ru-RU" w:eastAsia="ru-RU"/>
              </w:rPr>
            </w:pPr>
            <w:r w:rsidRPr="001C0464">
              <w:rPr>
                <w:rFonts w:eastAsia="Times New Roman"/>
                <w:bCs/>
                <w:color w:val="000000" w:themeColor="text1"/>
                <w:bdr w:val="none" w:sz="0" w:space="0" w:color="auto"/>
                <w:lang w:val="ru-RU" w:eastAsia="ru-RU"/>
              </w:rPr>
              <w:t xml:space="preserve">МОДУЛЬ 4.  </w:t>
            </w:r>
            <w:r w:rsidR="001C0464" w:rsidRPr="001C0464">
              <w:rPr>
                <w:bCs/>
                <w:lang w:val="ru-RU"/>
              </w:rPr>
              <w:t>Технические требования к организации международных автомобильных перевозок</w:t>
            </w:r>
          </w:p>
          <w:p w:rsidR="001C0464" w:rsidRPr="001C0464" w:rsidRDefault="00823BF9" w:rsidP="001C0464">
            <w:pPr>
              <w:tabs>
                <w:tab w:val="left" w:pos="2130"/>
              </w:tabs>
              <w:rPr>
                <w:bCs/>
                <w:color w:val="000000" w:themeColor="text1"/>
                <w:bdr w:val="none" w:sz="0" w:space="0" w:color="auto"/>
                <w:lang w:val="ru-RU" w:eastAsia="ru-RU"/>
              </w:rPr>
            </w:pPr>
            <w:r w:rsidRPr="001C0464">
              <w:rPr>
                <w:rFonts w:eastAsia="Times New Roman"/>
                <w:bCs/>
                <w:color w:val="000000" w:themeColor="text1"/>
                <w:bdr w:val="none" w:sz="0" w:space="0" w:color="auto"/>
                <w:lang w:val="ru-RU" w:eastAsia="ru-RU"/>
              </w:rPr>
              <w:lastRenderedPageBreak/>
              <w:t xml:space="preserve">МОДУЛЬ 5.  </w:t>
            </w:r>
            <w:r w:rsidR="001C0464" w:rsidRPr="001C0464">
              <w:rPr>
                <w:rFonts w:eastAsia="Times New Roman"/>
                <w:bCs/>
                <w:color w:val="000000" w:themeColor="text1"/>
                <w:lang w:val="ru-RU" w:eastAsia="ru-RU"/>
              </w:rPr>
              <w:t>Организация международных автомобильных перевозок</w:t>
            </w:r>
          </w:p>
          <w:p w:rsidR="00D3098E" w:rsidRPr="001C0464" w:rsidRDefault="00823BF9" w:rsidP="00D3098E">
            <w:pPr>
              <w:jc w:val="both"/>
              <w:rPr>
                <w:bCs/>
                <w:color w:val="000000" w:themeColor="text1"/>
                <w:lang w:val="ru-RU"/>
              </w:rPr>
            </w:pPr>
            <w:r w:rsidRPr="001C0464">
              <w:rPr>
                <w:rFonts w:eastAsia="Times New Roman"/>
                <w:bCs/>
                <w:color w:val="000000" w:themeColor="text1"/>
                <w:bdr w:val="none" w:sz="0" w:space="0" w:color="auto"/>
                <w:lang w:val="ru-RU" w:eastAsia="ru-RU"/>
              </w:rPr>
              <w:t xml:space="preserve">МОДУЛЬ 6.  </w:t>
            </w:r>
            <w:r w:rsidR="00D3098E" w:rsidRPr="001C0464">
              <w:rPr>
                <w:bCs/>
                <w:color w:val="000000" w:themeColor="text1"/>
                <w:lang w:val="ru-RU"/>
              </w:rPr>
              <w:t>Итоговая аттестация</w:t>
            </w:r>
          </w:p>
          <w:p w:rsidR="00823BF9" w:rsidRPr="001C0464" w:rsidRDefault="00823BF9" w:rsidP="00823BF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rFonts w:eastAsia="Times New Roman"/>
                <w:bCs/>
                <w:color w:val="000000" w:themeColor="text1"/>
                <w:bdr w:val="none" w:sz="0" w:space="0" w:color="auto"/>
                <w:lang w:val="ru-RU" w:eastAsia="ru-RU"/>
              </w:rPr>
            </w:pPr>
          </w:p>
        </w:tc>
      </w:tr>
      <w:tr w:rsidR="00AC2894" w:rsidRPr="00EE0F0E" w:rsidTr="00823BF9">
        <w:trPr>
          <w:trHeight w:val="680"/>
        </w:trPr>
        <w:tc>
          <w:tcPr>
            <w:tcW w:w="9747" w:type="dxa"/>
            <w:gridSpan w:val="2"/>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after="200" w:line="276" w:lineRule="auto"/>
              <w:jc w:val="both"/>
              <w:rPr>
                <w:rFonts w:eastAsia="Times New Roman"/>
                <w:bCs/>
                <w:color w:val="000000" w:themeColor="text1"/>
                <w:bdr w:val="none" w:sz="0" w:space="0" w:color="auto"/>
                <w:lang w:val="ru-RU" w:eastAsia="ru-RU"/>
              </w:rPr>
            </w:pPr>
            <w:r w:rsidRPr="00C420B1">
              <w:rPr>
                <w:rFonts w:eastAsia="Times New Roman"/>
                <w:bCs/>
                <w:color w:val="000000" w:themeColor="text1"/>
                <w:sz w:val="22"/>
                <w:szCs w:val="22"/>
                <w:bdr w:val="none" w:sz="0" w:space="0" w:color="auto"/>
                <w:lang w:val="ru-RU" w:eastAsia="ru-RU"/>
              </w:rPr>
              <w:lastRenderedPageBreak/>
              <w:t>Точный порядок реализации разделов, модулей (дисциплин) обучения определяется в расписании занятий.</w:t>
            </w:r>
          </w:p>
        </w:tc>
      </w:tr>
    </w:tbl>
    <w:p w:rsidR="00AC2894" w:rsidRDefault="00AC2894" w:rsidP="00AC2894">
      <w:pPr>
        <w:ind w:firstLine="708"/>
        <w:jc w:val="both"/>
        <w:rPr>
          <w:b/>
          <w:color w:val="000000" w:themeColor="text1"/>
          <w:lang w:val="ru-RU"/>
        </w:rPr>
      </w:pPr>
    </w:p>
    <w:p w:rsidR="00AC2894" w:rsidRPr="003B360B" w:rsidRDefault="003B360B" w:rsidP="00AC2894">
      <w:pPr>
        <w:pStyle w:val="a3"/>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color w:val="000000" w:themeColor="text1"/>
          <w:lang w:val="ru-RU"/>
        </w:rPr>
      </w:pPr>
      <w:r w:rsidRPr="003B360B">
        <w:rPr>
          <w:b/>
          <w:color w:val="000000" w:themeColor="text1"/>
          <w:lang w:val="ru-RU"/>
        </w:rPr>
        <w:t>МАТЕРИАЛЬНО-ТЕХНИЧЕСКИЕ УСЛОВИЯ РЕАЛИЗАЦИИ ПРОГРАММЫ</w:t>
      </w:r>
    </w:p>
    <w:p w:rsidR="00AC2894" w:rsidRDefault="00AC2894" w:rsidP="00AC2894">
      <w:pPr>
        <w:pStyle w:val="Default"/>
        <w:ind w:firstLine="709"/>
        <w:jc w:val="both"/>
        <w:rPr>
          <w:color w:val="000000" w:themeColor="text1"/>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AC2894" w:rsidRPr="00C420B1" w:rsidTr="0093368F">
        <w:trPr>
          <w:trHeight w:val="351"/>
        </w:trPr>
        <w:tc>
          <w:tcPr>
            <w:tcW w:w="3085" w:type="dxa"/>
            <w:vAlign w:val="center"/>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color w:val="000000" w:themeColor="text1"/>
                <w:szCs w:val="28"/>
                <w:bdr w:val="none" w:sz="0" w:space="0" w:color="auto"/>
                <w:lang w:val="ru-RU" w:eastAsia="ru-RU"/>
              </w:rPr>
            </w:pPr>
            <w:bookmarkStart w:id="10" w:name="_Hlk29279510"/>
            <w:r w:rsidRPr="00C420B1">
              <w:rPr>
                <w:bCs/>
                <w:iCs/>
                <w:color w:val="000000" w:themeColor="text1"/>
                <w:szCs w:val="28"/>
                <w:bdr w:val="none" w:sz="0" w:space="0" w:color="auto"/>
                <w:lang w:val="ru-RU" w:eastAsia="ru-RU"/>
              </w:rPr>
              <w:t>Наименование</w:t>
            </w:r>
            <w:r w:rsidRPr="00C420B1">
              <w:rPr>
                <w:color w:val="000000" w:themeColor="text1"/>
                <w:szCs w:val="28"/>
                <w:bdr w:val="none" w:sz="0" w:space="0" w:color="auto"/>
                <w:lang w:val="ru-RU" w:eastAsia="ru-RU"/>
              </w:rPr>
              <w:t>помещения</w:t>
            </w:r>
          </w:p>
        </w:tc>
        <w:tc>
          <w:tcPr>
            <w:tcW w:w="2410" w:type="dxa"/>
            <w:vAlign w:val="center"/>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color w:val="000000" w:themeColor="text1"/>
                <w:szCs w:val="28"/>
                <w:bdr w:val="none" w:sz="0" w:space="0" w:color="auto"/>
                <w:lang w:val="ru-RU" w:eastAsia="ru-RU"/>
              </w:rPr>
            </w:pPr>
            <w:r w:rsidRPr="00C420B1">
              <w:rPr>
                <w:bCs/>
                <w:iCs/>
                <w:color w:val="000000" w:themeColor="text1"/>
                <w:szCs w:val="28"/>
                <w:bdr w:val="none" w:sz="0" w:space="0" w:color="auto"/>
                <w:lang w:val="ru-RU" w:eastAsia="ru-RU"/>
              </w:rPr>
              <w:t>Вид занятий</w:t>
            </w:r>
          </w:p>
        </w:tc>
        <w:tc>
          <w:tcPr>
            <w:tcW w:w="3969" w:type="dxa"/>
            <w:vAlign w:val="center"/>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color w:val="000000" w:themeColor="text1"/>
                <w:szCs w:val="28"/>
                <w:bdr w:val="none" w:sz="0" w:space="0" w:color="auto"/>
                <w:lang w:val="ru-RU" w:eastAsia="ru-RU"/>
              </w:rPr>
            </w:pPr>
            <w:r w:rsidRPr="00C420B1">
              <w:rPr>
                <w:bCs/>
                <w:iCs/>
                <w:color w:val="000000" w:themeColor="text1"/>
                <w:szCs w:val="28"/>
                <w:bdr w:val="none" w:sz="0" w:space="0" w:color="auto"/>
                <w:lang w:val="ru-RU" w:eastAsia="ru-RU"/>
              </w:rPr>
              <w:t>Наименование оборудования,</w:t>
            </w:r>
          </w:p>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color w:val="000000" w:themeColor="text1"/>
                <w:szCs w:val="28"/>
                <w:bdr w:val="none" w:sz="0" w:space="0" w:color="auto"/>
                <w:lang w:val="ru-RU" w:eastAsia="ru-RU"/>
              </w:rPr>
            </w:pPr>
            <w:r w:rsidRPr="00C420B1">
              <w:rPr>
                <w:bCs/>
                <w:iCs/>
                <w:color w:val="000000" w:themeColor="text1"/>
                <w:szCs w:val="28"/>
                <w:bdr w:val="none" w:sz="0" w:space="0" w:color="auto"/>
                <w:lang w:val="ru-RU" w:eastAsia="ru-RU"/>
              </w:rPr>
              <w:t>программного обеспечения</w:t>
            </w:r>
          </w:p>
        </w:tc>
      </w:tr>
      <w:tr w:rsidR="00AC2894" w:rsidRPr="00C420B1" w:rsidTr="0093368F">
        <w:trPr>
          <w:trHeight w:val="88"/>
        </w:trPr>
        <w:tc>
          <w:tcPr>
            <w:tcW w:w="3085" w:type="dxa"/>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color w:val="000000" w:themeColor="text1"/>
                <w:szCs w:val="28"/>
                <w:bdr w:val="none" w:sz="0" w:space="0" w:color="auto"/>
                <w:lang w:val="ru-RU" w:eastAsia="ru-RU"/>
              </w:rPr>
            </w:pPr>
            <w:r w:rsidRPr="00C420B1">
              <w:rPr>
                <w:bCs/>
                <w:i/>
                <w:iCs/>
                <w:color w:val="000000" w:themeColor="text1"/>
                <w:szCs w:val="28"/>
                <w:bdr w:val="none" w:sz="0" w:space="0" w:color="auto"/>
                <w:lang w:val="ru-RU" w:eastAsia="ru-RU"/>
              </w:rPr>
              <w:t>1</w:t>
            </w:r>
          </w:p>
        </w:tc>
        <w:tc>
          <w:tcPr>
            <w:tcW w:w="2410" w:type="dxa"/>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color w:val="000000" w:themeColor="text1"/>
                <w:szCs w:val="28"/>
                <w:bdr w:val="none" w:sz="0" w:space="0" w:color="auto"/>
                <w:lang w:val="ru-RU" w:eastAsia="ru-RU"/>
              </w:rPr>
            </w:pPr>
            <w:r w:rsidRPr="00C420B1">
              <w:rPr>
                <w:bCs/>
                <w:i/>
                <w:iCs/>
                <w:color w:val="000000" w:themeColor="text1"/>
                <w:szCs w:val="28"/>
                <w:bdr w:val="none" w:sz="0" w:space="0" w:color="auto"/>
                <w:lang w:val="ru-RU" w:eastAsia="ru-RU"/>
              </w:rPr>
              <w:t>2</w:t>
            </w:r>
          </w:p>
        </w:tc>
        <w:tc>
          <w:tcPr>
            <w:tcW w:w="3969" w:type="dxa"/>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color w:val="000000" w:themeColor="text1"/>
                <w:szCs w:val="28"/>
                <w:bdr w:val="none" w:sz="0" w:space="0" w:color="auto"/>
                <w:lang w:val="ru-RU" w:eastAsia="ru-RU"/>
              </w:rPr>
            </w:pPr>
            <w:r w:rsidRPr="00C420B1">
              <w:rPr>
                <w:bCs/>
                <w:i/>
                <w:iCs/>
                <w:color w:val="000000" w:themeColor="text1"/>
                <w:szCs w:val="28"/>
                <w:bdr w:val="none" w:sz="0" w:space="0" w:color="auto"/>
                <w:lang w:val="ru-RU" w:eastAsia="ru-RU"/>
              </w:rPr>
              <w:t>3</w:t>
            </w:r>
          </w:p>
        </w:tc>
      </w:tr>
      <w:tr w:rsidR="00AC2894" w:rsidRPr="00EE0F0E" w:rsidTr="0093368F">
        <w:trPr>
          <w:trHeight w:val="224"/>
        </w:trPr>
        <w:tc>
          <w:tcPr>
            <w:tcW w:w="3085" w:type="dxa"/>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themeColor="text1"/>
                <w:szCs w:val="28"/>
                <w:bdr w:val="none" w:sz="0" w:space="0" w:color="auto"/>
                <w:lang w:val="ru-RU" w:eastAsia="ru-RU"/>
              </w:rPr>
            </w:pPr>
            <w:r w:rsidRPr="00C420B1">
              <w:rPr>
                <w:bCs/>
                <w:iCs/>
                <w:color w:val="000000" w:themeColor="text1"/>
                <w:szCs w:val="28"/>
                <w:bdr w:val="none" w:sz="0" w:space="0" w:color="auto"/>
                <w:lang w:val="ru-RU" w:eastAsia="ru-RU"/>
              </w:rPr>
              <w:t xml:space="preserve">Аудитория </w:t>
            </w:r>
          </w:p>
        </w:tc>
        <w:tc>
          <w:tcPr>
            <w:tcW w:w="2410" w:type="dxa"/>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themeColor="text1"/>
                <w:szCs w:val="28"/>
                <w:bdr w:val="none" w:sz="0" w:space="0" w:color="auto"/>
                <w:lang w:val="ru-RU" w:eastAsia="ru-RU"/>
              </w:rPr>
            </w:pPr>
            <w:r w:rsidRPr="00C420B1">
              <w:rPr>
                <w:bCs/>
                <w:iCs/>
                <w:color w:val="000000" w:themeColor="text1"/>
                <w:szCs w:val="28"/>
                <w:bdr w:val="none" w:sz="0" w:space="0" w:color="auto"/>
                <w:lang w:val="ru-RU" w:eastAsia="ru-RU"/>
              </w:rPr>
              <w:t xml:space="preserve">Лекции </w:t>
            </w:r>
          </w:p>
        </w:tc>
        <w:tc>
          <w:tcPr>
            <w:tcW w:w="3969" w:type="dxa"/>
          </w:tcPr>
          <w:p w:rsidR="00AC2894" w:rsidRPr="00C420B1" w:rsidRDefault="00AC2894" w:rsidP="0093368F">
            <w:pPr>
              <w:pStyle w:val="Default"/>
              <w:rPr>
                <w:color w:val="000000" w:themeColor="text1"/>
                <w:szCs w:val="28"/>
              </w:rPr>
            </w:pPr>
            <w:r w:rsidRPr="00C420B1">
              <w:rPr>
                <w:bCs/>
                <w:iCs/>
                <w:color w:val="000000" w:themeColor="text1"/>
                <w:szCs w:val="28"/>
              </w:rPr>
              <w:t>Компьютер, мультимедийный проектор, экран, доска</w:t>
            </w:r>
          </w:p>
        </w:tc>
      </w:tr>
      <w:tr w:rsidR="00AC2894" w:rsidRPr="00EE0F0E" w:rsidTr="0093368F">
        <w:trPr>
          <w:trHeight w:val="350"/>
        </w:trPr>
        <w:tc>
          <w:tcPr>
            <w:tcW w:w="3085" w:type="dxa"/>
          </w:tcPr>
          <w:p w:rsidR="00AC2894" w:rsidRPr="00C420B1"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themeColor="text1"/>
                <w:szCs w:val="28"/>
                <w:bdr w:val="none" w:sz="0" w:space="0" w:color="auto"/>
                <w:lang w:val="ru-RU" w:eastAsia="ru-RU"/>
              </w:rPr>
            </w:pPr>
            <w:r w:rsidRPr="00C420B1">
              <w:rPr>
                <w:bCs/>
                <w:iCs/>
                <w:color w:val="000000" w:themeColor="text1"/>
                <w:szCs w:val="28"/>
                <w:bdr w:val="none" w:sz="0" w:space="0" w:color="auto"/>
                <w:lang w:val="ru-RU" w:eastAsia="ru-RU"/>
              </w:rPr>
              <w:t xml:space="preserve">Компьютерный </w:t>
            </w:r>
          </w:p>
          <w:p w:rsidR="00AC2894" w:rsidRPr="00C420B1"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themeColor="text1"/>
                <w:szCs w:val="28"/>
                <w:bdr w:val="none" w:sz="0" w:space="0" w:color="auto"/>
                <w:lang w:val="ru-RU" w:eastAsia="ru-RU"/>
              </w:rPr>
            </w:pPr>
            <w:r w:rsidRPr="00C420B1">
              <w:rPr>
                <w:bCs/>
                <w:iCs/>
                <w:color w:val="000000" w:themeColor="text1"/>
                <w:szCs w:val="28"/>
                <w:bdr w:val="none" w:sz="0" w:space="0" w:color="auto"/>
                <w:lang w:val="ru-RU" w:eastAsia="ru-RU"/>
              </w:rPr>
              <w:t>к</w:t>
            </w:r>
            <w:r w:rsidR="00AC2894" w:rsidRPr="00C420B1">
              <w:rPr>
                <w:bCs/>
                <w:iCs/>
                <w:color w:val="000000" w:themeColor="text1"/>
                <w:szCs w:val="28"/>
                <w:bdr w:val="none" w:sz="0" w:space="0" w:color="auto"/>
                <w:lang w:val="ru-RU" w:eastAsia="ru-RU"/>
              </w:rPr>
              <w:t xml:space="preserve">ласс </w:t>
            </w:r>
          </w:p>
        </w:tc>
        <w:tc>
          <w:tcPr>
            <w:tcW w:w="2410" w:type="dxa"/>
          </w:tcPr>
          <w:p w:rsidR="00AC2894" w:rsidRPr="00C420B1"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themeColor="text1"/>
                <w:szCs w:val="28"/>
                <w:bdr w:val="none" w:sz="0" w:space="0" w:color="auto"/>
                <w:lang w:val="ru-RU" w:eastAsia="ru-RU"/>
              </w:rPr>
            </w:pPr>
            <w:r>
              <w:rPr>
                <w:bCs/>
                <w:iCs/>
                <w:color w:val="000000" w:themeColor="text1"/>
                <w:szCs w:val="28"/>
                <w:bdr w:val="none" w:sz="0" w:space="0" w:color="auto"/>
                <w:lang w:val="ru-RU" w:eastAsia="ru-RU"/>
              </w:rPr>
              <w:t>Т</w:t>
            </w:r>
            <w:r w:rsidR="00AC2894" w:rsidRPr="00C420B1">
              <w:rPr>
                <w:bCs/>
                <w:iCs/>
                <w:color w:val="000000" w:themeColor="text1"/>
                <w:szCs w:val="28"/>
                <w:bdr w:val="none" w:sz="0" w:space="0" w:color="auto"/>
                <w:lang w:val="ru-RU" w:eastAsia="ru-RU"/>
              </w:rPr>
              <w:t>естирование</w:t>
            </w:r>
          </w:p>
        </w:tc>
        <w:tc>
          <w:tcPr>
            <w:tcW w:w="3969" w:type="dxa"/>
          </w:tcPr>
          <w:p w:rsidR="00AC2894" w:rsidRPr="00C420B1" w:rsidRDefault="00AC2894" w:rsidP="001B6FE6">
            <w:pPr>
              <w:pStyle w:val="Default"/>
              <w:rPr>
                <w:color w:val="000000" w:themeColor="text1"/>
                <w:szCs w:val="28"/>
              </w:rPr>
            </w:pPr>
            <w:r w:rsidRPr="00C420B1">
              <w:rPr>
                <w:bCs/>
                <w:iCs/>
                <w:color w:val="000000" w:themeColor="text1"/>
                <w:szCs w:val="28"/>
              </w:rPr>
              <w:t xml:space="preserve">Компьютеры, </w:t>
            </w:r>
            <w:r w:rsidR="001B6FE6">
              <w:rPr>
                <w:bCs/>
                <w:iCs/>
                <w:color w:val="000000" w:themeColor="text1"/>
                <w:szCs w:val="28"/>
              </w:rPr>
              <w:t>система дистанционного обучения СДО-НАТТ</w:t>
            </w:r>
          </w:p>
        </w:tc>
      </w:tr>
      <w:tr w:rsidR="00AC2894" w:rsidRPr="005B67B6" w:rsidTr="0093368F">
        <w:trPr>
          <w:trHeight w:val="350"/>
        </w:trPr>
        <w:tc>
          <w:tcPr>
            <w:tcW w:w="3085" w:type="dxa"/>
          </w:tcPr>
          <w:p w:rsidR="0077527F" w:rsidRDefault="0077527F"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color w:val="000000" w:themeColor="text1"/>
                <w:szCs w:val="28"/>
                <w:bdr w:val="none" w:sz="0" w:space="0" w:color="auto"/>
                <w:lang w:val="ru-RU" w:eastAsia="ru-RU"/>
              </w:rPr>
            </w:pPr>
            <w:r>
              <w:rPr>
                <w:bCs/>
                <w:iCs/>
                <w:color w:val="000000" w:themeColor="text1"/>
                <w:szCs w:val="28"/>
                <w:bdr w:val="none" w:sz="0" w:space="0" w:color="auto"/>
                <w:lang w:val="ru-RU" w:eastAsia="ru-RU"/>
              </w:rPr>
              <w:t>Мастерская</w:t>
            </w:r>
          </w:p>
          <w:p w:rsidR="00AC2894" w:rsidRPr="00C420B1" w:rsidRDefault="00DB6BE0"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color w:val="000000" w:themeColor="text1"/>
                <w:szCs w:val="28"/>
                <w:bdr w:val="none" w:sz="0" w:space="0" w:color="auto"/>
                <w:lang w:val="ru-RU" w:eastAsia="ru-RU"/>
              </w:rPr>
            </w:pPr>
            <w:r>
              <w:rPr>
                <w:bCs/>
                <w:iCs/>
                <w:color w:val="000000" w:themeColor="text1"/>
                <w:szCs w:val="28"/>
                <w:bdr w:val="none" w:sz="0" w:space="0" w:color="auto"/>
                <w:lang w:val="ru-RU" w:eastAsia="ru-RU"/>
              </w:rPr>
              <w:t>«Экспедирование грузов»</w:t>
            </w:r>
          </w:p>
        </w:tc>
        <w:tc>
          <w:tcPr>
            <w:tcW w:w="2410" w:type="dxa"/>
          </w:tcPr>
          <w:p w:rsidR="00AC2894" w:rsidRPr="00C420B1" w:rsidRDefault="001B6FE6"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color w:val="000000" w:themeColor="text1"/>
                <w:szCs w:val="28"/>
                <w:bdr w:val="none" w:sz="0" w:space="0" w:color="auto"/>
                <w:lang w:val="ru-RU" w:eastAsia="ru-RU"/>
              </w:rPr>
            </w:pPr>
            <w:r>
              <w:rPr>
                <w:bCs/>
                <w:iCs/>
                <w:color w:val="000000" w:themeColor="text1"/>
                <w:szCs w:val="28"/>
                <w:bdr w:val="none" w:sz="0" w:space="0" w:color="auto"/>
                <w:lang w:val="ru-RU" w:eastAsia="ru-RU"/>
              </w:rPr>
              <w:t>Практические занятия</w:t>
            </w:r>
          </w:p>
        </w:tc>
        <w:tc>
          <w:tcPr>
            <w:tcW w:w="3969" w:type="dxa"/>
          </w:tcPr>
          <w:p w:rsidR="00AC2894" w:rsidRDefault="00195878"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color w:val="000000" w:themeColor="text1"/>
                <w:szCs w:val="28"/>
                <w:bdr w:val="none" w:sz="0" w:space="0" w:color="auto"/>
                <w:lang w:val="ru-RU" w:eastAsia="ru-RU"/>
              </w:rPr>
            </w:pPr>
            <w:r w:rsidRPr="00195878">
              <w:rPr>
                <w:bCs/>
                <w:iCs/>
                <w:color w:val="000000" w:themeColor="text1"/>
                <w:szCs w:val="28"/>
                <w:bdr w:val="none" w:sz="0" w:space="0" w:color="auto"/>
                <w:lang w:val="ru-RU" w:eastAsia="ru-RU"/>
              </w:rPr>
              <w:t>Компьютер, мультимедийный проектор, экран, доска</w:t>
            </w:r>
            <w:r w:rsidR="005B67B6">
              <w:rPr>
                <w:bCs/>
                <w:iCs/>
                <w:color w:val="000000" w:themeColor="text1"/>
                <w:szCs w:val="28"/>
                <w:bdr w:val="none" w:sz="0" w:space="0" w:color="auto"/>
                <w:lang w:val="ru-RU" w:eastAsia="ru-RU"/>
              </w:rPr>
              <w:t>.</w:t>
            </w:r>
          </w:p>
          <w:p w:rsidR="005B67B6" w:rsidRPr="00C420B1" w:rsidRDefault="005B67B6"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color w:val="000000" w:themeColor="text1"/>
                <w:szCs w:val="28"/>
                <w:bdr w:val="none" w:sz="0" w:space="0" w:color="auto"/>
                <w:lang w:val="ru-RU" w:eastAsia="ru-RU"/>
              </w:rPr>
            </w:pPr>
            <w:r>
              <w:rPr>
                <w:bCs/>
                <w:iCs/>
                <w:color w:val="000000" w:themeColor="text1"/>
                <w:szCs w:val="28"/>
                <w:bdr w:val="none" w:sz="0" w:space="0" w:color="auto"/>
                <w:lang w:val="ru-RU" w:eastAsia="ru-RU"/>
              </w:rPr>
              <w:t>Программное обеспечение: 1С:Предприятие.</w:t>
            </w:r>
          </w:p>
        </w:tc>
      </w:tr>
      <w:bookmarkEnd w:id="10"/>
    </w:tbl>
    <w:p w:rsidR="00AC2894" w:rsidRPr="00C420B1" w:rsidRDefault="00AC2894" w:rsidP="00AC2894">
      <w:pPr>
        <w:ind w:firstLine="360"/>
        <w:jc w:val="both"/>
        <w:rPr>
          <w:color w:val="000000" w:themeColor="text1"/>
          <w:lang w:val="ru-RU"/>
        </w:rPr>
      </w:pPr>
    </w:p>
    <w:p w:rsidR="00AC2894" w:rsidRPr="003B360B" w:rsidRDefault="003B360B" w:rsidP="00AC2894">
      <w:pPr>
        <w:pStyle w:val="a3"/>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851"/>
        <w:jc w:val="both"/>
        <w:rPr>
          <w:color w:val="000000" w:themeColor="text1"/>
          <w:lang w:val="ru-RU"/>
        </w:rPr>
      </w:pPr>
      <w:r w:rsidRPr="003B360B">
        <w:rPr>
          <w:b/>
          <w:color w:val="000000" w:themeColor="text1"/>
          <w:lang w:val="ru-RU"/>
        </w:rPr>
        <w:t xml:space="preserve">УЧЕБНО-МЕТОДИЧЕСКОЕ ОБЕСПЕЧЕНИЕ ПРОГРАММЫ </w:t>
      </w:r>
    </w:p>
    <w:p w:rsidR="00AC2894" w:rsidRPr="00F903CA"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color w:val="000000" w:themeColor="text1"/>
          <w:sz w:val="28"/>
          <w:szCs w:val="22"/>
          <w:bdr w:val="none" w:sz="0" w:space="0" w:color="auto"/>
          <w:lang w:val="ru-RU" w:eastAsia="ru-RU"/>
        </w:rPr>
      </w:pPr>
      <w:r w:rsidRPr="00F903CA">
        <w:rPr>
          <w:rFonts w:eastAsia="Times New Roman"/>
          <w:bCs/>
          <w:color w:val="000000" w:themeColor="text1"/>
          <w:sz w:val="28"/>
          <w:szCs w:val="22"/>
          <w:bdr w:val="none" w:sz="0" w:space="0" w:color="auto"/>
          <w:lang w:val="ru-RU" w:eastAsia="ru-RU"/>
        </w:rPr>
        <w:t>техническая документация по компетенции «</w:t>
      </w:r>
      <w:r w:rsidR="00D3098E">
        <w:rPr>
          <w:rFonts w:eastAsia="Times New Roman"/>
          <w:bCs/>
          <w:color w:val="000000" w:themeColor="text1"/>
          <w:sz w:val="28"/>
          <w:szCs w:val="22"/>
          <w:bdr w:val="none" w:sz="0" w:space="0" w:color="auto"/>
          <w:lang w:val="ru-RU" w:eastAsia="ru-RU"/>
        </w:rPr>
        <w:t>Экспедиро</w:t>
      </w:r>
      <w:r w:rsidR="00587293">
        <w:rPr>
          <w:rFonts w:eastAsia="Times New Roman"/>
          <w:bCs/>
          <w:color w:val="000000" w:themeColor="text1"/>
          <w:sz w:val="28"/>
          <w:szCs w:val="22"/>
          <w:bdr w:val="none" w:sz="0" w:space="0" w:color="auto"/>
          <w:lang w:val="ru-RU" w:eastAsia="ru-RU"/>
        </w:rPr>
        <w:t>в</w:t>
      </w:r>
      <w:r w:rsidR="00D3098E">
        <w:rPr>
          <w:rFonts w:eastAsia="Times New Roman"/>
          <w:bCs/>
          <w:color w:val="000000" w:themeColor="text1"/>
          <w:sz w:val="28"/>
          <w:szCs w:val="22"/>
          <w:bdr w:val="none" w:sz="0" w:space="0" w:color="auto"/>
          <w:lang w:val="ru-RU" w:eastAsia="ru-RU"/>
        </w:rPr>
        <w:t>ание грузов</w:t>
      </w:r>
      <w:r w:rsidRPr="00F903CA">
        <w:rPr>
          <w:rFonts w:eastAsia="Times New Roman"/>
          <w:bCs/>
          <w:color w:val="000000" w:themeColor="text1"/>
          <w:sz w:val="28"/>
          <w:szCs w:val="22"/>
          <w:bdr w:val="none" w:sz="0" w:space="0" w:color="auto"/>
          <w:lang w:val="ru-RU" w:eastAsia="ru-RU"/>
        </w:rPr>
        <w:t>»;</w:t>
      </w:r>
    </w:p>
    <w:p w:rsidR="00AC2894" w:rsidRPr="00F903CA"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color w:val="000000" w:themeColor="text1"/>
          <w:sz w:val="28"/>
          <w:szCs w:val="22"/>
          <w:bdr w:val="none" w:sz="0" w:space="0" w:color="auto"/>
          <w:lang w:val="ru-RU" w:eastAsia="ru-RU"/>
        </w:rPr>
      </w:pPr>
      <w:r w:rsidRPr="00F903CA">
        <w:rPr>
          <w:rFonts w:eastAsia="Times New Roman"/>
          <w:bCs/>
          <w:color w:val="000000" w:themeColor="text1"/>
          <w:sz w:val="28"/>
          <w:szCs w:val="22"/>
          <w:bdr w:val="none" w:sz="0" w:space="0" w:color="auto"/>
          <w:lang w:val="ru-RU" w:eastAsia="ru-RU"/>
        </w:rPr>
        <w:t>конкурсные задания по компетенции «</w:t>
      </w:r>
      <w:r w:rsidR="00D3098E">
        <w:rPr>
          <w:rFonts w:eastAsia="Times New Roman"/>
          <w:bCs/>
          <w:color w:val="000000" w:themeColor="text1"/>
          <w:sz w:val="28"/>
          <w:szCs w:val="22"/>
          <w:bdr w:val="none" w:sz="0" w:space="0" w:color="auto"/>
          <w:lang w:val="ru-RU" w:eastAsia="ru-RU"/>
        </w:rPr>
        <w:t>Экспедирован</w:t>
      </w:r>
      <w:r w:rsidR="00587293">
        <w:rPr>
          <w:rFonts w:eastAsia="Times New Roman"/>
          <w:bCs/>
          <w:color w:val="000000" w:themeColor="text1"/>
          <w:sz w:val="28"/>
          <w:szCs w:val="22"/>
          <w:bdr w:val="none" w:sz="0" w:space="0" w:color="auto"/>
          <w:lang w:val="ru-RU" w:eastAsia="ru-RU"/>
        </w:rPr>
        <w:t>ие</w:t>
      </w:r>
      <w:r w:rsidR="00D3098E">
        <w:rPr>
          <w:rFonts w:eastAsia="Times New Roman"/>
          <w:bCs/>
          <w:color w:val="000000" w:themeColor="text1"/>
          <w:sz w:val="28"/>
          <w:szCs w:val="22"/>
          <w:bdr w:val="none" w:sz="0" w:space="0" w:color="auto"/>
          <w:lang w:val="ru-RU" w:eastAsia="ru-RU"/>
        </w:rPr>
        <w:t xml:space="preserve"> грузов</w:t>
      </w:r>
      <w:r w:rsidRPr="00F903CA">
        <w:rPr>
          <w:rFonts w:eastAsia="Times New Roman"/>
          <w:bCs/>
          <w:color w:val="000000" w:themeColor="text1"/>
          <w:sz w:val="28"/>
          <w:szCs w:val="22"/>
          <w:bdr w:val="none" w:sz="0" w:space="0" w:color="auto"/>
          <w:lang w:val="ru-RU" w:eastAsia="ru-RU"/>
        </w:rPr>
        <w:t>»;</w:t>
      </w:r>
    </w:p>
    <w:p w:rsidR="00AC2894" w:rsidRPr="00F903CA"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color w:val="000000" w:themeColor="text1"/>
          <w:sz w:val="28"/>
          <w:szCs w:val="22"/>
          <w:bdr w:val="none" w:sz="0" w:space="0" w:color="auto"/>
          <w:lang w:val="ru-RU" w:eastAsia="ru-RU"/>
        </w:rPr>
      </w:pPr>
      <w:r w:rsidRPr="00F903CA">
        <w:rPr>
          <w:rFonts w:eastAsia="Times New Roman"/>
          <w:bCs/>
          <w:color w:val="000000" w:themeColor="text1"/>
          <w:sz w:val="28"/>
          <w:szCs w:val="22"/>
          <w:bdr w:val="none" w:sz="0" w:space="0" w:color="auto"/>
          <w:lang w:val="ru-RU" w:eastAsia="ru-RU"/>
        </w:rPr>
        <w:t xml:space="preserve">раздаточные материалы для слушателей; </w:t>
      </w:r>
    </w:p>
    <w:p w:rsidR="00AC2894" w:rsidRPr="00F903CA"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color w:val="000000" w:themeColor="text1"/>
          <w:sz w:val="28"/>
          <w:szCs w:val="22"/>
          <w:bdr w:val="none" w:sz="0" w:space="0" w:color="auto"/>
          <w:lang w:val="ru-RU" w:eastAsia="ru-RU"/>
        </w:rPr>
      </w:pPr>
      <w:r w:rsidRPr="00F903CA">
        <w:rPr>
          <w:rFonts w:eastAsia="Times New Roman"/>
          <w:bCs/>
          <w:color w:val="000000" w:themeColor="text1"/>
          <w:sz w:val="28"/>
          <w:szCs w:val="22"/>
          <w:bdr w:val="none" w:sz="0" w:space="0" w:color="auto"/>
          <w:lang w:val="ru-RU" w:eastAsia="ru-RU"/>
        </w:rPr>
        <w:t>отраслевые и другие нормативные документы;</w:t>
      </w:r>
    </w:p>
    <w:p w:rsidR="000377F8" w:rsidRPr="00F903CA" w:rsidRDefault="000377F8" w:rsidP="000377F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color w:val="000000" w:themeColor="text1"/>
          <w:sz w:val="28"/>
          <w:szCs w:val="22"/>
          <w:bdr w:val="none" w:sz="0" w:space="0" w:color="auto"/>
          <w:lang w:val="ru-RU" w:eastAsia="ru-RU"/>
        </w:rPr>
      </w:pPr>
      <w:r>
        <w:rPr>
          <w:rFonts w:eastAsia="Times New Roman"/>
          <w:bCs/>
          <w:color w:val="000000" w:themeColor="text1"/>
          <w:sz w:val="28"/>
          <w:szCs w:val="22"/>
          <w:bdr w:val="none" w:sz="0" w:space="0" w:color="auto"/>
          <w:lang w:val="ru-RU" w:eastAsia="ru-RU"/>
        </w:rPr>
        <w:t xml:space="preserve">официальный сайт ГБПОУ «Нижегородский автотранспортный техникум» - </w:t>
      </w:r>
      <w:hyperlink r:id="rId10" w:history="1">
        <w:r w:rsidRPr="0012596F">
          <w:rPr>
            <w:rStyle w:val="a7"/>
            <w:rFonts w:eastAsia="Times New Roman"/>
            <w:bCs/>
            <w:sz w:val="28"/>
            <w:szCs w:val="22"/>
            <w:bdr w:val="none" w:sz="0" w:space="0" w:color="auto"/>
            <w:lang w:val="ru-RU" w:eastAsia="ru-RU"/>
          </w:rPr>
          <w:t>https://sck-natt.ru</w:t>
        </w:r>
      </w:hyperlink>
      <w:r>
        <w:rPr>
          <w:rFonts w:eastAsia="Times New Roman"/>
          <w:bCs/>
          <w:color w:val="000000" w:themeColor="text1"/>
          <w:sz w:val="28"/>
          <w:szCs w:val="22"/>
          <w:bdr w:val="none" w:sz="0" w:space="0" w:color="auto"/>
          <w:lang w:val="ru-RU" w:eastAsia="ru-RU"/>
        </w:rPr>
        <w:t xml:space="preserve"> (раздел «Оценочные материалы»);</w:t>
      </w:r>
    </w:p>
    <w:p w:rsidR="00AC2894" w:rsidRPr="00F903CA"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color w:val="000000" w:themeColor="text1"/>
          <w:sz w:val="28"/>
          <w:szCs w:val="22"/>
          <w:bdr w:val="none" w:sz="0" w:space="0" w:color="auto"/>
          <w:lang w:val="ru-RU" w:eastAsia="ru-RU"/>
        </w:rPr>
      </w:pPr>
      <w:r>
        <w:rPr>
          <w:rFonts w:eastAsia="Times New Roman"/>
          <w:bCs/>
          <w:color w:val="000000" w:themeColor="text1"/>
          <w:sz w:val="28"/>
          <w:szCs w:val="22"/>
          <w:bdr w:val="none" w:sz="0" w:space="0" w:color="auto"/>
          <w:lang w:val="ru-RU" w:eastAsia="ru-RU"/>
        </w:rPr>
        <w:t>о</w:t>
      </w:r>
      <w:r w:rsidRPr="00F903CA">
        <w:rPr>
          <w:rFonts w:eastAsia="Times New Roman"/>
          <w:bCs/>
          <w:color w:val="000000" w:themeColor="text1"/>
          <w:sz w:val="28"/>
          <w:szCs w:val="22"/>
          <w:bdr w:val="none" w:sz="0" w:space="0" w:color="auto"/>
          <w:lang w:val="ru-RU" w:eastAsia="ru-RU"/>
        </w:rPr>
        <w:t xml:space="preserve">фициальный сайт оператора международного некоммерческого движения WorldSkillsInternational - Союз «Молодые профессионалы (Ворлдскиллс Россия)» </w:t>
      </w:r>
      <w:r w:rsidR="000377F8">
        <w:rPr>
          <w:rFonts w:eastAsia="Times New Roman"/>
          <w:bCs/>
          <w:color w:val="000000" w:themeColor="text1"/>
          <w:sz w:val="28"/>
          <w:szCs w:val="22"/>
          <w:bdr w:val="none" w:sz="0" w:space="0" w:color="auto"/>
          <w:lang w:val="ru-RU" w:eastAsia="ru-RU"/>
        </w:rPr>
        <w:t xml:space="preserve">- </w:t>
      </w:r>
      <w:r w:rsidRPr="00F903CA">
        <w:rPr>
          <w:rFonts w:eastAsia="Times New Roman"/>
          <w:bCs/>
          <w:color w:val="000000" w:themeColor="text1"/>
          <w:sz w:val="28"/>
          <w:szCs w:val="22"/>
          <w:bdr w:val="none" w:sz="0" w:space="0" w:color="auto"/>
          <w:lang w:val="ru-RU" w:eastAsia="ru-RU"/>
        </w:rPr>
        <w:t xml:space="preserve"> https://worldskills.ru;</w:t>
      </w:r>
    </w:p>
    <w:p w:rsidR="00AC2894"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color w:val="000000" w:themeColor="text1"/>
          <w:sz w:val="28"/>
          <w:szCs w:val="22"/>
          <w:bdr w:val="none" w:sz="0" w:space="0" w:color="auto"/>
          <w:lang w:val="ru-RU" w:eastAsia="ru-RU"/>
        </w:rPr>
      </w:pPr>
      <w:r>
        <w:rPr>
          <w:rFonts w:eastAsia="Times New Roman"/>
          <w:bCs/>
          <w:color w:val="000000" w:themeColor="text1"/>
          <w:sz w:val="28"/>
          <w:szCs w:val="22"/>
          <w:bdr w:val="none" w:sz="0" w:space="0" w:color="auto"/>
          <w:lang w:val="ru-RU" w:eastAsia="ru-RU"/>
        </w:rPr>
        <w:t>е</w:t>
      </w:r>
      <w:r w:rsidRPr="00F903CA">
        <w:rPr>
          <w:rFonts w:eastAsia="Times New Roman"/>
          <w:bCs/>
          <w:color w:val="000000" w:themeColor="text1"/>
          <w:sz w:val="28"/>
          <w:szCs w:val="22"/>
          <w:bdr w:val="none" w:sz="0" w:space="0" w:color="auto"/>
          <w:lang w:val="ru-RU" w:eastAsia="ru-RU"/>
        </w:rPr>
        <w:t xml:space="preserve">диная система актуальных требований Ворлдскиллс (электронный ресурс) режим доступа: </w:t>
      </w:r>
      <w:hyperlink r:id="rId11" w:history="1">
        <w:r w:rsidR="000377F8" w:rsidRPr="0012596F">
          <w:rPr>
            <w:rStyle w:val="a7"/>
            <w:rFonts w:eastAsia="Times New Roman"/>
            <w:bCs/>
            <w:sz w:val="28"/>
            <w:szCs w:val="22"/>
            <w:bdr w:val="none" w:sz="0" w:space="0" w:color="auto"/>
            <w:lang w:val="ru-RU" w:eastAsia="ru-RU"/>
          </w:rPr>
          <w:t>https://esat.worldskills.ru</w:t>
        </w:r>
      </w:hyperlink>
      <w:r w:rsidRPr="00F903CA">
        <w:rPr>
          <w:rFonts w:eastAsia="Times New Roman"/>
          <w:bCs/>
          <w:color w:val="000000" w:themeColor="text1"/>
          <w:sz w:val="28"/>
          <w:szCs w:val="22"/>
          <w:bdr w:val="none" w:sz="0" w:space="0" w:color="auto"/>
          <w:lang w:val="ru-RU" w:eastAsia="ru-RU"/>
        </w:rPr>
        <w:t>.</w:t>
      </w:r>
    </w:p>
    <w:p w:rsidR="000377F8" w:rsidRDefault="002A6117" w:rsidP="002A6117">
      <w:pPr>
        <w:pBdr>
          <w:top w:val="none" w:sz="0" w:space="0" w:color="auto"/>
          <w:left w:val="none" w:sz="0" w:space="0" w:color="auto"/>
          <w:bottom w:val="none" w:sz="0" w:space="0" w:color="auto"/>
          <w:right w:val="none" w:sz="0" w:space="0" w:color="auto"/>
          <w:between w:val="none" w:sz="0" w:space="0" w:color="auto"/>
          <w:bar w:val="none" w:sz="0" w:color="auto"/>
        </w:pBdr>
        <w:spacing w:after="200"/>
        <w:ind w:firstLine="709"/>
        <w:jc w:val="both"/>
        <w:rPr>
          <w:rFonts w:eastAsia="Times New Roman"/>
          <w:bCs/>
          <w:color w:val="000000" w:themeColor="text1"/>
          <w:sz w:val="28"/>
          <w:szCs w:val="22"/>
          <w:bdr w:val="none" w:sz="0" w:space="0" w:color="auto"/>
          <w:lang w:val="ru-RU" w:eastAsia="ru-RU"/>
        </w:rPr>
      </w:pPr>
      <w:r>
        <w:rPr>
          <w:rFonts w:eastAsia="Times New Roman"/>
          <w:bCs/>
          <w:color w:val="000000" w:themeColor="text1"/>
          <w:sz w:val="28"/>
          <w:szCs w:val="22"/>
          <w:bdr w:val="none" w:sz="0" w:space="0" w:color="auto"/>
          <w:lang w:val="ru-RU" w:eastAsia="ru-RU"/>
        </w:rPr>
        <w:t>-</w:t>
      </w:r>
      <w:r w:rsidR="007F6DF8">
        <w:rPr>
          <w:rFonts w:eastAsia="Times New Roman"/>
          <w:bCs/>
          <w:color w:val="000000" w:themeColor="text1"/>
          <w:sz w:val="28"/>
          <w:szCs w:val="22"/>
          <w:bdr w:val="none" w:sz="0" w:space="0" w:color="auto"/>
          <w:lang w:val="ru-RU" w:eastAsia="ru-RU"/>
        </w:rPr>
        <w:t>Т</w:t>
      </w:r>
      <w:r w:rsidRPr="002A6117">
        <w:rPr>
          <w:rFonts w:eastAsia="Times New Roman"/>
          <w:bCs/>
          <w:color w:val="000000" w:themeColor="text1"/>
          <w:sz w:val="28"/>
          <w:szCs w:val="22"/>
          <w:bdr w:val="none" w:sz="0" w:space="0" w:color="auto"/>
          <w:lang w:val="ru-RU" w:eastAsia="ru-RU"/>
        </w:rPr>
        <w:t>ранспортно-экспедиционная деятельность : учебник и практикум для среднего профессионального образования / Е. В. Будрина [и др.] ; под редакцией Е. В. Будриной. — Москва : Издательство Юрайт, 2018. — 370 с.</w:t>
      </w:r>
    </w:p>
    <w:p w:rsidR="00AC2894" w:rsidRPr="0093601A" w:rsidRDefault="0093601A" w:rsidP="00AC2894">
      <w:pPr>
        <w:pStyle w:val="a3"/>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color w:val="000000" w:themeColor="text1"/>
        </w:rPr>
      </w:pPr>
      <w:bookmarkStart w:id="11" w:name="_Hlk29151203"/>
      <w:r w:rsidRPr="0093601A">
        <w:rPr>
          <w:b/>
          <w:color w:val="000000" w:themeColor="text1"/>
        </w:rPr>
        <w:t>ОЦЕНКА</w:t>
      </w:r>
      <w:r w:rsidR="00EE0F0E">
        <w:rPr>
          <w:b/>
          <w:color w:val="000000" w:themeColor="text1"/>
          <w:lang w:val="ru-RU"/>
        </w:rPr>
        <w:t xml:space="preserve"> </w:t>
      </w:r>
      <w:r w:rsidRPr="0093601A">
        <w:rPr>
          <w:b/>
          <w:color w:val="000000" w:themeColor="text1"/>
        </w:rPr>
        <w:t>КАЧЕСТВА</w:t>
      </w:r>
      <w:r w:rsidR="00EE0F0E">
        <w:rPr>
          <w:b/>
          <w:color w:val="000000" w:themeColor="text1"/>
          <w:lang w:val="ru-RU"/>
        </w:rPr>
        <w:t xml:space="preserve"> </w:t>
      </w:r>
      <w:r w:rsidRPr="0093601A">
        <w:rPr>
          <w:b/>
          <w:color w:val="000000" w:themeColor="text1"/>
        </w:rPr>
        <w:t>ОСВОЕНИЯ</w:t>
      </w:r>
      <w:r w:rsidR="00EE0F0E">
        <w:rPr>
          <w:b/>
          <w:color w:val="000000" w:themeColor="text1"/>
          <w:lang w:val="ru-RU"/>
        </w:rPr>
        <w:t xml:space="preserve"> </w:t>
      </w:r>
      <w:r w:rsidRPr="0093601A">
        <w:rPr>
          <w:b/>
          <w:color w:val="000000" w:themeColor="text1"/>
        </w:rPr>
        <w:t>ПРОГРАММЫ</w:t>
      </w:r>
    </w:p>
    <w:p w:rsidR="00DA0243" w:rsidRDefault="0093601A" w:rsidP="000C14A9">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lang w:val="ru-RU"/>
        </w:rPr>
      </w:pPr>
      <w:r>
        <w:rPr>
          <w:color w:val="000000" w:themeColor="text1"/>
          <w:sz w:val="28"/>
          <w:szCs w:val="28"/>
          <w:lang w:val="ru-RU"/>
        </w:rPr>
        <w:t>И</w:t>
      </w:r>
      <w:r w:rsidR="0074625A">
        <w:rPr>
          <w:color w:val="000000" w:themeColor="text1"/>
          <w:sz w:val="28"/>
          <w:szCs w:val="28"/>
          <w:lang w:val="ru-RU"/>
        </w:rPr>
        <w:t>т</w:t>
      </w:r>
      <w:r>
        <w:rPr>
          <w:color w:val="000000" w:themeColor="text1"/>
          <w:sz w:val="28"/>
          <w:szCs w:val="28"/>
          <w:lang w:val="ru-RU"/>
        </w:rPr>
        <w:t>оговая аттестация проводится в форме итогового практического задания.</w:t>
      </w:r>
      <w:bookmarkEnd w:id="11"/>
    </w:p>
    <w:p w:rsidR="00823BF9" w:rsidRPr="00AC2894" w:rsidRDefault="00823BF9">
      <w:pPr>
        <w:rPr>
          <w:lang w:val="ru-RU"/>
        </w:rPr>
      </w:pPr>
    </w:p>
    <w:sectPr w:rsidR="00823BF9" w:rsidRPr="00AC2894" w:rsidSect="00E95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7F6" w:rsidRDefault="008617F6" w:rsidP="0093601A">
      <w:r>
        <w:separator/>
      </w:r>
    </w:p>
  </w:endnote>
  <w:endnote w:type="continuationSeparator" w:id="1">
    <w:p w:rsidR="008617F6" w:rsidRDefault="008617F6" w:rsidP="009360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570097"/>
      <w:docPartObj>
        <w:docPartGallery w:val="Page Numbers (Bottom of Page)"/>
        <w:docPartUnique/>
      </w:docPartObj>
    </w:sdtPr>
    <w:sdtContent>
      <w:p w:rsidR="0093601A" w:rsidRDefault="00AE576C">
        <w:pPr>
          <w:pStyle w:val="ac"/>
          <w:jc w:val="right"/>
        </w:pPr>
        <w:r>
          <w:fldChar w:fldCharType="begin"/>
        </w:r>
        <w:r w:rsidR="0093601A">
          <w:instrText>PAGE   \* MERGEFORMAT</w:instrText>
        </w:r>
        <w:r>
          <w:fldChar w:fldCharType="separate"/>
        </w:r>
        <w:r w:rsidR="00EE0F0E" w:rsidRPr="00EE0F0E">
          <w:rPr>
            <w:noProof/>
            <w:lang w:val="ru-RU"/>
          </w:rPr>
          <w:t>10</w:t>
        </w:r>
        <w:r>
          <w:fldChar w:fldCharType="end"/>
        </w:r>
      </w:p>
    </w:sdtContent>
  </w:sdt>
  <w:p w:rsidR="0093601A" w:rsidRDefault="0093601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7F6" w:rsidRDefault="008617F6" w:rsidP="0093601A">
      <w:r>
        <w:separator/>
      </w:r>
    </w:p>
  </w:footnote>
  <w:footnote w:type="continuationSeparator" w:id="1">
    <w:p w:rsidR="008617F6" w:rsidRDefault="008617F6" w:rsidP="009360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9F7"/>
    <w:multiLevelType w:val="hybridMultilevel"/>
    <w:tmpl w:val="BCEC364C"/>
    <w:lvl w:ilvl="0" w:tplc="925C38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2894"/>
    <w:rsid w:val="000377F8"/>
    <w:rsid w:val="00053AB6"/>
    <w:rsid w:val="000A6B50"/>
    <w:rsid w:val="000B4E87"/>
    <w:rsid w:val="000C14A9"/>
    <w:rsid w:val="00125697"/>
    <w:rsid w:val="00160036"/>
    <w:rsid w:val="00195878"/>
    <w:rsid w:val="001B6FE6"/>
    <w:rsid w:val="001C0464"/>
    <w:rsid w:val="001D26DC"/>
    <w:rsid w:val="002A6117"/>
    <w:rsid w:val="002F595B"/>
    <w:rsid w:val="003476A2"/>
    <w:rsid w:val="00355DE6"/>
    <w:rsid w:val="00360218"/>
    <w:rsid w:val="00375A79"/>
    <w:rsid w:val="003778CA"/>
    <w:rsid w:val="003B360B"/>
    <w:rsid w:val="003E1E79"/>
    <w:rsid w:val="0047300B"/>
    <w:rsid w:val="0049418C"/>
    <w:rsid w:val="004E4A27"/>
    <w:rsid w:val="00523A61"/>
    <w:rsid w:val="00576603"/>
    <w:rsid w:val="005772B7"/>
    <w:rsid w:val="00587293"/>
    <w:rsid w:val="005B67B6"/>
    <w:rsid w:val="006156A0"/>
    <w:rsid w:val="006220B1"/>
    <w:rsid w:val="006A0F36"/>
    <w:rsid w:val="006D517B"/>
    <w:rsid w:val="006F6EA1"/>
    <w:rsid w:val="0074625A"/>
    <w:rsid w:val="0077527F"/>
    <w:rsid w:val="007D0981"/>
    <w:rsid w:val="007D264D"/>
    <w:rsid w:val="007F6DF8"/>
    <w:rsid w:val="0080022F"/>
    <w:rsid w:val="00823BF9"/>
    <w:rsid w:val="008617F6"/>
    <w:rsid w:val="00876C5E"/>
    <w:rsid w:val="008A5EC3"/>
    <w:rsid w:val="008A75FB"/>
    <w:rsid w:val="008B7A51"/>
    <w:rsid w:val="008E1A47"/>
    <w:rsid w:val="0093368F"/>
    <w:rsid w:val="0093587C"/>
    <w:rsid w:val="009359E7"/>
    <w:rsid w:val="0093601A"/>
    <w:rsid w:val="00952151"/>
    <w:rsid w:val="00962BA2"/>
    <w:rsid w:val="009E6555"/>
    <w:rsid w:val="009E6946"/>
    <w:rsid w:val="00A137A9"/>
    <w:rsid w:val="00A7482A"/>
    <w:rsid w:val="00A877F4"/>
    <w:rsid w:val="00A97324"/>
    <w:rsid w:val="00AB2BC6"/>
    <w:rsid w:val="00AC1F82"/>
    <w:rsid w:val="00AC2894"/>
    <w:rsid w:val="00AE576C"/>
    <w:rsid w:val="00B11611"/>
    <w:rsid w:val="00BA5EA3"/>
    <w:rsid w:val="00BF1067"/>
    <w:rsid w:val="00CD6E83"/>
    <w:rsid w:val="00CF4B3C"/>
    <w:rsid w:val="00D3098E"/>
    <w:rsid w:val="00D33C10"/>
    <w:rsid w:val="00D35049"/>
    <w:rsid w:val="00DA0243"/>
    <w:rsid w:val="00DB6BE0"/>
    <w:rsid w:val="00DB701E"/>
    <w:rsid w:val="00E37C6E"/>
    <w:rsid w:val="00E5093F"/>
    <w:rsid w:val="00E9519E"/>
    <w:rsid w:val="00EB53F2"/>
    <w:rsid w:val="00EB716C"/>
    <w:rsid w:val="00EB7186"/>
    <w:rsid w:val="00EE0F0E"/>
    <w:rsid w:val="00F156A9"/>
    <w:rsid w:val="00F22F8F"/>
    <w:rsid w:val="00F767B1"/>
    <w:rsid w:val="00FE2A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character" w:customStyle="1" w:styleId="3">
    <w:name w:val="Основной текст (3)_"/>
    <w:basedOn w:val="a0"/>
    <w:link w:val="30"/>
    <w:uiPriority w:val="99"/>
    <w:rsid w:val="0047300B"/>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47300B"/>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47300B"/>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47300B"/>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0">
    <w:name w:val="toc 1"/>
    <w:basedOn w:val="a"/>
    <w:next w:val="a"/>
    <w:autoRedefine/>
    <w:uiPriority w:val="39"/>
    <w:unhideWhenUsed/>
    <w:rsid w:val="0047300B"/>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HAnsi" w:hAnsiTheme="minorHAnsi" w:cstheme="minorBidi"/>
      <w:sz w:val="22"/>
      <w:szCs w:val="22"/>
      <w:bdr w:val="none" w:sz="0" w:space="0" w:color="auto"/>
      <w:lang w:val="ru-RU"/>
    </w:rPr>
  </w:style>
  <w:style w:type="paragraph" w:styleId="aa">
    <w:name w:val="header"/>
    <w:basedOn w:val="a"/>
    <w:link w:val="ab"/>
    <w:uiPriority w:val="99"/>
    <w:unhideWhenUsed/>
    <w:rsid w:val="0093601A"/>
    <w:pPr>
      <w:tabs>
        <w:tab w:val="center" w:pos="4677"/>
        <w:tab w:val="right" w:pos="9355"/>
      </w:tabs>
    </w:pPr>
  </w:style>
  <w:style w:type="character" w:customStyle="1" w:styleId="ab">
    <w:name w:val="Верхний колонтитул Знак"/>
    <w:basedOn w:val="a0"/>
    <w:link w:val="aa"/>
    <w:uiPriority w:val="99"/>
    <w:rsid w:val="0093601A"/>
    <w:rPr>
      <w:rFonts w:ascii="Times New Roman" w:eastAsia="Arial Unicode MS" w:hAnsi="Times New Roman" w:cs="Times New Roman"/>
      <w:sz w:val="24"/>
      <w:szCs w:val="24"/>
      <w:bdr w:val="nil"/>
      <w:lang w:val="en-US"/>
    </w:rPr>
  </w:style>
  <w:style w:type="paragraph" w:styleId="ac">
    <w:name w:val="footer"/>
    <w:basedOn w:val="a"/>
    <w:link w:val="ad"/>
    <w:uiPriority w:val="99"/>
    <w:unhideWhenUsed/>
    <w:rsid w:val="0093601A"/>
    <w:pPr>
      <w:tabs>
        <w:tab w:val="center" w:pos="4677"/>
        <w:tab w:val="right" w:pos="9355"/>
      </w:tabs>
    </w:pPr>
  </w:style>
  <w:style w:type="character" w:customStyle="1" w:styleId="ad">
    <w:name w:val="Нижний колонтитул Знак"/>
    <w:basedOn w:val="a0"/>
    <w:link w:val="ac"/>
    <w:uiPriority w:val="99"/>
    <w:rsid w:val="0093601A"/>
    <w:rPr>
      <w:rFonts w:ascii="Times New Roman" w:eastAsia="Arial Unicode MS" w:hAnsi="Times New Roman" w:cs="Times New Roman"/>
      <w:sz w:val="24"/>
      <w:szCs w:val="24"/>
      <w:bdr w:val="nil"/>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at.worldskills.ru" TargetMode="External"/><Relationship Id="rId5" Type="http://schemas.openxmlformats.org/officeDocument/2006/relationships/webSettings" Target="webSettings.xml"/><Relationship Id="rId10" Type="http://schemas.openxmlformats.org/officeDocument/2006/relationships/hyperlink" Target="https://sck-natt.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269AD-774E-422E-A250-758BB4BEE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Pages>
  <Words>2087</Words>
  <Characters>11899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25</cp:revision>
  <cp:lastPrinted>2020-03-20T13:56:00Z</cp:lastPrinted>
  <dcterms:created xsi:type="dcterms:W3CDTF">2019-11-04T11:03:00Z</dcterms:created>
  <dcterms:modified xsi:type="dcterms:W3CDTF">2020-03-20T13:56:00Z</dcterms:modified>
</cp:coreProperties>
</file>