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4A1BF1" w:rsidRPr="00E80E48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4A1BF1" w:rsidRDefault="004A1BF1" w:rsidP="004A1BF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4A1BF1" w:rsidRPr="00A7057C" w:rsidTr="004A1BF1">
        <w:trPr>
          <w:trHeight w:val="267"/>
          <w:jc w:val="right"/>
        </w:trPr>
        <w:tc>
          <w:tcPr>
            <w:tcW w:w="4673" w:type="dxa"/>
          </w:tcPr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4A1BF1" w:rsidRPr="00A7057C" w:rsidTr="004A1BF1">
        <w:trPr>
          <w:trHeight w:val="358"/>
          <w:jc w:val="right"/>
        </w:trPr>
        <w:tc>
          <w:tcPr>
            <w:tcW w:w="4673" w:type="dxa"/>
          </w:tcPr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4A1BF1" w:rsidRPr="00A7057C" w:rsidTr="004A1BF1">
        <w:trPr>
          <w:trHeight w:val="95"/>
          <w:jc w:val="right"/>
        </w:trPr>
        <w:tc>
          <w:tcPr>
            <w:tcW w:w="4673" w:type="dxa"/>
          </w:tcPr>
          <w:p w:rsidR="004A1BF1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4A1BF1" w:rsidRPr="005C2DD6" w:rsidRDefault="004A1BF1" w:rsidP="00B213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</w:t>
            </w:r>
            <w:r w:rsidR="00B21384">
              <w:rPr>
                <w:sz w:val="28"/>
                <w:szCs w:val="28"/>
                <w:lang w:val="ru-RU"/>
              </w:rPr>
              <w:t>20</w:t>
            </w:r>
          </w:p>
        </w:tc>
      </w:tr>
    </w:tbl>
    <w:p w:rsidR="004A1BF1" w:rsidRPr="00FB2799" w:rsidRDefault="00B02308" w:rsidP="004A1BF1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bdr w:val="none" w:sz="0" w:space="0" w:color="auto"/>
          <w:lang w:val="ru-RU"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635D800" wp14:editId="4AAC4CAB">
                <wp:simplePos x="0" y="0"/>
                <wp:positionH relativeFrom="page">
                  <wp:posOffset>2636520</wp:posOffset>
                </wp:positionH>
                <wp:positionV relativeFrom="paragraph">
                  <wp:posOffset>333375</wp:posOffset>
                </wp:positionV>
                <wp:extent cx="2812415" cy="1273175"/>
                <wp:effectExtent l="0" t="0" r="0" b="3175"/>
                <wp:wrapTopAndBottom/>
                <wp:docPr id="1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415" cy="1273175"/>
                          <a:chOff x="840" y="334"/>
                          <a:chExt cx="4570" cy="2233"/>
                        </a:xfrm>
                      </wpg:grpSpPr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40" y="334"/>
                            <a:ext cx="2233" cy="2233"/>
                          </a:xfrm>
                          <a:prstGeom prst="rect">
                            <a:avLst/>
                          </a:prstGeom>
                          <a:solidFill>
                            <a:srgbClr val="00DE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71" y="729"/>
                            <a:ext cx="4139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8"/>
                        <wps:cNvSpPr>
                          <a:spLocks/>
                        </wps:cNvSpPr>
                        <wps:spPr bwMode="auto">
                          <a:xfrm>
                            <a:off x="1380" y="1545"/>
                            <a:ext cx="1265" cy="467"/>
                          </a:xfrm>
                          <a:custGeom>
                            <a:avLst/>
                            <a:gdLst>
                              <a:gd name="T0" fmla="*/ 690 w 1265"/>
                              <a:gd name="T1" fmla="*/ 1547 h 467"/>
                              <a:gd name="T2" fmla="*/ 638 w 1265"/>
                              <a:gd name="T3" fmla="*/ 1552 h 467"/>
                              <a:gd name="T4" fmla="*/ 598 w 1265"/>
                              <a:gd name="T5" fmla="*/ 1559 h 467"/>
                              <a:gd name="T6" fmla="*/ 550 w 1265"/>
                              <a:gd name="T7" fmla="*/ 1571 h 467"/>
                              <a:gd name="T8" fmla="*/ 387 w 1265"/>
                              <a:gd name="T9" fmla="*/ 1638 h 467"/>
                              <a:gd name="T10" fmla="*/ 248 w 1265"/>
                              <a:gd name="T11" fmla="*/ 1707 h 467"/>
                              <a:gd name="T12" fmla="*/ 131 w 1265"/>
                              <a:gd name="T13" fmla="*/ 1749 h 467"/>
                              <a:gd name="T14" fmla="*/ 29 w 1265"/>
                              <a:gd name="T15" fmla="*/ 1810 h 467"/>
                              <a:gd name="T16" fmla="*/ 0 w 1265"/>
                              <a:gd name="T17" fmla="*/ 1877 h 467"/>
                              <a:gd name="T18" fmla="*/ 186 w 1265"/>
                              <a:gd name="T19" fmla="*/ 1879 h 467"/>
                              <a:gd name="T20" fmla="*/ 218 w 1265"/>
                              <a:gd name="T21" fmla="*/ 1849 h 467"/>
                              <a:gd name="T22" fmla="*/ 293 w 1265"/>
                              <a:gd name="T23" fmla="*/ 1826 h 467"/>
                              <a:gd name="T24" fmla="*/ 394 w 1265"/>
                              <a:gd name="T25" fmla="*/ 1734 h 467"/>
                              <a:gd name="T26" fmla="*/ 469 w 1265"/>
                              <a:gd name="T27" fmla="*/ 1649 h 467"/>
                              <a:gd name="T28" fmla="*/ 577 w 1265"/>
                              <a:gd name="T29" fmla="*/ 1609 h 467"/>
                              <a:gd name="T30" fmla="*/ 620 w 1265"/>
                              <a:gd name="T31" fmla="*/ 1600 h 467"/>
                              <a:gd name="T32" fmla="*/ 657 w 1265"/>
                              <a:gd name="T33" fmla="*/ 1594 h 467"/>
                              <a:gd name="T34" fmla="*/ 692 w 1265"/>
                              <a:gd name="T35" fmla="*/ 1591 h 467"/>
                              <a:gd name="T36" fmla="*/ 763 w 1265"/>
                              <a:gd name="T37" fmla="*/ 1590 h 467"/>
                              <a:gd name="T38" fmla="*/ 981 w 1265"/>
                              <a:gd name="T39" fmla="*/ 1588 h 467"/>
                              <a:gd name="T40" fmla="*/ 685 w 1265"/>
                              <a:gd name="T41" fmla="*/ 1826 h 467"/>
                              <a:gd name="T42" fmla="*/ 346 w 1265"/>
                              <a:gd name="T43" fmla="*/ 1836 h 467"/>
                              <a:gd name="T44" fmla="*/ 396 w 1265"/>
                              <a:gd name="T45" fmla="*/ 1872 h 467"/>
                              <a:gd name="T46" fmla="*/ 685 w 1265"/>
                              <a:gd name="T47" fmla="*/ 1886 h 467"/>
                              <a:gd name="T48" fmla="*/ 718 w 1265"/>
                              <a:gd name="T49" fmla="*/ 1590 h 467"/>
                              <a:gd name="T50" fmla="*/ 933 w 1265"/>
                              <a:gd name="T51" fmla="*/ 1879 h 467"/>
                              <a:gd name="T52" fmla="*/ 957 w 1265"/>
                              <a:gd name="T53" fmla="*/ 1855 h 467"/>
                              <a:gd name="T54" fmla="*/ 1003 w 1265"/>
                              <a:gd name="T55" fmla="*/ 1831 h 467"/>
                              <a:gd name="T56" fmla="*/ 763 w 1265"/>
                              <a:gd name="T57" fmla="*/ 1590 h 467"/>
                              <a:gd name="T58" fmla="*/ 1067 w 1265"/>
                              <a:gd name="T59" fmla="*/ 1829 h 467"/>
                              <a:gd name="T60" fmla="*/ 1137 w 1265"/>
                              <a:gd name="T61" fmla="*/ 1866 h 467"/>
                              <a:gd name="T62" fmla="*/ 1154 w 1265"/>
                              <a:gd name="T63" fmla="*/ 1886 h 467"/>
                              <a:gd name="T64" fmla="*/ 1261 w 1265"/>
                              <a:gd name="T65" fmla="*/ 1849 h 467"/>
                              <a:gd name="T66" fmla="*/ 1247 w 1265"/>
                              <a:gd name="T67" fmla="*/ 1826 h 467"/>
                              <a:gd name="T68" fmla="*/ 1261 w 1265"/>
                              <a:gd name="T69" fmla="*/ 1836 h 467"/>
                              <a:gd name="T70" fmla="*/ 798 w 1265"/>
                              <a:gd name="T71" fmla="*/ 1590 h 467"/>
                              <a:gd name="T72" fmla="*/ 1028 w 1265"/>
                              <a:gd name="T73" fmla="*/ 1652 h 467"/>
                              <a:gd name="T74" fmla="*/ 1036 w 1265"/>
                              <a:gd name="T75" fmla="*/ 1826 h 467"/>
                              <a:gd name="T76" fmla="*/ 1244 w 1265"/>
                              <a:gd name="T77" fmla="*/ 1824 h 467"/>
                              <a:gd name="T78" fmla="*/ 1244 w 1265"/>
                              <a:gd name="T79" fmla="*/ 1789 h 467"/>
                              <a:gd name="T80" fmla="*/ 1226 w 1265"/>
                              <a:gd name="T81" fmla="*/ 1743 h 467"/>
                              <a:gd name="T82" fmla="*/ 1200 w 1265"/>
                              <a:gd name="T83" fmla="*/ 1710 h 467"/>
                              <a:gd name="T84" fmla="*/ 1151 w 1265"/>
                              <a:gd name="T85" fmla="*/ 1670 h 467"/>
                              <a:gd name="T86" fmla="*/ 1107 w 1265"/>
                              <a:gd name="T87" fmla="*/ 1643 h 467"/>
                              <a:gd name="T88" fmla="*/ 986 w 1265"/>
                              <a:gd name="T89" fmla="*/ 1590 h 467"/>
                              <a:gd name="T90" fmla="*/ 426 w 1265"/>
                              <a:gd name="T91" fmla="*/ 1930 h 467"/>
                              <a:gd name="T92" fmla="*/ 430 w 1265"/>
                              <a:gd name="T93" fmla="*/ 1962 h 467"/>
                              <a:gd name="T94" fmla="*/ 425 w 1265"/>
                              <a:gd name="T95" fmla="*/ 1997 h 467"/>
                              <a:gd name="T96" fmla="*/ 909 w 1265"/>
                              <a:gd name="T97" fmla="*/ 1997 h 467"/>
                              <a:gd name="T98" fmla="*/ 905 w 1265"/>
                              <a:gd name="T99" fmla="*/ 1962 h 467"/>
                              <a:gd name="T100" fmla="*/ 909 w 1265"/>
                              <a:gd name="T101" fmla="*/ 1930 h 467"/>
                              <a:gd name="T102" fmla="*/ 8 w 1265"/>
                              <a:gd name="T103" fmla="*/ 1919 h 467"/>
                              <a:gd name="T104" fmla="*/ 30 w 1265"/>
                              <a:gd name="T105" fmla="*/ 1975 h 467"/>
                              <a:gd name="T106" fmla="*/ 97 w 1265"/>
                              <a:gd name="T107" fmla="*/ 2012 h 467"/>
                              <a:gd name="T108" fmla="*/ 165 w 1265"/>
                              <a:gd name="T109" fmla="*/ 2008 h 467"/>
                              <a:gd name="T110" fmla="*/ 158 w 1265"/>
                              <a:gd name="T111" fmla="*/ 1974 h 467"/>
                              <a:gd name="T112" fmla="*/ 159 w 1265"/>
                              <a:gd name="T113" fmla="*/ 1940 h 467"/>
                              <a:gd name="T114" fmla="*/ 1263 w 1265"/>
                              <a:gd name="T115" fmla="*/ 1919 h 467"/>
                              <a:gd name="T116" fmla="*/ 1175 w 1265"/>
                              <a:gd name="T117" fmla="*/ 1940 h 467"/>
                              <a:gd name="T118" fmla="*/ 1177 w 1265"/>
                              <a:gd name="T119" fmla="*/ 1970 h 467"/>
                              <a:gd name="T120" fmla="*/ 1176 w 1265"/>
                              <a:gd name="T121" fmla="*/ 1977 h 467"/>
                              <a:gd name="T122" fmla="*/ 1243 w 1265"/>
                              <a:gd name="T123" fmla="*/ 1957 h 467"/>
                              <a:gd name="T124" fmla="*/ 1262 w 1265"/>
                              <a:gd name="T125" fmla="*/ 1925 h 467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5" h="467">
                                <a:moveTo>
                                  <a:pt x="798" y="0"/>
                                </a:moveTo>
                                <a:lnTo>
                                  <a:pt x="720" y="0"/>
                                </a:lnTo>
                                <a:lnTo>
                                  <a:pt x="690" y="1"/>
                                </a:lnTo>
                                <a:lnTo>
                                  <a:pt x="664" y="3"/>
                                </a:lnTo>
                                <a:lnTo>
                                  <a:pt x="651" y="4"/>
                                </a:lnTo>
                                <a:lnTo>
                                  <a:pt x="638" y="6"/>
                                </a:lnTo>
                                <a:lnTo>
                                  <a:pt x="624" y="8"/>
                                </a:lnTo>
                                <a:lnTo>
                                  <a:pt x="611" y="11"/>
                                </a:lnTo>
                                <a:lnTo>
                                  <a:pt x="598" y="13"/>
                                </a:lnTo>
                                <a:lnTo>
                                  <a:pt x="583" y="17"/>
                                </a:lnTo>
                                <a:lnTo>
                                  <a:pt x="567" y="21"/>
                                </a:lnTo>
                                <a:lnTo>
                                  <a:pt x="550" y="25"/>
                                </a:lnTo>
                                <a:lnTo>
                                  <a:pt x="491" y="42"/>
                                </a:lnTo>
                                <a:lnTo>
                                  <a:pt x="444" y="60"/>
                                </a:lnTo>
                                <a:lnTo>
                                  <a:pt x="387" y="92"/>
                                </a:lnTo>
                                <a:lnTo>
                                  <a:pt x="294" y="149"/>
                                </a:lnTo>
                                <a:lnTo>
                                  <a:pt x="281" y="153"/>
                                </a:lnTo>
                                <a:lnTo>
                                  <a:pt x="248" y="161"/>
                                </a:lnTo>
                                <a:lnTo>
                                  <a:pt x="206" y="174"/>
                                </a:lnTo>
                                <a:lnTo>
                                  <a:pt x="165" y="189"/>
                                </a:lnTo>
                                <a:lnTo>
                                  <a:pt x="131" y="203"/>
                                </a:lnTo>
                                <a:lnTo>
                                  <a:pt x="101" y="219"/>
                                </a:lnTo>
                                <a:lnTo>
                                  <a:pt x="68" y="238"/>
                                </a:lnTo>
                                <a:lnTo>
                                  <a:pt x="29" y="264"/>
                                </a:lnTo>
                                <a:lnTo>
                                  <a:pt x="7" y="287"/>
                                </a:lnTo>
                                <a:lnTo>
                                  <a:pt x="0" y="311"/>
                                </a:lnTo>
                                <a:lnTo>
                                  <a:pt x="0" y="331"/>
                                </a:lnTo>
                                <a:lnTo>
                                  <a:pt x="1" y="340"/>
                                </a:lnTo>
                                <a:lnTo>
                                  <a:pt x="181" y="340"/>
                                </a:lnTo>
                                <a:lnTo>
                                  <a:pt x="186" y="333"/>
                                </a:lnTo>
                                <a:lnTo>
                                  <a:pt x="191" y="326"/>
                                </a:lnTo>
                                <a:lnTo>
                                  <a:pt x="197" y="320"/>
                                </a:lnTo>
                                <a:lnTo>
                                  <a:pt x="218" y="303"/>
                                </a:lnTo>
                                <a:lnTo>
                                  <a:pt x="241" y="290"/>
                                </a:lnTo>
                                <a:lnTo>
                                  <a:pt x="267" y="283"/>
                                </a:lnTo>
                                <a:lnTo>
                                  <a:pt x="293" y="280"/>
                                </a:lnTo>
                                <a:lnTo>
                                  <a:pt x="685" y="280"/>
                                </a:lnTo>
                                <a:lnTo>
                                  <a:pt x="685" y="188"/>
                                </a:lnTo>
                                <a:lnTo>
                                  <a:pt x="394" y="188"/>
                                </a:lnTo>
                                <a:lnTo>
                                  <a:pt x="378" y="151"/>
                                </a:lnTo>
                                <a:lnTo>
                                  <a:pt x="421" y="127"/>
                                </a:lnTo>
                                <a:lnTo>
                                  <a:pt x="469" y="103"/>
                                </a:lnTo>
                                <a:lnTo>
                                  <a:pt x="517" y="82"/>
                                </a:lnTo>
                                <a:lnTo>
                                  <a:pt x="561" y="68"/>
                                </a:lnTo>
                                <a:lnTo>
                                  <a:pt x="577" y="63"/>
                                </a:lnTo>
                                <a:lnTo>
                                  <a:pt x="593" y="60"/>
                                </a:lnTo>
                                <a:lnTo>
                                  <a:pt x="607" y="56"/>
                                </a:lnTo>
                                <a:lnTo>
                                  <a:pt x="620" y="54"/>
                                </a:lnTo>
                                <a:lnTo>
                                  <a:pt x="631" y="52"/>
                                </a:lnTo>
                                <a:lnTo>
                                  <a:pt x="644" y="50"/>
                                </a:lnTo>
                                <a:lnTo>
                                  <a:pt x="657" y="48"/>
                                </a:lnTo>
                                <a:lnTo>
                                  <a:pt x="668" y="47"/>
                                </a:lnTo>
                                <a:lnTo>
                                  <a:pt x="680" y="46"/>
                                </a:lnTo>
                                <a:lnTo>
                                  <a:pt x="692" y="45"/>
                                </a:lnTo>
                                <a:lnTo>
                                  <a:pt x="705" y="45"/>
                                </a:lnTo>
                                <a:lnTo>
                                  <a:pt x="718" y="44"/>
                                </a:lnTo>
                                <a:lnTo>
                                  <a:pt x="763" y="44"/>
                                </a:lnTo>
                                <a:lnTo>
                                  <a:pt x="986" y="44"/>
                                </a:lnTo>
                                <a:lnTo>
                                  <a:pt x="981" y="42"/>
                                </a:lnTo>
                                <a:lnTo>
                                  <a:pt x="888" y="13"/>
                                </a:lnTo>
                                <a:lnTo>
                                  <a:pt x="798" y="0"/>
                                </a:lnTo>
                                <a:close/>
                                <a:moveTo>
                                  <a:pt x="685" y="280"/>
                                </a:moveTo>
                                <a:lnTo>
                                  <a:pt x="293" y="280"/>
                                </a:lnTo>
                                <a:lnTo>
                                  <a:pt x="320" y="283"/>
                                </a:lnTo>
                                <a:lnTo>
                                  <a:pt x="346" y="290"/>
                                </a:lnTo>
                                <a:lnTo>
                                  <a:pt x="369" y="303"/>
                                </a:lnTo>
                                <a:lnTo>
                                  <a:pt x="390" y="320"/>
                                </a:lnTo>
                                <a:lnTo>
                                  <a:pt x="396" y="326"/>
                                </a:lnTo>
                                <a:lnTo>
                                  <a:pt x="401" y="333"/>
                                </a:lnTo>
                                <a:lnTo>
                                  <a:pt x="406" y="340"/>
                                </a:lnTo>
                                <a:lnTo>
                                  <a:pt x="685" y="340"/>
                                </a:lnTo>
                                <a:lnTo>
                                  <a:pt x="685" y="280"/>
                                </a:lnTo>
                                <a:close/>
                                <a:moveTo>
                                  <a:pt x="763" y="44"/>
                                </a:moveTo>
                                <a:lnTo>
                                  <a:pt x="718" y="44"/>
                                </a:lnTo>
                                <a:lnTo>
                                  <a:pt x="718" y="340"/>
                                </a:lnTo>
                                <a:lnTo>
                                  <a:pt x="928" y="340"/>
                                </a:lnTo>
                                <a:lnTo>
                                  <a:pt x="933" y="333"/>
                                </a:lnTo>
                                <a:lnTo>
                                  <a:pt x="938" y="326"/>
                                </a:lnTo>
                                <a:lnTo>
                                  <a:pt x="944" y="320"/>
                                </a:lnTo>
                                <a:lnTo>
                                  <a:pt x="957" y="309"/>
                                </a:lnTo>
                                <a:lnTo>
                                  <a:pt x="972" y="299"/>
                                </a:lnTo>
                                <a:lnTo>
                                  <a:pt x="987" y="291"/>
                                </a:lnTo>
                                <a:lnTo>
                                  <a:pt x="1003" y="285"/>
                                </a:lnTo>
                                <a:lnTo>
                                  <a:pt x="1003" y="188"/>
                                </a:lnTo>
                                <a:lnTo>
                                  <a:pt x="763" y="188"/>
                                </a:lnTo>
                                <a:lnTo>
                                  <a:pt x="763" y="44"/>
                                </a:lnTo>
                                <a:close/>
                                <a:moveTo>
                                  <a:pt x="1247" y="280"/>
                                </a:moveTo>
                                <a:lnTo>
                                  <a:pt x="1041" y="280"/>
                                </a:lnTo>
                                <a:lnTo>
                                  <a:pt x="1067" y="283"/>
                                </a:lnTo>
                                <a:lnTo>
                                  <a:pt x="1093" y="290"/>
                                </a:lnTo>
                                <a:lnTo>
                                  <a:pt x="1116" y="303"/>
                                </a:lnTo>
                                <a:lnTo>
                                  <a:pt x="1137" y="320"/>
                                </a:lnTo>
                                <a:lnTo>
                                  <a:pt x="1143" y="326"/>
                                </a:lnTo>
                                <a:lnTo>
                                  <a:pt x="1149" y="333"/>
                                </a:lnTo>
                                <a:lnTo>
                                  <a:pt x="1154" y="340"/>
                                </a:lnTo>
                                <a:lnTo>
                                  <a:pt x="1264" y="340"/>
                                </a:lnTo>
                                <a:lnTo>
                                  <a:pt x="1263" y="320"/>
                                </a:lnTo>
                                <a:lnTo>
                                  <a:pt x="1261" y="303"/>
                                </a:lnTo>
                                <a:lnTo>
                                  <a:pt x="1260" y="293"/>
                                </a:lnTo>
                                <a:lnTo>
                                  <a:pt x="1260" y="289"/>
                                </a:lnTo>
                                <a:lnTo>
                                  <a:pt x="1247" y="280"/>
                                </a:lnTo>
                                <a:close/>
                                <a:moveTo>
                                  <a:pt x="1260" y="289"/>
                                </a:moveTo>
                                <a:lnTo>
                                  <a:pt x="1260" y="289"/>
                                </a:lnTo>
                                <a:lnTo>
                                  <a:pt x="1261" y="290"/>
                                </a:lnTo>
                                <a:lnTo>
                                  <a:pt x="1260" y="289"/>
                                </a:lnTo>
                                <a:close/>
                                <a:moveTo>
                                  <a:pt x="986" y="44"/>
                                </a:moveTo>
                                <a:lnTo>
                                  <a:pt x="798" y="44"/>
                                </a:lnTo>
                                <a:lnTo>
                                  <a:pt x="879" y="53"/>
                                </a:lnTo>
                                <a:lnTo>
                                  <a:pt x="958" y="76"/>
                                </a:lnTo>
                                <a:lnTo>
                                  <a:pt x="1028" y="106"/>
                                </a:lnTo>
                                <a:lnTo>
                                  <a:pt x="1083" y="136"/>
                                </a:lnTo>
                                <a:lnTo>
                                  <a:pt x="1036" y="188"/>
                                </a:lnTo>
                                <a:lnTo>
                                  <a:pt x="1036" y="280"/>
                                </a:lnTo>
                                <a:lnTo>
                                  <a:pt x="1041" y="280"/>
                                </a:lnTo>
                                <a:lnTo>
                                  <a:pt x="1247" y="280"/>
                                </a:lnTo>
                                <a:lnTo>
                                  <a:pt x="1244" y="278"/>
                                </a:lnTo>
                                <a:lnTo>
                                  <a:pt x="1244" y="273"/>
                                </a:lnTo>
                                <a:lnTo>
                                  <a:pt x="1245" y="260"/>
                                </a:lnTo>
                                <a:lnTo>
                                  <a:pt x="1244" y="243"/>
                                </a:lnTo>
                                <a:lnTo>
                                  <a:pt x="1240" y="226"/>
                                </a:lnTo>
                                <a:lnTo>
                                  <a:pt x="1234" y="212"/>
                                </a:lnTo>
                                <a:lnTo>
                                  <a:pt x="1226" y="197"/>
                                </a:lnTo>
                                <a:lnTo>
                                  <a:pt x="1216" y="183"/>
                                </a:lnTo>
                                <a:lnTo>
                                  <a:pt x="1204" y="168"/>
                                </a:lnTo>
                                <a:lnTo>
                                  <a:pt x="1200" y="164"/>
                                </a:lnTo>
                                <a:lnTo>
                                  <a:pt x="1189" y="154"/>
                                </a:lnTo>
                                <a:lnTo>
                                  <a:pt x="1172" y="140"/>
                                </a:lnTo>
                                <a:lnTo>
                                  <a:pt x="1151" y="124"/>
                                </a:lnTo>
                                <a:lnTo>
                                  <a:pt x="1133" y="112"/>
                                </a:lnTo>
                                <a:lnTo>
                                  <a:pt x="1121" y="105"/>
                                </a:lnTo>
                                <a:lnTo>
                                  <a:pt x="1107" y="97"/>
                                </a:lnTo>
                                <a:lnTo>
                                  <a:pt x="1083" y="84"/>
                                </a:lnTo>
                                <a:lnTo>
                                  <a:pt x="1054" y="71"/>
                                </a:lnTo>
                                <a:lnTo>
                                  <a:pt x="986" y="44"/>
                                </a:lnTo>
                                <a:close/>
                                <a:moveTo>
                                  <a:pt x="912" y="373"/>
                                </a:moveTo>
                                <a:lnTo>
                                  <a:pt x="423" y="373"/>
                                </a:lnTo>
                                <a:lnTo>
                                  <a:pt x="426" y="384"/>
                                </a:lnTo>
                                <a:lnTo>
                                  <a:pt x="428" y="394"/>
                                </a:lnTo>
                                <a:lnTo>
                                  <a:pt x="429" y="405"/>
                                </a:lnTo>
                                <a:lnTo>
                                  <a:pt x="430" y="416"/>
                                </a:lnTo>
                                <a:lnTo>
                                  <a:pt x="429" y="428"/>
                                </a:lnTo>
                                <a:lnTo>
                                  <a:pt x="428" y="440"/>
                                </a:lnTo>
                                <a:lnTo>
                                  <a:pt x="425" y="451"/>
                                </a:lnTo>
                                <a:lnTo>
                                  <a:pt x="422" y="462"/>
                                </a:lnTo>
                                <a:lnTo>
                                  <a:pt x="913" y="462"/>
                                </a:lnTo>
                                <a:lnTo>
                                  <a:pt x="909" y="451"/>
                                </a:lnTo>
                                <a:lnTo>
                                  <a:pt x="907" y="440"/>
                                </a:lnTo>
                                <a:lnTo>
                                  <a:pt x="905" y="428"/>
                                </a:lnTo>
                                <a:lnTo>
                                  <a:pt x="905" y="416"/>
                                </a:lnTo>
                                <a:lnTo>
                                  <a:pt x="905" y="405"/>
                                </a:lnTo>
                                <a:lnTo>
                                  <a:pt x="906" y="394"/>
                                </a:lnTo>
                                <a:lnTo>
                                  <a:pt x="909" y="384"/>
                                </a:lnTo>
                                <a:lnTo>
                                  <a:pt x="912" y="373"/>
                                </a:lnTo>
                                <a:close/>
                                <a:moveTo>
                                  <a:pt x="164" y="373"/>
                                </a:moveTo>
                                <a:lnTo>
                                  <a:pt x="8" y="373"/>
                                </a:lnTo>
                                <a:lnTo>
                                  <a:pt x="9" y="377"/>
                                </a:lnTo>
                                <a:lnTo>
                                  <a:pt x="19" y="412"/>
                                </a:lnTo>
                                <a:lnTo>
                                  <a:pt x="30" y="429"/>
                                </a:lnTo>
                                <a:lnTo>
                                  <a:pt x="53" y="447"/>
                                </a:lnTo>
                                <a:lnTo>
                                  <a:pt x="78" y="460"/>
                                </a:lnTo>
                                <a:lnTo>
                                  <a:pt x="97" y="466"/>
                                </a:lnTo>
                                <a:lnTo>
                                  <a:pt x="121" y="467"/>
                                </a:lnTo>
                                <a:lnTo>
                                  <a:pt x="160" y="462"/>
                                </a:lnTo>
                                <a:lnTo>
                                  <a:pt x="165" y="462"/>
                                </a:lnTo>
                                <a:lnTo>
                                  <a:pt x="162" y="451"/>
                                </a:lnTo>
                                <a:lnTo>
                                  <a:pt x="159" y="440"/>
                                </a:lnTo>
                                <a:lnTo>
                                  <a:pt x="158" y="428"/>
                                </a:lnTo>
                                <a:lnTo>
                                  <a:pt x="157" y="416"/>
                                </a:lnTo>
                                <a:lnTo>
                                  <a:pt x="158" y="405"/>
                                </a:lnTo>
                                <a:lnTo>
                                  <a:pt x="159" y="394"/>
                                </a:lnTo>
                                <a:lnTo>
                                  <a:pt x="161" y="384"/>
                                </a:lnTo>
                                <a:lnTo>
                                  <a:pt x="164" y="373"/>
                                </a:lnTo>
                                <a:close/>
                                <a:moveTo>
                                  <a:pt x="1263" y="373"/>
                                </a:moveTo>
                                <a:lnTo>
                                  <a:pt x="1170" y="373"/>
                                </a:lnTo>
                                <a:lnTo>
                                  <a:pt x="1173" y="384"/>
                                </a:lnTo>
                                <a:lnTo>
                                  <a:pt x="1175" y="394"/>
                                </a:lnTo>
                                <a:lnTo>
                                  <a:pt x="1177" y="405"/>
                                </a:lnTo>
                                <a:lnTo>
                                  <a:pt x="1177" y="411"/>
                                </a:lnTo>
                                <a:lnTo>
                                  <a:pt x="1177" y="424"/>
                                </a:lnTo>
                                <a:lnTo>
                                  <a:pt x="1177" y="426"/>
                                </a:lnTo>
                                <a:lnTo>
                                  <a:pt x="1176" y="431"/>
                                </a:lnTo>
                                <a:lnTo>
                                  <a:pt x="1188" y="430"/>
                                </a:lnTo>
                                <a:lnTo>
                                  <a:pt x="1214" y="424"/>
                                </a:lnTo>
                                <a:lnTo>
                                  <a:pt x="1243" y="411"/>
                                </a:lnTo>
                                <a:lnTo>
                                  <a:pt x="1260" y="390"/>
                                </a:lnTo>
                                <a:lnTo>
                                  <a:pt x="1261" y="385"/>
                                </a:lnTo>
                                <a:lnTo>
                                  <a:pt x="1262" y="379"/>
                                </a:lnTo>
                                <a:lnTo>
                                  <a:pt x="1263" y="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SpPr>
                          <a:spLocks/>
                        </wps:cNvSpPr>
                        <wps:spPr bwMode="auto">
                          <a:xfrm>
                            <a:off x="1638" y="893"/>
                            <a:ext cx="817" cy="688"/>
                          </a:xfrm>
                          <a:custGeom>
                            <a:avLst/>
                            <a:gdLst>
                              <a:gd name="T0" fmla="*/ 580 w 817"/>
                              <a:gd name="T1" fmla="*/ 1187 h 688"/>
                              <a:gd name="T2" fmla="*/ 142 w 817"/>
                              <a:gd name="T3" fmla="*/ 1187 h 688"/>
                              <a:gd name="T4" fmla="*/ 142 w 817"/>
                              <a:gd name="T5" fmla="*/ 1189 h 688"/>
                              <a:gd name="T6" fmla="*/ 0 w 817"/>
                              <a:gd name="T7" fmla="*/ 1520 h 688"/>
                              <a:gd name="T8" fmla="*/ 141 w 817"/>
                              <a:gd name="T9" fmla="*/ 1581 h 688"/>
                              <a:gd name="T10" fmla="*/ 244 w 817"/>
                              <a:gd name="T11" fmla="*/ 1341 h 688"/>
                              <a:gd name="T12" fmla="*/ 580 w 817"/>
                              <a:gd name="T13" fmla="*/ 1341 h 688"/>
                              <a:gd name="T14" fmla="*/ 580 w 817"/>
                              <a:gd name="T15" fmla="*/ 1289 h 688"/>
                              <a:gd name="T16" fmla="*/ 637 w 817"/>
                              <a:gd name="T17" fmla="*/ 1289 h 688"/>
                              <a:gd name="T18" fmla="*/ 637 w 817"/>
                              <a:gd name="T19" fmla="*/ 1239 h 688"/>
                              <a:gd name="T20" fmla="*/ 580 w 817"/>
                              <a:gd name="T21" fmla="*/ 1239 h 688"/>
                              <a:gd name="T22" fmla="*/ 580 w 817"/>
                              <a:gd name="T23" fmla="*/ 1187 h 688"/>
                              <a:gd name="T24" fmla="*/ 324 w 817"/>
                              <a:gd name="T25" fmla="*/ 1350 h 688"/>
                              <a:gd name="T26" fmla="*/ 251 w 817"/>
                              <a:gd name="T27" fmla="*/ 1350 h 688"/>
                              <a:gd name="T28" fmla="*/ 223 w 817"/>
                              <a:gd name="T29" fmla="*/ 1412 h 688"/>
                              <a:gd name="T30" fmla="*/ 324 w 817"/>
                              <a:gd name="T31" fmla="*/ 1412 h 688"/>
                              <a:gd name="T32" fmla="*/ 324 w 817"/>
                              <a:gd name="T33" fmla="*/ 1350 h 688"/>
                              <a:gd name="T34" fmla="*/ 513 w 817"/>
                              <a:gd name="T35" fmla="*/ 893 h 688"/>
                              <a:gd name="T36" fmla="*/ 221 w 817"/>
                              <a:gd name="T37" fmla="*/ 893 h 688"/>
                              <a:gd name="T38" fmla="*/ 221 w 817"/>
                              <a:gd name="T39" fmla="*/ 1133 h 688"/>
                              <a:gd name="T40" fmla="*/ 302 w 817"/>
                              <a:gd name="T41" fmla="*/ 1187 h 688"/>
                              <a:gd name="T42" fmla="*/ 441 w 817"/>
                              <a:gd name="T43" fmla="*/ 1187 h 688"/>
                              <a:gd name="T44" fmla="*/ 457 w 817"/>
                              <a:gd name="T45" fmla="*/ 1176 h 688"/>
                              <a:gd name="T46" fmla="*/ 373 w 817"/>
                              <a:gd name="T47" fmla="*/ 1176 h 688"/>
                              <a:gd name="T48" fmla="*/ 272 w 817"/>
                              <a:gd name="T49" fmla="*/ 1110 h 688"/>
                              <a:gd name="T50" fmla="*/ 274 w 817"/>
                              <a:gd name="T51" fmla="*/ 938 h 688"/>
                              <a:gd name="T52" fmla="*/ 513 w 817"/>
                              <a:gd name="T53" fmla="*/ 938 h 688"/>
                              <a:gd name="T54" fmla="*/ 513 w 817"/>
                              <a:gd name="T55" fmla="*/ 893 h 688"/>
                              <a:gd name="T56" fmla="*/ 513 w 817"/>
                              <a:gd name="T57" fmla="*/ 938 h 688"/>
                              <a:gd name="T58" fmla="*/ 460 w 817"/>
                              <a:gd name="T59" fmla="*/ 938 h 688"/>
                              <a:gd name="T60" fmla="*/ 462 w 817"/>
                              <a:gd name="T61" fmla="*/ 1109 h 688"/>
                              <a:gd name="T62" fmla="*/ 373 w 817"/>
                              <a:gd name="T63" fmla="*/ 1176 h 688"/>
                              <a:gd name="T64" fmla="*/ 457 w 817"/>
                              <a:gd name="T65" fmla="*/ 1176 h 688"/>
                              <a:gd name="T66" fmla="*/ 513 w 817"/>
                              <a:gd name="T67" fmla="*/ 1133 h 688"/>
                              <a:gd name="T68" fmla="*/ 513 w 817"/>
                              <a:gd name="T69" fmla="*/ 938 h 688"/>
                              <a:gd name="T70" fmla="*/ 448 w 817"/>
                              <a:gd name="T71" fmla="*/ 994 h 688"/>
                              <a:gd name="T72" fmla="*/ 286 w 817"/>
                              <a:gd name="T73" fmla="*/ 994 h 688"/>
                              <a:gd name="T74" fmla="*/ 286 w 817"/>
                              <a:gd name="T75" fmla="*/ 1102 h 688"/>
                              <a:gd name="T76" fmla="*/ 372 w 817"/>
                              <a:gd name="T77" fmla="*/ 1159 h 688"/>
                              <a:gd name="T78" fmla="*/ 448 w 817"/>
                              <a:gd name="T79" fmla="*/ 1102 h 688"/>
                              <a:gd name="T80" fmla="*/ 448 w 817"/>
                              <a:gd name="T81" fmla="*/ 994 h 688"/>
                              <a:gd name="T82" fmla="*/ 681 w 817"/>
                              <a:gd name="T83" fmla="*/ 1299 h 688"/>
                              <a:gd name="T84" fmla="*/ 671 w 817"/>
                              <a:gd name="T85" fmla="*/ 1324 h 688"/>
                              <a:gd name="T86" fmla="*/ 793 w 817"/>
                              <a:gd name="T87" fmla="*/ 1370 h 688"/>
                              <a:gd name="T88" fmla="*/ 802 w 817"/>
                              <a:gd name="T89" fmla="*/ 1344 h 688"/>
                              <a:gd name="T90" fmla="*/ 681 w 817"/>
                              <a:gd name="T91" fmla="*/ 1299 h 688"/>
                              <a:gd name="T92" fmla="*/ 816 w 817"/>
                              <a:gd name="T93" fmla="*/ 1251 h 688"/>
                              <a:gd name="T94" fmla="*/ 676 w 817"/>
                              <a:gd name="T95" fmla="*/ 1251 h 688"/>
                              <a:gd name="T96" fmla="*/ 676 w 817"/>
                              <a:gd name="T97" fmla="*/ 1279 h 688"/>
                              <a:gd name="T98" fmla="*/ 816 w 817"/>
                              <a:gd name="T99" fmla="*/ 1279 h 688"/>
                              <a:gd name="T100" fmla="*/ 816 w 817"/>
                              <a:gd name="T101" fmla="*/ 1251 h 688"/>
                              <a:gd name="T102" fmla="*/ 800 w 817"/>
                              <a:gd name="T103" fmla="*/ 1161 h 688"/>
                              <a:gd name="T104" fmla="*/ 673 w 817"/>
                              <a:gd name="T105" fmla="*/ 1203 h 688"/>
                              <a:gd name="T106" fmla="*/ 682 w 817"/>
                              <a:gd name="T107" fmla="*/ 1229 h 688"/>
                              <a:gd name="T108" fmla="*/ 809 w 817"/>
                              <a:gd name="T109" fmla="*/ 1187 h 688"/>
                              <a:gd name="T110" fmla="*/ 800 w 817"/>
                              <a:gd name="T111" fmla="*/ 1161 h 688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17" h="688">
                                <a:moveTo>
                                  <a:pt x="580" y="294"/>
                                </a:moveTo>
                                <a:lnTo>
                                  <a:pt x="142" y="294"/>
                                </a:lnTo>
                                <a:lnTo>
                                  <a:pt x="142" y="296"/>
                                </a:lnTo>
                                <a:lnTo>
                                  <a:pt x="0" y="627"/>
                                </a:lnTo>
                                <a:lnTo>
                                  <a:pt x="141" y="688"/>
                                </a:lnTo>
                                <a:lnTo>
                                  <a:pt x="244" y="448"/>
                                </a:lnTo>
                                <a:lnTo>
                                  <a:pt x="580" y="448"/>
                                </a:lnTo>
                                <a:lnTo>
                                  <a:pt x="580" y="396"/>
                                </a:lnTo>
                                <a:lnTo>
                                  <a:pt x="637" y="396"/>
                                </a:lnTo>
                                <a:lnTo>
                                  <a:pt x="637" y="346"/>
                                </a:lnTo>
                                <a:lnTo>
                                  <a:pt x="580" y="346"/>
                                </a:lnTo>
                                <a:lnTo>
                                  <a:pt x="580" y="294"/>
                                </a:lnTo>
                                <a:close/>
                                <a:moveTo>
                                  <a:pt x="324" y="457"/>
                                </a:moveTo>
                                <a:lnTo>
                                  <a:pt x="251" y="457"/>
                                </a:lnTo>
                                <a:lnTo>
                                  <a:pt x="223" y="519"/>
                                </a:lnTo>
                                <a:lnTo>
                                  <a:pt x="324" y="519"/>
                                </a:lnTo>
                                <a:lnTo>
                                  <a:pt x="324" y="457"/>
                                </a:lnTo>
                                <a:close/>
                                <a:moveTo>
                                  <a:pt x="513" y="0"/>
                                </a:moveTo>
                                <a:lnTo>
                                  <a:pt x="221" y="0"/>
                                </a:lnTo>
                                <a:lnTo>
                                  <a:pt x="221" y="240"/>
                                </a:lnTo>
                                <a:lnTo>
                                  <a:pt x="302" y="294"/>
                                </a:lnTo>
                                <a:lnTo>
                                  <a:pt x="441" y="294"/>
                                </a:lnTo>
                                <a:lnTo>
                                  <a:pt x="457" y="283"/>
                                </a:lnTo>
                                <a:lnTo>
                                  <a:pt x="373" y="283"/>
                                </a:lnTo>
                                <a:lnTo>
                                  <a:pt x="272" y="217"/>
                                </a:lnTo>
                                <a:lnTo>
                                  <a:pt x="274" y="45"/>
                                </a:lnTo>
                                <a:lnTo>
                                  <a:pt x="513" y="45"/>
                                </a:lnTo>
                                <a:lnTo>
                                  <a:pt x="513" y="0"/>
                                </a:lnTo>
                                <a:close/>
                                <a:moveTo>
                                  <a:pt x="513" y="45"/>
                                </a:moveTo>
                                <a:lnTo>
                                  <a:pt x="460" y="45"/>
                                </a:lnTo>
                                <a:lnTo>
                                  <a:pt x="462" y="216"/>
                                </a:lnTo>
                                <a:lnTo>
                                  <a:pt x="373" y="283"/>
                                </a:lnTo>
                                <a:lnTo>
                                  <a:pt x="457" y="283"/>
                                </a:lnTo>
                                <a:lnTo>
                                  <a:pt x="513" y="240"/>
                                </a:lnTo>
                                <a:lnTo>
                                  <a:pt x="513" y="45"/>
                                </a:lnTo>
                                <a:close/>
                                <a:moveTo>
                                  <a:pt x="448" y="101"/>
                                </a:moveTo>
                                <a:lnTo>
                                  <a:pt x="286" y="101"/>
                                </a:lnTo>
                                <a:lnTo>
                                  <a:pt x="286" y="209"/>
                                </a:lnTo>
                                <a:lnTo>
                                  <a:pt x="372" y="266"/>
                                </a:lnTo>
                                <a:lnTo>
                                  <a:pt x="448" y="209"/>
                                </a:lnTo>
                                <a:lnTo>
                                  <a:pt x="448" y="101"/>
                                </a:lnTo>
                                <a:close/>
                                <a:moveTo>
                                  <a:pt x="681" y="406"/>
                                </a:moveTo>
                                <a:lnTo>
                                  <a:pt x="671" y="431"/>
                                </a:lnTo>
                                <a:lnTo>
                                  <a:pt x="793" y="477"/>
                                </a:lnTo>
                                <a:lnTo>
                                  <a:pt x="802" y="451"/>
                                </a:lnTo>
                                <a:lnTo>
                                  <a:pt x="681" y="406"/>
                                </a:lnTo>
                                <a:close/>
                                <a:moveTo>
                                  <a:pt x="816" y="358"/>
                                </a:moveTo>
                                <a:lnTo>
                                  <a:pt x="676" y="358"/>
                                </a:lnTo>
                                <a:lnTo>
                                  <a:pt x="676" y="386"/>
                                </a:lnTo>
                                <a:lnTo>
                                  <a:pt x="816" y="386"/>
                                </a:lnTo>
                                <a:lnTo>
                                  <a:pt x="816" y="358"/>
                                </a:lnTo>
                                <a:close/>
                                <a:moveTo>
                                  <a:pt x="800" y="268"/>
                                </a:moveTo>
                                <a:lnTo>
                                  <a:pt x="673" y="310"/>
                                </a:lnTo>
                                <a:lnTo>
                                  <a:pt x="682" y="336"/>
                                </a:lnTo>
                                <a:lnTo>
                                  <a:pt x="809" y="294"/>
                                </a:lnTo>
                                <a:lnTo>
                                  <a:pt x="800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729"/>
                            <a:ext cx="2386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6F28" w:rsidRDefault="00776F28" w:rsidP="00776F28">
                              <w:pPr>
                                <w:spacing w:before="7"/>
                                <w:rPr>
                                  <w:sz w:val="38"/>
                                </w:rPr>
                              </w:pPr>
                            </w:p>
                            <w:p w:rsidR="00776F28" w:rsidRPr="00CB3221" w:rsidRDefault="00776F28" w:rsidP="00776F28">
                              <w:pPr>
                                <w:spacing w:line="254" w:lineRule="auto"/>
                                <w:ind w:left="-12" w:right="878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B3221">
                                <w:rPr>
                                  <w:rFonts w:ascii="Arial" w:hAnsi="Arial" w:cs="Arial"/>
                                  <w:b/>
                                  <w:color w:val="FFFFFF"/>
                                  <w:w w:val="130"/>
                                  <w:sz w:val="18"/>
                                  <w:szCs w:val="18"/>
                                </w:rPr>
                                <w:t xml:space="preserve">Окраска </w:t>
                              </w:r>
                              <w:r w:rsidRPr="00CB3221">
                                <w:rPr>
                                  <w:rFonts w:ascii="Arial" w:hAnsi="Arial" w:cs="Arial"/>
                                  <w:b/>
                                  <w:color w:val="FFFFFF"/>
                                  <w:w w:val="125"/>
                                  <w:sz w:val="18"/>
                                  <w:szCs w:val="18"/>
                                </w:rPr>
                                <w:t>автомобиля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26" style="position:absolute;left:0;text-align:left;margin-left:207.6pt;margin-top:26.25pt;width:221.45pt;height:100.25pt;z-index:-251657216;mso-wrap-distance-left:0;mso-wrap-distance-right:0;mso-position-horizontal-relative:page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">
                <v:rect id="Rectangle 16" o:spid="_x0000_s1027" style="position:absolute;left:840;top:334;width:2233;height:2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xSfMQA&#10;AADaAAAADwAAAGRycy9kb3ducmV2LnhtbESPT2vCQBTE70K/w/KE3nSjhSJpNhJalIIH/5WeX7Ov&#10;SUj2bcxuNH57VxA8DjPzGyZZDqYRZ+pcZVnBbBqBIM6trrhQ8HNcTRYgnEfW2FgmBVdysExfRgnG&#10;2l54T+eDL0SAsItRQel9G0vp8pIMuqltiYP3bzuDPsiukLrDS4CbRs6j6F0arDgslNjSZ0l5feiN&#10;gq+3xX69+f3rrydby+3KZ9t+s1PqdTxkHyA8Df4ZfrS/tYI5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8UnzEAAAA2gAAAA8AAAAAAAAAAAAAAAAAmAIAAGRycy9k&#10;b3ducmV2LnhtbFBLBQYAAAAABAAEAPUAAACJAwAAAAA=&#10;" fillcolor="#00dea5" stroked="f"/>
                <v:rect id="Rectangle 17" o:spid="_x0000_s1028" style="position:absolute;left:1271;top:729;width:4139;height:1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mcUA&#10;AADaAAAADwAAAGRycy9kb3ducmV2LnhtbESP3WoCMRSE7wu+QziCdzVrpSKrUUQQbcWW2ip6d9yc&#10;/aGbk2UTdX37RhB6OczMN8x42phSXKh2hWUFvW4EgjixuuBMwc/34nkIwnlkjaVlUnAjB9NJ62mM&#10;sbZX/qLL1mciQNjFqCD3voqldElOBl3XVsTBS21t0AdZZ1LXeA1wU8qXKBpIgwWHhRwrmueU/G7P&#10;RsFpd7wt03K/fv3sHd43i+r85tMPpTrtZjYC4anx/+FHe6UV9OF+JdwAO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YOZxQAAANoAAAAPAAAAAAAAAAAAAAAAAJgCAABkcnMv&#10;ZG93bnJldi54bWxQSwUGAAAAAAQABAD1AAAAigMAAAAA&#10;" fillcolor="#004b2f" stroked="f"/>
                <v:shape id="AutoShape 18" o:spid="_x0000_s1029" style="position:absolute;left:1380;top:1545;width:1265;height:467;visibility:visible;mso-wrap-style:square;v-text-anchor:top" coordsize="1265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5Cx70A&#10;AADaAAAADwAAAGRycy9kb3ducmV2LnhtbESPSwvCMBCE74L/IazgTVNFtFSjiA8Qbz7A69KsbbHZ&#10;lCba+u+NIHgc5psZZrFqTSleVLvCsoLRMAJBnFpdcKbgetkPYhDOI2ssLZOCNzlYLbudBSbaNnyi&#10;19lnIpSwS1BB7n2VSOnSnAy6oa2Ig3e3tUEfZJ1JXWMTyk0px1E0lQYLDgs5VrTJKX2cn0bBkWc4&#10;vdqmPO1u8fYZpwHXa6X6vXY9B+Gp9X/4lz5oBRP4Xgk3QC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r5Cx70AAADaAAAADwAAAAAAAAAAAAAAAACYAgAAZHJzL2Rvd25yZXYu&#10;eG1sUEsFBgAAAAAEAAQA9QAAAIIDAAAAAA==&#10;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    </v:shape>
                <v:shape id="AutoShape 19" o:spid="_x0000_s1030" style="position:absolute;left:1638;top:893;width:817;height:688;visibility:visible;mso-wrap-style:square;v-text-anchor:top" coordsize="817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fssMA&#10;AADaAAAADwAAAGRycy9kb3ducmV2LnhtbESPQWvCQBSE70L/w/IKvemu2kZJXUWESr0UGvXg7ZF9&#10;TYLZtyG7xvjvXUHocZiZb5jFqre16Kj1lWMN45ECQZw7U3Gh4bD/Gs5B+IBssHZMGm7kYbV8GSww&#10;Ne7Kv9RloRARwj5FDWUITSqlz0uy6EeuIY7en2sthijbQpoWrxFuazlRKpEWK44LJTa0KSk/Zxer&#10;YXrqdtPtT90c1NGr99wks1mXaP322q8/QQTqw3/42f42Gj7gcSXe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ZfssMAAADaAAAADwAAAAAAAAAAAAAAAACYAgAAZHJzL2Rv&#10;d25yZXYueG1sUEsFBgAAAAAEAAQA9QAAAIgDAAAAAA==&#10;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1" type="#_x0000_t202" style="position:absolute;left:3024;top:729;width:2386;height:1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vvsUA&#10;AADaAAAADwAAAGRycy9kb3ducmV2LnhtbESPQWvCQBSE7wX/w/KEXkrdtIFQYjZBlEJ7ENQWpLdH&#10;9pkEs2/T7GqSf98VhB6HmfmGyYrRtOJKvWssK3hZRCCIS6sbrhR8f70/v4FwHllja5kUTOSgyGcP&#10;GabaDryn68FXIkDYpaig9r5LpXRlTQbdwnbEwTvZ3qAPsq+k7nEIcNPK1yhKpMGGw0KNHa1rKs+H&#10;i1GgN/HTLjl2283l9/Mnbqr1eNxOSj3Ox9UShKfR/4fv7Q+tIIHblXAD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2++xQAAANoAAAAPAAAAAAAAAAAAAAAAAJgCAABkcnMv&#10;ZG93bnJldi54bWxQSwUGAAAAAAQABAD1AAAAigMAAAAA&#10;" fillcolor="#004b2f" stroked="f">
                  <v:textbox inset="0,0,0,0">
                    <w:txbxContent>
                      <w:p w:rsidR="00776F28" w:rsidRDefault="00776F28" w:rsidP="00776F28">
                        <w:pPr>
                          <w:spacing w:before="7"/>
                          <w:rPr>
                            <w:sz w:val="38"/>
                          </w:rPr>
                        </w:pPr>
                      </w:p>
                      <w:p w:rsidR="00776F28" w:rsidRPr="00CB3221" w:rsidRDefault="00776F28" w:rsidP="00776F28">
                        <w:pPr>
                          <w:spacing w:line="254" w:lineRule="auto"/>
                          <w:ind w:left="-12" w:right="878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CB3221">
                          <w:rPr>
                            <w:rFonts w:ascii="Arial" w:hAnsi="Arial" w:cs="Arial"/>
                            <w:b/>
                            <w:color w:val="FFFFFF"/>
                            <w:w w:val="130"/>
                            <w:sz w:val="18"/>
                            <w:szCs w:val="18"/>
                          </w:rPr>
                          <w:t xml:space="preserve">Окраска </w:t>
                        </w:r>
                        <w:r w:rsidRPr="00CB3221">
                          <w:rPr>
                            <w:rFonts w:ascii="Arial" w:hAnsi="Arial" w:cs="Arial"/>
                            <w:b/>
                            <w:color w:val="FFFFFF"/>
                            <w:w w:val="125"/>
                            <w:sz w:val="18"/>
                            <w:szCs w:val="18"/>
                          </w:rPr>
                          <w:t>автомобиля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Основная программа профессионального обучения </w:t>
      </w: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 профессии «</w:t>
      </w:r>
      <w:r>
        <w:rPr>
          <w:rFonts w:eastAsia="Times New Roman"/>
          <w:b/>
          <w:bCs/>
          <w:sz w:val="28"/>
          <w:szCs w:val="28"/>
          <w:lang w:val="ru-RU"/>
        </w:rPr>
        <w:t>18511 Слесарь по ремонту автомобилей</w:t>
      </w:r>
      <w:r>
        <w:rPr>
          <w:b/>
          <w:bCs/>
          <w:sz w:val="28"/>
          <w:szCs w:val="28"/>
          <w:lang w:val="ru-RU"/>
        </w:rPr>
        <w:t>»</w:t>
      </w:r>
    </w:p>
    <w:p w:rsidR="00B21384" w:rsidRDefault="00B21384" w:rsidP="00B21384">
      <w:pPr>
        <w:jc w:val="center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профессиональная подготовка</w:t>
      </w:r>
    </w:p>
    <w:p w:rsidR="00B21384" w:rsidRDefault="00B21384" w:rsidP="00B21384">
      <w:pPr>
        <w:jc w:val="center"/>
        <w:rPr>
          <w:b/>
          <w:bCs/>
          <w:i/>
          <w:iCs/>
          <w:sz w:val="28"/>
          <w:szCs w:val="28"/>
          <w:lang w:val="ru-RU"/>
        </w:rPr>
      </w:pP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 учетом стандарта Ворлдскиллс по компетенции «Окраска автомобиля»</w:t>
      </w:r>
    </w:p>
    <w:p w:rsidR="004A1BF1" w:rsidRPr="00FC6848" w:rsidRDefault="004A1BF1" w:rsidP="004A1BF1">
      <w:pPr>
        <w:jc w:val="center"/>
        <w:rPr>
          <w:b/>
          <w:sz w:val="28"/>
          <w:szCs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Pr="00FC6848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4A1BF1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 xml:space="preserve"> 20</w:t>
      </w:r>
      <w:r w:rsidR="00B21384">
        <w:rPr>
          <w:lang w:val="ru-RU"/>
        </w:rPr>
        <w:t>20</w:t>
      </w:r>
      <w:bookmarkStart w:id="1" w:name="_GoBack"/>
      <w:bookmarkEnd w:id="1"/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bookmarkStart w:id="2" w:name="_Hlk29049976"/>
      <w:bookmarkEnd w:id="0"/>
      <w:r>
        <w:rPr>
          <w:b/>
          <w:bCs/>
          <w:sz w:val="28"/>
          <w:szCs w:val="28"/>
          <w:lang w:val="ru-RU"/>
        </w:rPr>
        <w:t xml:space="preserve">Основная программа профессионального обучения </w:t>
      </w: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 профессии «</w:t>
      </w:r>
      <w:r>
        <w:rPr>
          <w:rFonts w:eastAsia="Times New Roman"/>
          <w:b/>
          <w:bCs/>
          <w:sz w:val="28"/>
          <w:szCs w:val="28"/>
          <w:lang w:val="ru-RU"/>
        </w:rPr>
        <w:t>18511 Слесарь по ремонту автомобилей</w:t>
      </w:r>
      <w:r>
        <w:rPr>
          <w:b/>
          <w:bCs/>
          <w:sz w:val="28"/>
          <w:szCs w:val="28"/>
          <w:lang w:val="ru-RU"/>
        </w:rPr>
        <w:t>»</w:t>
      </w:r>
    </w:p>
    <w:p w:rsidR="00B21384" w:rsidRDefault="00B21384" w:rsidP="00B21384">
      <w:pPr>
        <w:jc w:val="center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профессиональная подготовка</w:t>
      </w:r>
    </w:p>
    <w:p w:rsidR="00B21384" w:rsidRDefault="00B21384" w:rsidP="00B21384">
      <w:pPr>
        <w:jc w:val="center"/>
        <w:rPr>
          <w:b/>
          <w:bCs/>
          <w:i/>
          <w:iCs/>
          <w:sz w:val="28"/>
          <w:szCs w:val="28"/>
          <w:lang w:val="ru-RU"/>
        </w:rPr>
      </w:pPr>
    </w:p>
    <w:p w:rsidR="00B21384" w:rsidRDefault="00B21384" w:rsidP="00B2138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 учетом стандарта Ворлдскиллс по компетенции «Окраска автомобиля»</w:t>
      </w:r>
    </w:p>
    <w:p w:rsidR="00B21384" w:rsidRDefault="00B21384" w:rsidP="00B21384">
      <w:pPr>
        <w:jc w:val="center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b/>
          <w:bCs/>
        </w:rPr>
      </w:pPr>
      <w:r>
        <w:rPr>
          <w:b/>
          <w:bCs/>
        </w:rPr>
        <w:t>Цели реализации программы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Программа профессиональной подготовки по профессиям рабочих, должностям служащих направлена на обучение лиц, ранее не имевших профессии рабочего или должности служащего, с учетом спецификации стандарта Ворлдскиллс по компетенции «Окраска автомобиля».</w:t>
      </w:r>
    </w:p>
    <w:p w:rsidR="00B21384" w:rsidRDefault="00B21384" w:rsidP="00B21384">
      <w:pPr>
        <w:ind w:firstLine="993"/>
        <w:jc w:val="both"/>
        <w:rPr>
          <w:lang w:val="ru-RU"/>
        </w:rPr>
      </w:pPr>
    </w:p>
    <w:p w:rsidR="00B21384" w:rsidRDefault="00B21384" w:rsidP="00B21384">
      <w:pPr>
        <w:pStyle w:val="a3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lang w:val="ru-RU"/>
        </w:rPr>
      </w:pPr>
      <w:r>
        <w:rPr>
          <w:b/>
          <w:bCs/>
          <w:lang w:val="ru-RU"/>
        </w:rPr>
        <w:t>Требования к результатам обучения. Планируемые результаты обучения</w:t>
      </w:r>
    </w:p>
    <w:p w:rsidR="00B21384" w:rsidRDefault="00B21384" w:rsidP="00B21384">
      <w:pPr>
        <w:ind w:firstLine="993"/>
        <w:jc w:val="both"/>
        <w:rPr>
          <w:b/>
          <w:bCs/>
          <w:lang w:val="ru-RU"/>
        </w:rPr>
      </w:pPr>
      <w:r>
        <w:rPr>
          <w:b/>
          <w:bCs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 xml:space="preserve">Программа разработана в соответствии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: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- спецификацией стандартов Ворлдскиллс по компетенции «Окраска автомобиля»;</w:t>
      </w:r>
    </w:p>
    <w:p w:rsidR="00B21384" w:rsidRDefault="00B21384" w:rsidP="00B21384">
      <w:pPr>
        <w:ind w:firstLine="993"/>
        <w:jc w:val="both"/>
        <w:rPr>
          <w:bdr w:val="none" w:sz="0" w:space="0" w:color="auto" w:frame="1"/>
          <w:lang w:val="ru-RU"/>
        </w:rPr>
      </w:pPr>
      <w:r>
        <w:rPr>
          <w:b/>
          <w:bCs/>
          <w:lang w:val="ru-RU"/>
        </w:rPr>
        <w:t xml:space="preserve">- </w:t>
      </w:r>
      <w:r>
        <w:rPr>
          <w:bdr w:val="none" w:sz="0" w:space="0" w:color="auto" w:frame="1"/>
          <w:lang w:val="ru-RU"/>
        </w:rPr>
        <w:t>профессиональным стандартом «31.005» Специалист окрасочного производства в автомобилестроении (утвержден приказом Минтруда России от 12 ноября 2018г. № 697Н);</w:t>
      </w:r>
    </w:p>
    <w:p w:rsidR="00B21384" w:rsidRDefault="00B21384" w:rsidP="00B21384">
      <w:pPr>
        <w:ind w:firstLine="993"/>
        <w:jc w:val="both"/>
        <w:rPr>
          <w:bdr w:val="none" w:sz="0" w:space="0" w:color="auto"/>
          <w:lang w:val="ru-RU"/>
        </w:rPr>
      </w:pPr>
      <w:r>
        <w:rPr>
          <w:lang w:val="ru-RU"/>
        </w:rPr>
        <w:t>- приказом Министерства образования и науки Российской Федерации от 02.07.2013 № 513 «Об утверждении Перечня профессий рабочих, должностей служащих, по которым осуществляется профессиональное обучение».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Медицинские ограничения регламентированы Перечнем медицинских противопоказаний Минздрава России.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Присваиваемый квалификационный разряд: 3 разряд.</w:t>
      </w:r>
    </w:p>
    <w:p w:rsidR="00B21384" w:rsidRDefault="00B21384" w:rsidP="00B21384">
      <w:pPr>
        <w:pStyle w:val="a3"/>
        <w:ind w:left="1713"/>
        <w:jc w:val="both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Требования к результатам освоения программы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В результате освоения программы профессионального обучения у слушателя должны быть сформированы компетенции, в соответствии с разделом 2.1. программы.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В результате освоения программы слушатель должен</w:t>
      </w:r>
    </w:p>
    <w:p w:rsidR="00B21384" w:rsidRDefault="00B21384" w:rsidP="00B21384">
      <w:pPr>
        <w:ind w:firstLine="993"/>
        <w:jc w:val="both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знать: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jc w:val="both"/>
        <w:rPr>
          <w:color w:val="000000" w:themeColor="text1"/>
          <w:lang w:val="ru-RU"/>
        </w:rPr>
      </w:pPr>
      <w:r>
        <w:rPr>
          <w:lang w:val="ru-RU"/>
        </w:rPr>
        <w:t xml:space="preserve"> </w:t>
      </w:r>
      <w:r>
        <w:rPr>
          <w:color w:val="000000" w:themeColor="text1"/>
          <w:lang w:val="ru-RU"/>
        </w:rPr>
        <w:t xml:space="preserve">историю, современное состояние и перспективы движения </w:t>
      </w:r>
      <w:r>
        <w:rPr>
          <w:color w:val="000000" w:themeColor="text1"/>
        </w:rPr>
        <w:t>WorldSkills</w:t>
      </w:r>
      <w:r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International</w:t>
      </w:r>
      <w:r>
        <w:rPr>
          <w:color w:val="000000" w:themeColor="text1"/>
          <w:lang w:val="ru-RU"/>
        </w:rPr>
        <w:t xml:space="preserve"> (</w:t>
      </w:r>
      <w:r>
        <w:rPr>
          <w:color w:val="000000" w:themeColor="text1"/>
        </w:rPr>
        <w:t>WSI</w:t>
      </w:r>
      <w:r>
        <w:rPr>
          <w:color w:val="000000" w:themeColor="text1"/>
          <w:lang w:val="ru-RU"/>
        </w:rPr>
        <w:t>) и Ворлдскиллс Россия («Молодые профессионалы»);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требования охраны труда и техники безопасности;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proofErr w:type="gramStart"/>
      <w:r>
        <w:rPr>
          <w:rFonts w:eastAsia="Times New Roman"/>
          <w:color w:val="000000" w:themeColor="text1"/>
          <w:lang w:val="ru-RU"/>
        </w:rPr>
        <w:t>назначения и требования к лакокрасочным материалам (основные свойства и виды основных и вспомогательные лакокрасочных материалов);</w:t>
      </w:r>
      <w:proofErr w:type="gramEnd"/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влияние условий окружающей среды и климатических условий на лакокрасочные материалы и изделия.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типы и назначение технической документации;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особенности и характер загрязнения транспортных средств;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моющие средства и процесс их действия;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оборудование, инструмент для подготовки поверхности под окраску;</w:t>
      </w:r>
    </w:p>
    <w:p w:rsidR="00B21384" w:rsidRDefault="00B21384" w:rsidP="00B21384">
      <w:pPr>
        <w:pStyle w:val="TableParagraph"/>
        <w:numPr>
          <w:ilvl w:val="0"/>
          <w:numId w:val="9"/>
        </w:numPr>
        <w:tabs>
          <w:tab w:val="left" w:pos="461"/>
        </w:tabs>
        <w:ind w:right="57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процесс технического обслуживания и эксплуатации специализированного оборудования; 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способы подготовки поверхности к окрашиванию;</w:t>
      </w:r>
    </w:p>
    <w:p w:rsidR="00B21384" w:rsidRDefault="00B21384" w:rsidP="00B21384">
      <w:pPr>
        <w:pStyle w:val="TableParagraph"/>
        <w:numPr>
          <w:ilvl w:val="0"/>
          <w:numId w:val="9"/>
        </w:numPr>
        <w:tabs>
          <w:tab w:val="left" w:pos="461"/>
        </w:tabs>
        <w:ind w:right="57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способы подготовки поверхности к нанесению грунтовочного покрытия с помощью подходящих абразивных средств;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технологии нанесения грунта-наполнителя (первичное и вторичное грунтование);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виды, причины и способы борьбы с коррозией автомобильных кузовов;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lastRenderedPageBreak/>
        <w:t>технология и материалы для антикоррозийной обработки;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color w:val="000000" w:themeColor="text1"/>
          <w:lang w:val="ru-RU"/>
        </w:rPr>
        <w:t>характеристики процесса сушки лакокрасочных материалов;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маскировочные материалы;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стандартный технологический процесс ремонта ремонтной детали кузова автомобиля;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технологию окраски новых металлических деталей кузова автомобиля;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технологию окраски ремонтных металлических деталей кузова автомобиля;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технологии нанесения и методы нюансирования цвета (цветовой круг Освальда);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технические термины и определения, используемые при описании цветов;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влияние качества и типа освещения на цвет;</w:t>
      </w:r>
    </w:p>
    <w:p w:rsidR="00B21384" w:rsidRDefault="00B21384" w:rsidP="00B21384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color w:val="000000" w:themeColor="text1"/>
          <w:lang w:val="ru-RU"/>
        </w:rPr>
      </w:pPr>
      <w:r>
        <w:rPr>
          <w:rFonts w:eastAsia="Times New Roman"/>
          <w:color w:val="000000" w:themeColor="text1"/>
          <w:lang w:val="ru-RU"/>
        </w:rPr>
        <w:t>технологию устранения дефектов лакокрасочных покрытий;</w:t>
      </w:r>
    </w:p>
    <w:p w:rsidR="00B21384" w:rsidRDefault="00B21384" w:rsidP="00B21384">
      <w:pPr>
        <w:pStyle w:val="TableParagraph"/>
        <w:numPr>
          <w:ilvl w:val="0"/>
          <w:numId w:val="9"/>
        </w:numPr>
        <w:tabs>
          <w:tab w:val="left" w:pos="461"/>
        </w:tabs>
        <w:ind w:right="57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методы и материалы, необходимые для устранения незначительных повреждений и дефектов покраски;</w:t>
      </w:r>
    </w:p>
    <w:p w:rsidR="00B21384" w:rsidRDefault="00B21384" w:rsidP="00B21384">
      <w:pPr>
        <w:pStyle w:val="TableParagraph"/>
        <w:numPr>
          <w:ilvl w:val="0"/>
          <w:numId w:val="9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стандарты отрасли, необходимые для контроля качества, в устной, электронной и письменной формах;</w:t>
      </w:r>
      <w:proofErr w:type="gramEnd"/>
    </w:p>
    <w:p w:rsidR="00B21384" w:rsidRDefault="00B21384" w:rsidP="00B21384">
      <w:pPr>
        <w:pStyle w:val="TableParagraph"/>
        <w:numPr>
          <w:ilvl w:val="0"/>
          <w:numId w:val="9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важность правильного обращения с опасными для окружающей среды продуктами и их надлежащей утилизации;</w:t>
      </w:r>
    </w:p>
    <w:p w:rsidR="00B21384" w:rsidRDefault="00B21384" w:rsidP="00B21384">
      <w:pPr>
        <w:ind w:firstLine="993"/>
        <w:jc w:val="both"/>
        <w:rPr>
          <w:rFonts w:cs="Arial Unicode MS"/>
          <w:color w:val="000000"/>
          <w:lang w:val="ru-RU"/>
        </w:rPr>
      </w:pPr>
      <w:r>
        <w:rPr>
          <w:lang w:val="ru-RU"/>
        </w:rPr>
        <w:t xml:space="preserve"> </w:t>
      </w:r>
    </w:p>
    <w:p w:rsidR="00B21384" w:rsidRDefault="00B21384" w:rsidP="00B21384">
      <w:pPr>
        <w:ind w:firstLine="993"/>
        <w:jc w:val="both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уметь: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применять действующие стандарты техники безопасности и нормы охраны здоровья и окружающей среды, а также лучшие практики в сфере окраски автомобиля;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выполнять установку, настройку и техническое обслуживание всего специализированного оборудования для подготовки поверхностей и сушки;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работать с технической документацией по продукту;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очистку поверхности от загрязнений с использованием различных очистителей;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комплекс работ по подготовке металлических деталей;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работы по снятию старой краски;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шлифовку существующего лакокрасочного покрытия;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подготавливать поверхности к нанесению покрытия с помощью подходящих абразивных средств;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очистку и доочистку поверхности перед нанесением ЛКМ;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восстанавливать антикоррозионную защиту окрашиваемых панелей;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наносить полиэфирную шпатлевку для удаления неровностей на поверхности панелей;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шлифование слоя шпатлевки ручным и механизированным шлифовальным инструментом;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нанесение наполнителя на ограниченную площадь и на всю деталь с помощью краскопульта (распылителя);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шлифование слоя грунта-наполнителя;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выбирать маскировочный материал в зависимости от маскируемых элементов (деталей) кузова автомобиля;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должным образом выполнять локализацию зоны окрашивания для защиты окружающих поверхностей;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работы по приготовлению красок для финишного покрытия;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пользоваться оборудованием для смешения и проверки цвета (миксер, электронные весы, база данных с рецептурами цветов и др.);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находить информацию об оттенке и порядке применения определенных сре</w:t>
      </w:r>
      <w:proofErr w:type="gramStart"/>
      <w:r>
        <w:rPr>
          <w:color w:val="000000" w:themeColor="text1"/>
          <w:sz w:val="24"/>
          <w:szCs w:val="24"/>
        </w:rPr>
        <w:t>дств в п</w:t>
      </w:r>
      <w:proofErr w:type="gramEnd"/>
      <w:r>
        <w:rPr>
          <w:color w:val="000000" w:themeColor="text1"/>
          <w:sz w:val="24"/>
          <w:szCs w:val="24"/>
        </w:rPr>
        <w:t>ечатных и электронных источниках;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использовать образцы цвета и (или) цветовые плашки для определения цвета, </w:t>
      </w:r>
      <w:r>
        <w:rPr>
          <w:color w:val="000000" w:themeColor="text1"/>
          <w:sz w:val="24"/>
          <w:szCs w:val="24"/>
        </w:rPr>
        <w:lastRenderedPageBreak/>
        <w:t>оттенка и окончательного цветового варианта;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смешивать и наносить однотонные/сплошные цвета, цвета металлик, перламутр, трехслойный перламутр, цвета с дополнительными эффектами;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сравнивать тест-карту с образцом для определения ошибок при определении цвета (тон, интенсивность, насыщенность, светлота, темнота);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выбирать и настраивать окрасочные оборудование (краскопульты);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окраску новых металлических деталей кузова автомобиля;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выполнять окраску ремонтных металлических деталей кузова автомобиля;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определять виды дефектов, возможных на окрашенной поверхности: неровности, точечные дефекты, потеки, дефекты, возникающие под воздействием условий окружающей среды и т. д.;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применять соответствующие процедуры устранения и исправления дефектов покраски;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восстанавливать изначальный уровень блеска с применением техник и материалов для полировки;</w:t>
      </w:r>
    </w:p>
    <w:p w:rsidR="00B21384" w:rsidRDefault="00B21384" w:rsidP="00B21384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содержать зону распыления краски в чистоте;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утилизировать неизрасходованный материал в соответствии с нормами охраны окружающей среды;</w:t>
      </w:r>
    </w:p>
    <w:p w:rsidR="00B21384" w:rsidRDefault="00B21384" w:rsidP="00B21384">
      <w:pPr>
        <w:pStyle w:val="TableParagraph"/>
        <w:numPr>
          <w:ilvl w:val="0"/>
          <w:numId w:val="10"/>
        </w:numPr>
        <w:tabs>
          <w:tab w:val="left" w:pos="461"/>
        </w:tabs>
        <w:ind w:right="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тщательно отмерять материалы с целью минимизации затрат и вреда для окружающей среды;</w:t>
      </w:r>
    </w:p>
    <w:p w:rsidR="00B21384" w:rsidRDefault="00B21384" w:rsidP="00B21384">
      <w:pPr>
        <w:pStyle w:val="a3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center"/>
        <w:rPr>
          <w:rFonts w:cs="Arial Unicode MS"/>
          <w:b/>
          <w:bCs/>
          <w:color w:val="000000"/>
        </w:rPr>
      </w:pPr>
      <w:r>
        <w:rPr>
          <w:b/>
          <w:bCs/>
        </w:rPr>
        <w:t>Содержание программы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Категория слушателей: лица, находящиеся под риском увольнения; выпускники образовательных организаций, граждане, ищущие работу.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 xml:space="preserve">Трудоемкость обучения: 144 </w:t>
      </w:r>
      <w:proofErr w:type="gramStart"/>
      <w:r>
        <w:rPr>
          <w:lang w:val="ru-RU"/>
        </w:rPr>
        <w:t>академических</w:t>
      </w:r>
      <w:proofErr w:type="gramEnd"/>
      <w:r>
        <w:rPr>
          <w:lang w:val="ru-RU"/>
        </w:rPr>
        <w:t xml:space="preserve"> часа.</w:t>
      </w:r>
    </w:p>
    <w:p w:rsidR="00B21384" w:rsidRDefault="00B21384" w:rsidP="00B21384">
      <w:pPr>
        <w:ind w:firstLine="993"/>
        <w:jc w:val="both"/>
        <w:rPr>
          <w:lang w:val="ru-RU"/>
        </w:rPr>
      </w:pPr>
      <w:r>
        <w:rPr>
          <w:lang w:val="ru-RU"/>
        </w:rPr>
        <w:t>Форма обучения: очная.</w:t>
      </w:r>
    </w:p>
    <w:p w:rsidR="00B21384" w:rsidRDefault="00B21384" w:rsidP="00B21384">
      <w:pPr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Учебный план</w:t>
      </w:r>
    </w:p>
    <w:p w:rsidR="00B21384" w:rsidRDefault="00B21384" w:rsidP="00B21384">
      <w:pPr>
        <w:jc w:val="both"/>
        <w:rPr>
          <w:b/>
          <w:bCs/>
          <w:lang w:val="ru-RU"/>
        </w:rPr>
      </w:pPr>
    </w:p>
    <w:tbl>
      <w:tblPr>
        <w:tblStyle w:val="TableNormal"/>
        <w:tblW w:w="93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21"/>
        <w:gridCol w:w="3442"/>
        <w:gridCol w:w="991"/>
        <w:gridCol w:w="991"/>
        <w:gridCol w:w="1137"/>
        <w:gridCol w:w="998"/>
        <w:gridCol w:w="1265"/>
      </w:tblGrid>
      <w:tr w:rsidR="00B21384" w:rsidTr="00B21384">
        <w:trPr>
          <w:trHeight w:val="30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№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Наименование модул</w:t>
            </w:r>
            <w:r>
              <w:rPr>
                <w:lang w:val="ru-RU"/>
              </w:rPr>
              <w:t>ей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Всего,</w:t>
            </w:r>
          </w:p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proofErr w:type="gramStart"/>
            <w:r>
              <w:t>час</w:t>
            </w:r>
            <w:proofErr w:type="gramEnd"/>
            <w:r>
              <w:t>.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В том числе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Форма контроля</w:t>
            </w:r>
          </w:p>
        </w:tc>
      </w:tr>
      <w:tr w:rsidR="00B21384" w:rsidTr="00B21384">
        <w:trPr>
          <w:trHeight w:val="150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лекции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практич. и лаборатор. 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промеж. и итог</w:t>
            </w:r>
            <w:proofErr w:type="gramStart"/>
            <w:r>
              <w:rPr>
                <w:lang w:val="ru-RU"/>
              </w:rPr>
              <w:t>.к</w:t>
            </w:r>
            <w:proofErr w:type="gramEnd"/>
            <w:r>
              <w:rPr>
                <w:lang w:val="ru-RU"/>
              </w:rPr>
              <w:t>онтроль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7</w:t>
            </w:r>
          </w:p>
        </w:tc>
      </w:tr>
      <w:tr w:rsidR="00B21384" w:rsidTr="00B21384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Раздел 1. Теоретическое обучение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9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</w:t>
            </w:r>
          </w:p>
        </w:tc>
      </w:tr>
      <w:tr w:rsidR="00B21384" w:rsidTr="00B21384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Модуль 2. Стандарты Ворлдскиллс и спецификация стандартов Ворлдскиллс по компетенции «Окраска автомобиля_». Разделы спецификации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</w:t>
            </w:r>
          </w:p>
        </w:tc>
      </w:tr>
      <w:tr w:rsidR="00B21384" w:rsidTr="00B21384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lastRenderedPageBreak/>
              <w:t>1.3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</w:t>
            </w:r>
          </w:p>
        </w:tc>
      </w:tr>
      <w:tr w:rsidR="00B21384" w:rsidTr="00B21384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Раздел 2. Профессиональный курс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b/>
                <w:bCs/>
                <w:color w:val="000000"/>
                <w:u w:color="000000"/>
              </w:rPr>
            </w:pPr>
          </w:p>
        </w:tc>
      </w:tr>
      <w:tr w:rsidR="00B21384" w:rsidTr="00B21384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1. </w:t>
            </w:r>
            <w:r>
              <w:rPr>
                <w:rFonts w:eastAsia="Times New Roman"/>
                <w:lang w:val="ru-RU"/>
              </w:rPr>
              <w:t>Подготовка поверхности к окраске.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 или экзамен</w:t>
            </w:r>
          </w:p>
        </w:tc>
      </w:tr>
      <w:tr w:rsidR="00B21384" w:rsidTr="00B21384">
        <w:trPr>
          <w:trHeight w:val="62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2. </w:t>
            </w:r>
            <w:r>
              <w:rPr>
                <w:rFonts w:eastAsia="Times New Roman"/>
                <w:lang w:val="ru-RU"/>
              </w:rPr>
              <w:t>Применение   усилителей адгезии, 2К шпатлевки и грунтов-наполнителей.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 или экзамен</w:t>
            </w:r>
          </w:p>
        </w:tc>
      </w:tr>
      <w:tr w:rsidR="00B21384" w:rsidTr="00B21384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3. </w:t>
            </w:r>
            <w:r>
              <w:rPr>
                <w:rFonts w:eastAsia="Times New Roman"/>
                <w:lang w:val="ru-RU"/>
              </w:rPr>
              <w:t>Нанесение базового слоя краски.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124"/>
        </w:trPr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4. </w:t>
            </w:r>
            <w:r>
              <w:rPr>
                <w:rFonts w:eastAsia="Times New Roman"/>
                <w:lang w:val="ru-RU"/>
              </w:rPr>
              <w:t>Применение прозрачного слоя лака.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89"/>
        </w:trPr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5. </w:t>
            </w:r>
            <w:r>
              <w:rPr>
                <w:rFonts w:eastAsia="Times New Roman"/>
                <w:lang w:val="ru-RU"/>
              </w:rPr>
              <w:t>Колеровка цвета.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60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2.6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Модуль 6. Маскирование автомобиля.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Зачет или экзамен</w:t>
            </w:r>
          </w:p>
        </w:tc>
      </w:tr>
      <w:tr w:rsidR="00B21384" w:rsidTr="00B21384">
        <w:trPr>
          <w:trHeight w:val="124"/>
        </w:trPr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 xml:space="preserve">Модуль 7. </w:t>
            </w:r>
            <w:r>
              <w:rPr>
                <w:rFonts w:eastAsia="Times New Roman"/>
                <w:lang w:val="ru-RU"/>
              </w:rPr>
              <w:t>Полировка. Дефекты ЛКМ.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3.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1920"/>
              </w:tabs>
              <w:rPr>
                <w:rFonts w:cs="Arial Unicode MS"/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  <w:lang w:val="ru-RU"/>
              </w:rPr>
              <w:t>Квалификационный экзамен:</w:t>
            </w:r>
          </w:p>
          <w:p w:rsidR="00B21384" w:rsidRDefault="00B21384">
            <w:pPr>
              <w:tabs>
                <w:tab w:val="left" w:pos="192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- проверка теоретических знаний;</w:t>
            </w:r>
          </w:p>
          <w:p w:rsidR="00B21384" w:rsidRDefault="00B21384">
            <w:pPr>
              <w:tabs>
                <w:tab w:val="left" w:pos="192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lang w:val="ru-RU"/>
              </w:rPr>
              <w:t>- практическая квалификационная работа (демонстрационный экзамен)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  <w:p w:rsidR="00B21384" w:rsidRDefault="00B21384">
            <w:pPr>
              <w:jc w:val="center"/>
            </w:pPr>
            <w:r>
              <w:rPr>
                <w:lang w:val="ru-RU"/>
              </w:rPr>
              <w:t xml:space="preserve">Тест </w:t>
            </w:r>
          </w:p>
          <w:p w:rsidR="00B21384" w:rsidRDefault="00B21384">
            <w:pPr>
              <w:jc w:val="center"/>
              <w:rPr>
                <w:lang w:val="ru-RU"/>
              </w:rPr>
            </w:pPr>
          </w:p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ДЭ</w:t>
            </w:r>
          </w:p>
        </w:tc>
      </w:tr>
      <w:tr w:rsidR="00B21384" w:rsidTr="00B21384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right"/>
              <w:rPr>
                <w:rFonts w:cs="Arial Unicode MS"/>
                <w:b/>
                <w:bCs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</w:tbl>
    <w:p w:rsidR="00B21384" w:rsidRDefault="00B21384" w:rsidP="00B21384">
      <w:pPr>
        <w:widowControl w:val="0"/>
        <w:jc w:val="both"/>
        <w:rPr>
          <w:rFonts w:cs="Arial Unicode MS"/>
          <w:color w:val="000000"/>
          <w:u w:color="000000"/>
          <w:lang w:val="ru-RU"/>
        </w:rPr>
      </w:pPr>
    </w:p>
    <w:p w:rsidR="00B21384" w:rsidRDefault="00B21384" w:rsidP="00B21384">
      <w:pPr>
        <w:jc w:val="center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Учебно-тематический план</w:t>
      </w:r>
    </w:p>
    <w:p w:rsidR="00B21384" w:rsidRDefault="00B21384" w:rsidP="00B21384">
      <w:pPr>
        <w:jc w:val="both"/>
        <w:rPr>
          <w:b/>
          <w:bCs/>
          <w:lang w:val="ru-RU"/>
        </w:rPr>
      </w:pPr>
    </w:p>
    <w:tbl>
      <w:tblPr>
        <w:tblStyle w:val="TableNormal"/>
        <w:tblW w:w="949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9"/>
        <w:gridCol w:w="3119"/>
        <w:gridCol w:w="1031"/>
        <w:gridCol w:w="1023"/>
        <w:gridCol w:w="1103"/>
        <w:gridCol w:w="1187"/>
        <w:gridCol w:w="1183"/>
      </w:tblGrid>
      <w:tr w:rsidR="00B21384" w:rsidTr="00B21384">
        <w:trPr>
          <w:trHeight w:val="30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Наименование модул</w:t>
            </w:r>
            <w:r>
              <w:rPr>
                <w:lang w:val="ru-RU"/>
              </w:rPr>
              <w:t>ей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Всего, час.</w:t>
            </w:r>
          </w:p>
        </w:tc>
        <w:tc>
          <w:tcPr>
            <w:tcW w:w="3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В том числе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Форма контроля</w:t>
            </w:r>
          </w:p>
        </w:tc>
      </w:tr>
      <w:tr w:rsidR="00B21384" w:rsidTr="00B21384">
        <w:trPr>
          <w:trHeight w:val="150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лекции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практич. и лаборатор.  занятия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промеж. и итог</w:t>
            </w:r>
            <w:proofErr w:type="gramStart"/>
            <w:r>
              <w:rPr>
                <w:lang w:val="ru-RU"/>
              </w:rPr>
              <w:t>.к</w:t>
            </w:r>
            <w:proofErr w:type="gramEnd"/>
            <w:r>
              <w:rPr>
                <w:lang w:val="ru-RU"/>
              </w:rPr>
              <w:t>онтроль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DEF"/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7</w:t>
            </w:r>
          </w:p>
        </w:tc>
      </w:tr>
      <w:tr w:rsidR="00B21384" w:rsidTr="00B21384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Раздел 1. Теоретическое обучение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lastRenderedPageBreak/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Введение в профессию. Значимость профессии.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Современные технологии и оборудование в профессии.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21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Модуль 2. Стандарты Ворлдскиллс и спецификация стандартов Ворлдскиллс по компетенции «Окраска автомобиля». Разделы спецификации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15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Актуальное техническое описание по компетенции. Спецификация стандарта Ворлдскиллс по компетенции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  <w:r>
              <w:rPr>
                <w:lang w:val="ru-RU"/>
              </w:rPr>
              <w:t xml:space="preserve"> </w:t>
            </w:r>
          </w:p>
        </w:tc>
      </w:tr>
      <w:tr w:rsidR="00B21384" w:rsidTr="00B21384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Общие требования охраны труда и техники безопасности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Специфичные требования охраны труда, техники безопасности и окружающей среды по компетенции «Окраска автомобиля»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1.3.3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bookmarkStart w:id="3" w:name="_Hlk32422220"/>
            <w:r>
              <w:rPr>
                <w:b/>
                <w:bCs/>
                <w:i/>
                <w:iCs/>
                <w:lang w:val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lang w:val="ru-RU"/>
              </w:rPr>
              <w:t>Раздел 2. Профессиональный курс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Модуль 1.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Подготовка поверхности к покраске.</w:t>
            </w:r>
            <w:r>
              <w:rPr>
                <w:b/>
                <w:bCs/>
                <w:i/>
                <w:iCs/>
                <w:lang w:val="ru-RU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 xml:space="preserve">Виды, назначение, характеристики и способы </w:t>
            </w:r>
            <w:r>
              <w:rPr>
                <w:rFonts w:eastAsia="Times New Roman"/>
                <w:bCs/>
                <w:lang w:val="ru-RU"/>
              </w:rPr>
              <w:lastRenderedPageBreak/>
              <w:t xml:space="preserve">применения материалов для подготовки поверхности к окраске. </w:t>
            </w:r>
            <w:r>
              <w:rPr>
                <w:lang w:val="ru-RU"/>
              </w:rPr>
              <w:t>Контроль расхода материала.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lastRenderedPageBreak/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85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lastRenderedPageBreak/>
              <w:t>2.1.2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 w:eastAsia="zh-CN"/>
              </w:rPr>
              <w:t>Оборудование и инструменты. Подготовка поверхности при помощи ручных и электроинструментов.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107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 w:eastAsia="zh-CN"/>
              </w:rPr>
            </w:pPr>
            <w:r>
              <w:rPr>
                <w:rFonts w:eastAsia="Times New Roman"/>
                <w:bCs/>
                <w:lang w:val="ru-RU"/>
              </w:rPr>
              <w:t>Выполнение очистки и доочистки поверхности перед нанесением ЛКМ.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Модуль 2.</w:t>
            </w:r>
            <w:r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Применение   усилителей адгезии, шпатлевки и грунтов-наполнителей.</w:t>
            </w:r>
            <w:r>
              <w:rPr>
                <w:b/>
                <w:bCs/>
                <w:i/>
                <w:iCs/>
                <w:lang w:val="ru-RU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>Назначение, методы смешивания и нанесение различных усилителей адгезии, шпатлевок и грунтов-наполнителей.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>Выравнивание поверхности с помощью 2К шпатлевки и восстановление антикоррозионной защиты детали.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64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Модуль 3.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Нанесение базового слоя краски.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14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>Виды, состав, и характеристики автомобильных эмалей. Работа с колеровочной</w:t>
            </w:r>
            <w:r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ru-RU"/>
              </w:rPr>
              <w:t>машиной.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213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 xml:space="preserve">Оборудование и технология нанесения базового слоя краски. </w:t>
            </w:r>
            <w:r>
              <w:rPr>
                <w:lang w:val="ru-RU"/>
              </w:rPr>
              <w:t>Контроль расхода материала.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284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2.3.3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2130"/>
              </w:tabs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2.4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Модуль 4.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Применение прозрачного слоя лака.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7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2.4.1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 xml:space="preserve">Виды, состав, и </w:t>
            </w:r>
            <w:r>
              <w:rPr>
                <w:rFonts w:eastAsia="Times New Roman"/>
                <w:bCs/>
                <w:lang w:val="ru-RU"/>
              </w:rPr>
              <w:lastRenderedPageBreak/>
              <w:t>характеристики прозрачного слоя лака. Правило смешивания компонентов.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lastRenderedPageBreak/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5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lastRenderedPageBreak/>
              <w:t>2.4.2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 xml:space="preserve">Настройка давления, скорости нанесения, расстояния и перекрытия слоев. </w:t>
            </w:r>
            <w:r>
              <w:rPr>
                <w:lang w:val="ru-RU"/>
              </w:rPr>
              <w:t>Контроль расхода материала.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2.4.3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0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Модуль 5.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Колеровка цвета.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5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2.5.1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Базовые знания о цвете. Оборудование и инструменты колеровки.  Использование цветовой документации.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Колеровка, основные правила и принципы. Методы сравнения цветовых оттенков. Изготовление цветовых образцов.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20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Модуль 6. Маскирование автомобиля.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284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Виды, назначение и характеристики применяемых маскирующих материалов. Контроль расхода материала.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20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rFonts w:eastAsia="Times New Roman"/>
                <w:bCs/>
                <w:lang w:val="ru-RU"/>
              </w:rPr>
              <w:t>Выполнение локализации зоны окрашивания для защиты окружающих поверхностей.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2.6.3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Модуль 7. </w:t>
            </w:r>
            <w:r>
              <w:rPr>
                <w:rFonts w:eastAsia="Times New Roman"/>
                <w:b/>
                <w:bCs/>
                <w:i/>
                <w:iCs/>
                <w:lang w:val="ru-RU"/>
              </w:rPr>
              <w:t>Полировка. Дефекты ЛКМ.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Применение полировальной системы в авторемонте. Восстановление блеска детали.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71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2.7.2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Дефекты ЛКМ и способы их устранения.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rFonts w:cs="Arial Unicode MS"/>
                <w:b/>
                <w:bCs/>
                <w:i/>
                <w:iCs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lastRenderedPageBreak/>
              <w:t>2.7.3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Промежуточный контроль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Зачет</w:t>
            </w:r>
          </w:p>
        </w:tc>
      </w:tr>
      <w:tr w:rsidR="00B21384" w:rsidTr="00B21384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bookmarkStart w:id="4" w:name="_Hlk32847051"/>
            <w:bookmarkEnd w:id="3"/>
            <w:r>
              <w:rPr>
                <w:b/>
                <w:bCs/>
                <w:i/>
                <w:iCs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1920"/>
              </w:tabs>
              <w:jc w:val="both"/>
              <w:rPr>
                <w:rFonts w:cs="Arial Unicode MS"/>
                <w:color w:val="000000"/>
                <w:u w:color="000000"/>
              </w:rPr>
            </w:pPr>
            <w:r>
              <w:rPr>
                <w:b/>
                <w:bCs/>
                <w:i/>
                <w:iCs/>
                <w:lang w:val="ru-RU"/>
              </w:rPr>
              <w:t>Квалификационный экзамен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color w:val="000000"/>
                <w:u w:color="000000"/>
                <w:lang w:val="ru-RU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b/>
                <w:bCs/>
                <w:color w:val="000000"/>
                <w:u w:color="000000"/>
              </w:rPr>
            </w:pPr>
          </w:p>
        </w:tc>
      </w:tr>
      <w:tr w:rsidR="00B21384" w:rsidTr="00B21384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1920"/>
              </w:tabs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Проверка теоретических знаний: тестирование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Тест</w:t>
            </w:r>
          </w:p>
        </w:tc>
      </w:tr>
      <w:tr w:rsidR="00B21384" w:rsidTr="00B21384">
        <w:trPr>
          <w:trHeight w:val="12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left" w:pos="1920"/>
              </w:tabs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Практическая квалификационная работа: демонстрационный экзамен по компетенции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color w:val="000000"/>
                <w:u w:color="000000"/>
                <w:lang w:val="ru-RU"/>
              </w:rPr>
            </w:pPr>
            <w: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ДЭ</w:t>
            </w:r>
          </w:p>
        </w:tc>
      </w:tr>
      <w:bookmarkEnd w:id="4"/>
      <w:tr w:rsidR="00B21384" w:rsidTr="00B21384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right"/>
              <w:rPr>
                <w:rFonts w:cs="Arial Unicode MS"/>
                <w:u w:color="000000"/>
              </w:rPr>
            </w:pPr>
            <w:r>
              <w:rPr>
                <w:b/>
                <w:bCs/>
                <w:lang w:val="ru-RU"/>
              </w:rPr>
              <w:t>ИТОГО: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u w:color="000000"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u w:color="000000"/>
                <w:lang w:val="ru-RU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u w:color="000000"/>
                <w:lang w:val="ru-RU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b/>
                <w:bCs/>
                <w:u w:color="000000"/>
                <w:lang w:val="ru-RU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</w:tbl>
    <w:p w:rsidR="00B21384" w:rsidRDefault="00B21384" w:rsidP="00B21384">
      <w:pPr>
        <w:widowControl w:val="0"/>
        <w:jc w:val="both"/>
        <w:rPr>
          <w:rFonts w:cs="Arial Unicode MS"/>
          <w:color w:val="000000"/>
          <w:u w:color="000000"/>
          <w:lang w:val="ru-RU"/>
        </w:rPr>
      </w:pPr>
    </w:p>
    <w:p w:rsidR="00B21384" w:rsidRDefault="00B21384" w:rsidP="00B21384">
      <w:pPr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Учебная программа</w:t>
      </w:r>
    </w:p>
    <w:p w:rsidR="00B21384" w:rsidRDefault="00B21384" w:rsidP="00B21384">
      <w:pPr>
        <w:jc w:val="center"/>
        <w:rPr>
          <w:b/>
          <w:bCs/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Раздел 1. Теоретическое обучение</w:t>
      </w: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1.  Современные технологии в профессиональной сфере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>Тема 1.1.1.  Введение в профессию. Значимость профессии для рынка труда.</w:t>
      </w:r>
    </w:p>
    <w:p w:rsidR="00B21384" w:rsidRDefault="00B21384" w:rsidP="00B21384">
      <w:pPr>
        <w:ind w:firstLine="567"/>
        <w:jc w:val="both"/>
        <w:rPr>
          <w:bCs/>
          <w:sz w:val="21"/>
          <w:szCs w:val="21"/>
          <w:lang w:val="ru-RU"/>
        </w:rPr>
      </w:pPr>
      <w:r>
        <w:rPr>
          <w:lang w:val="ru-RU"/>
        </w:rPr>
        <w:t xml:space="preserve">Лекции: </w:t>
      </w:r>
      <w:r>
        <w:rPr>
          <w:bCs/>
          <w:lang w:val="ru-RU"/>
        </w:rPr>
        <w:t>Термины, определения и используемые сокращения в компетенции «Окраска автомобиля», область и объекты профессиональной деятельности,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>Тема 1.2.1.  Современные технологии и оборудование в профессии.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>Лекции: Тенденции развития рынка авторемонтных услуг в стране, современные профессиональные технологии и оборудование в профессии, новые направления деятельности.</w:t>
      </w: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  Стандарты Ворлдскиллс и спецификация стандартов Ворлдскиллс по компетенции «Окраска автомобиля». Разделы спецификации.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 xml:space="preserve">Тема 1.2.1 Актуальное техническое описание по компетенции. Спецификация стандарта Ворлдскиллс по компетенции.  </w:t>
      </w:r>
    </w:p>
    <w:p w:rsidR="00B21384" w:rsidRDefault="00B21384" w:rsidP="00B21384">
      <w:pPr>
        <w:ind w:firstLine="567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Лекции: Описание соответствующих рабочих функций или видов деятельности. Общие сведения о спецификации стандартов </w:t>
      </w:r>
      <w:r>
        <w:rPr>
          <w:color w:val="000000" w:themeColor="text1"/>
        </w:rPr>
        <w:t>worldskills</w:t>
      </w:r>
      <w:r>
        <w:rPr>
          <w:color w:val="000000" w:themeColor="text1"/>
          <w:lang w:val="ru-RU"/>
        </w:rPr>
        <w:t xml:space="preserve"> (</w:t>
      </w:r>
      <w:r>
        <w:rPr>
          <w:color w:val="000000" w:themeColor="text1"/>
        </w:rPr>
        <w:t>wsss</w:t>
      </w:r>
      <w:r>
        <w:rPr>
          <w:color w:val="000000" w:themeColor="text1"/>
          <w:lang w:val="ru-RU"/>
        </w:rPr>
        <w:t>). Стратегия и спецификация выставления оценки. Схема оценки, критерии оценки, субкритерии, аспекты. Процедуры оценки компетенции. Требования к конкурсному заданию. Разработка конкурсного задания. Материалы и оборудование. Правила для конкретной компетенции.</w:t>
      </w:r>
    </w:p>
    <w:p w:rsidR="00B21384" w:rsidRDefault="00B21384" w:rsidP="00B21384">
      <w:pPr>
        <w:ind w:firstLine="567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Практическое занятие: Разработка и написания модуля конкурсного задания по компетенции «Окраска автомобиля» с критериями оценки.</w:t>
      </w:r>
    </w:p>
    <w:p w:rsidR="00B21384" w:rsidRDefault="00B21384" w:rsidP="00B21384">
      <w:pPr>
        <w:jc w:val="both"/>
        <w:rPr>
          <w:b/>
          <w:bCs/>
          <w:color w:val="000000"/>
          <w:lang w:val="ru-RU"/>
        </w:rPr>
      </w:pPr>
      <w:r>
        <w:rPr>
          <w:b/>
          <w:bCs/>
          <w:lang w:val="ru-RU"/>
        </w:rPr>
        <w:t>Модуль 3.  Требования охраны труда и техники безопасности.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>Тема 1.3.1 Общие требования охраны труда и безопасности.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 xml:space="preserve">Лекции: </w:t>
      </w:r>
      <w:r>
        <w:rPr>
          <w:lang w:val="x-none" w:eastAsia="x-none"/>
        </w:rPr>
        <w:t>Общие требования охраны труда</w:t>
      </w:r>
      <w:r>
        <w:rPr>
          <w:lang w:val="ru-RU" w:eastAsia="x-none"/>
        </w:rPr>
        <w:t xml:space="preserve">. </w:t>
      </w:r>
      <w:r>
        <w:rPr>
          <w:lang w:val="x-none" w:eastAsia="x-none"/>
        </w:rPr>
        <w:t xml:space="preserve">Требования охраны труда перед началом </w:t>
      </w:r>
      <w:r>
        <w:rPr>
          <w:lang w:val="ru-RU" w:eastAsia="x-none"/>
        </w:rPr>
        <w:t xml:space="preserve">выполнения конкурсного задания. </w:t>
      </w:r>
      <w:r>
        <w:rPr>
          <w:lang w:val="x-none" w:eastAsia="x-none"/>
        </w:rPr>
        <w:t xml:space="preserve">Требования охраны труда во время </w:t>
      </w:r>
      <w:r>
        <w:rPr>
          <w:lang w:val="ru-RU" w:eastAsia="x-none"/>
        </w:rPr>
        <w:t xml:space="preserve">выполнения конкурсного задания. </w:t>
      </w:r>
      <w:r>
        <w:rPr>
          <w:lang w:val="x-none" w:eastAsia="x-none"/>
        </w:rPr>
        <w:t>Требования охраны труда в аварийных ситуациях</w:t>
      </w:r>
      <w:r>
        <w:rPr>
          <w:lang w:val="ru-RU" w:eastAsia="x-none"/>
        </w:rPr>
        <w:t xml:space="preserve">. </w:t>
      </w:r>
      <w:r>
        <w:rPr>
          <w:lang w:val="x-none" w:eastAsia="x-none"/>
        </w:rPr>
        <w:t>Требование охраны труда по окончании работ.</w:t>
      </w:r>
    </w:p>
    <w:p w:rsidR="00B21384" w:rsidRDefault="00B21384" w:rsidP="00B21384">
      <w:pPr>
        <w:ind w:firstLine="567"/>
        <w:jc w:val="both"/>
        <w:rPr>
          <w:lang w:val="ru-RU"/>
        </w:rPr>
      </w:pPr>
      <w:r>
        <w:rPr>
          <w:lang w:val="ru-RU"/>
        </w:rPr>
        <w:t>Тема 1.3.2 Специфичные требования охраны труда, техники безопасности и окружающей среды компетенции.</w:t>
      </w:r>
    </w:p>
    <w:p w:rsidR="00B21384" w:rsidRDefault="00B21384" w:rsidP="00B21384">
      <w:pPr>
        <w:ind w:firstLine="567"/>
        <w:jc w:val="both"/>
        <w:rPr>
          <w:color w:val="000000" w:themeColor="text1"/>
          <w:lang w:val="ru-RU"/>
        </w:rPr>
      </w:pPr>
      <w:r>
        <w:rPr>
          <w:lang w:val="ru-RU"/>
        </w:rPr>
        <w:t xml:space="preserve">Лекции: </w:t>
      </w:r>
      <w:r>
        <w:rPr>
          <w:color w:val="000000" w:themeColor="text1"/>
          <w:lang w:val="ru-RU"/>
        </w:rPr>
        <w:t>Средства индивидуальной защиты, воздействие негативных факторов на человека, электро и пожарная безопасность, безопасные условия труда, организация работ по охране труда на предприятиях автосервиса.</w:t>
      </w:r>
    </w:p>
    <w:p w:rsidR="00B21384" w:rsidRDefault="00B21384" w:rsidP="00B21384">
      <w:pPr>
        <w:ind w:firstLine="567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Практическое занятие: демонстрация выполнения средств индивидуальной защиты при выполнении окрасочных работ.</w:t>
      </w:r>
    </w:p>
    <w:p w:rsidR="00B21384" w:rsidRDefault="00B21384" w:rsidP="00B21384">
      <w:pPr>
        <w:ind w:firstLine="851"/>
        <w:jc w:val="both"/>
        <w:rPr>
          <w:b/>
          <w:bCs/>
          <w:color w:val="000000"/>
          <w:lang w:val="ru-RU"/>
        </w:rPr>
      </w:pPr>
      <w:r>
        <w:rPr>
          <w:b/>
          <w:bCs/>
          <w:lang w:val="ru-RU"/>
        </w:rPr>
        <w:t>Раздел 2.  Профессиональный курс</w:t>
      </w: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Модуль 2.1.  Подготовка поверхности к покраске. 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2.1.1. Виды, назначение, характеристики и способы применения материалов для подготовки поверхности к окраске. Контроль расхода материала.</w:t>
      </w:r>
    </w:p>
    <w:p w:rsidR="00B21384" w:rsidRDefault="00B21384" w:rsidP="00B21384">
      <w:pPr>
        <w:ind w:firstLine="851"/>
        <w:jc w:val="both"/>
        <w:rPr>
          <w:sz w:val="22"/>
          <w:szCs w:val="22"/>
          <w:lang w:val="ru-RU"/>
        </w:rPr>
      </w:pPr>
      <w:r>
        <w:rPr>
          <w:lang w:val="ru-RU"/>
        </w:rPr>
        <w:t xml:space="preserve">Лекция: </w:t>
      </w:r>
      <w:r>
        <w:rPr>
          <w:rFonts w:eastAsia="Times New Roman"/>
          <w:lang w:val="ru-RU"/>
        </w:rPr>
        <w:t>Абразивные материалы: состав, характеристики</w:t>
      </w:r>
      <w:r>
        <w:rPr>
          <w:rFonts w:eastAsia="Times New Roman"/>
          <w:bCs/>
          <w:lang w:val="ru-RU"/>
        </w:rPr>
        <w:t xml:space="preserve">. </w:t>
      </w:r>
      <w:r>
        <w:rPr>
          <w:rFonts w:eastAsia="Times New Roman"/>
          <w:lang w:val="ru-RU"/>
        </w:rPr>
        <w:t xml:space="preserve">Шлифовальные материалы для ручного и механического шлифования (особенности применения). </w:t>
      </w:r>
      <w:r>
        <w:rPr>
          <w:lang w:val="ru-RU"/>
        </w:rPr>
        <w:t>Виды шлифования: предварительное, промежуточное, финальное. Выбор типа шлифования и шлифовальных материалов при выполнении ремонтных работ. Контроль расхода материала.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2.1.2 Оборудование и инструменты. Подготовка поверхности при помощи ручных и электроинструментов.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 xml:space="preserve">Лекции: </w:t>
      </w:r>
      <w:r>
        <w:rPr>
          <w:bCs/>
          <w:lang w:val="ru-RU"/>
        </w:rPr>
        <w:t xml:space="preserve">Оборудование, применяемое при подготовке ремонтной поверхности. </w:t>
      </w:r>
      <w:r>
        <w:rPr>
          <w:rFonts w:eastAsia="Times New Roman"/>
          <w:lang w:val="ru-RU"/>
        </w:rPr>
        <w:t>Ручной и механизированный инструмент для шлифования (принцип работы, подготовка к работе, техническое обслуживание, хранение).</w:t>
      </w:r>
      <w:r>
        <w:rPr>
          <w:bCs/>
          <w:lang w:val="ru-RU"/>
        </w:rPr>
        <w:t xml:space="preserve"> </w:t>
      </w:r>
      <w:r>
        <w:rPr>
          <w:lang w:val="ru-RU"/>
        </w:rPr>
        <w:t xml:space="preserve">Выбор инструмента, оборудования, технических установок, необходимых для выполнения подготовительных работ под окраску в зависимости от вида работ и степени сложности. </w:t>
      </w:r>
      <w:r>
        <w:rPr>
          <w:bCs/>
          <w:lang w:val="ru-RU"/>
        </w:rPr>
        <w:t xml:space="preserve">Назначение и способы применения </w:t>
      </w:r>
      <w:proofErr w:type="gramStart"/>
      <w:r>
        <w:rPr>
          <w:bCs/>
          <w:lang w:val="ru-RU"/>
        </w:rPr>
        <w:t>различных</w:t>
      </w:r>
      <w:proofErr w:type="gramEnd"/>
      <w:r>
        <w:rPr>
          <w:bCs/>
          <w:lang w:val="ru-RU"/>
        </w:rPr>
        <w:t xml:space="preserve"> ЛКМ при подготовке детали к окраске. </w:t>
      </w:r>
      <w:r>
        <w:rPr>
          <w:rFonts w:eastAsia="Times New Roman"/>
          <w:lang w:val="ru-RU"/>
        </w:rPr>
        <w:t xml:space="preserve">Технология промежуточного шлифования перед нанесением шпатлевки, грунта-наполнителя. Технология шлифования новой панели. Стандартный процесс ремонта кузовной детали автомобиля. </w:t>
      </w:r>
    </w:p>
    <w:p w:rsidR="00B21384" w:rsidRDefault="00B21384" w:rsidP="00B21384">
      <w:pPr>
        <w:ind w:firstLine="851"/>
        <w:jc w:val="both"/>
        <w:rPr>
          <w:rFonts w:cs="Arial Unicode MS"/>
          <w:lang w:val="ru-RU"/>
        </w:rPr>
      </w:pPr>
      <w:r>
        <w:rPr>
          <w:lang w:val="ru-RU"/>
        </w:rPr>
        <w:t>Тема 2.1.3 Выполнение очистки и доочистки поверхности перед нанесением ЛКМ.</w:t>
      </w:r>
    </w:p>
    <w:p w:rsidR="00B21384" w:rsidRDefault="00B21384" w:rsidP="00B21384">
      <w:pPr>
        <w:ind w:firstLine="851"/>
        <w:jc w:val="both"/>
        <w:rPr>
          <w:sz w:val="22"/>
          <w:szCs w:val="22"/>
          <w:lang w:val="ru-RU"/>
        </w:rPr>
      </w:pPr>
      <w:r>
        <w:rPr>
          <w:lang w:val="ru-RU"/>
        </w:rPr>
        <w:t xml:space="preserve">Лекция: </w:t>
      </w:r>
      <w:r>
        <w:rPr>
          <w:rFonts w:eastAsia="Times New Roman"/>
          <w:lang w:val="ru-RU"/>
        </w:rPr>
        <w:t xml:space="preserve">Источники загрязнений. </w:t>
      </w:r>
      <w:r>
        <w:rPr>
          <w:lang w:val="ru-RU"/>
        </w:rPr>
        <w:t xml:space="preserve">Мойка ее назначение и виды. </w:t>
      </w:r>
      <w:r>
        <w:rPr>
          <w:rFonts w:eastAsia="Times New Roman"/>
          <w:lang w:val="ru-RU"/>
        </w:rPr>
        <w:t>Виды загрязнений органического и неорганического происхождения.</w:t>
      </w:r>
      <w:r>
        <w:rPr>
          <w:bCs/>
          <w:lang w:val="ru-RU"/>
        </w:rPr>
        <w:t xml:space="preserve"> </w:t>
      </w:r>
      <w:r>
        <w:rPr>
          <w:rFonts w:eastAsia="Times New Roman"/>
          <w:lang w:val="ru-RU"/>
        </w:rPr>
        <w:t>Основные виды и свойства очистителей и сопутствующих материалов.</w:t>
      </w: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lang w:val="ru-RU"/>
        </w:rPr>
        <w:t>Особенности и порядок очистки пластиковых деталей.</w:t>
      </w:r>
      <w:r>
        <w:rPr>
          <w:bCs/>
          <w:lang w:val="ru-RU"/>
        </w:rPr>
        <w:t xml:space="preserve"> Удаление загрязняющих веществ, шлифовка и доочистка. </w:t>
      </w:r>
      <w:r>
        <w:rPr>
          <w:rFonts w:eastAsia="Times New Roman"/>
          <w:lang w:val="ru-RU"/>
        </w:rPr>
        <w:t>Техника безопасности при работе с очистителями. Средства индивидуальной защиты при выполнении работ, связанных с очисткой детали кузова.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Модуль 2.2. Применение усилителей адгезии, шпатлевки и грунтов-наполнителей. 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2.2.1. Назначение, методы смешивания и нанесение различных усилителей адгезии, шпатлевок и грунтов-наполнителей.</w:t>
      </w:r>
    </w:p>
    <w:p w:rsidR="00B21384" w:rsidRDefault="00B21384" w:rsidP="00B21384">
      <w:pPr>
        <w:jc w:val="both"/>
        <w:rPr>
          <w:rFonts w:eastAsia="Times New Roman"/>
          <w:sz w:val="22"/>
          <w:szCs w:val="22"/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bCs/>
          <w:lang w:val="ru-RU"/>
        </w:rPr>
        <w:t>Ассортимент усилителей адгезии (грунтов и грунтов-наполнителей) и их назначение.</w:t>
      </w:r>
      <w:r>
        <w:rPr>
          <w:lang w:val="ru-RU"/>
        </w:rPr>
        <w:t xml:space="preserve"> </w:t>
      </w:r>
      <w:r>
        <w:rPr>
          <w:rFonts w:eastAsia="Times New Roman"/>
          <w:lang w:val="ru-RU"/>
        </w:rPr>
        <w:t xml:space="preserve">Типы шпатлевок их назначение и характеристики. Виды контроля при шпатлевании поверхности ремонтной деталь. Технологический процесс нанесения грунтов-наполнителей. Антикоррозионные грунты: </w:t>
      </w:r>
      <w:r>
        <w:rPr>
          <w:lang w:val="ru-RU"/>
        </w:rPr>
        <w:t>метод смешивания и технология нанесения</w:t>
      </w:r>
      <w:r>
        <w:rPr>
          <w:rFonts w:eastAsia="Times New Roman"/>
          <w:lang w:val="ru-RU"/>
        </w:rPr>
        <w:t xml:space="preserve">. </w:t>
      </w:r>
      <w:r>
        <w:rPr>
          <w:lang w:val="ru-RU"/>
        </w:rPr>
        <w:t>Добавки, назначение добавок (ускорители, пластификаторы и др.) и их применение на металлических или пластиковых элементах кузова.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2.2.2.  Выравнивание поверхности с помощью 2К шпатлевки и восстановление антикоррозионной защиты детали.</w:t>
      </w:r>
    </w:p>
    <w:p w:rsidR="00B21384" w:rsidRDefault="00B21384" w:rsidP="00B21384">
      <w:pPr>
        <w:ind w:firstLine="851"/>
        <w:jc w:val="both"/>
        <w:rPr>
          <w:sz w:val="18"/>
          <w:szCs w:val="18"/>
          <w:lang w:val="ru-RU"/>
        </w:rPr>
      </w:pPr>
      <w:r>
        <w:rPr>
          <w:lang w:val="ru-RU"/>
        </w:rPr>
        <w:t xml:space="preserve">Лекции: Технологический процесс шпатлевания (обработка основания, нанесения шпатлевки). </w:t>
      </w:r>
      <w:r>
        <w:rPr>
          <w:rFonts w:eastAsia="Times New Roman"/>
          <w:lang w:val="ru-RU"/>
        </w:rPr>
        <w:t xml:space="preserve">Стандартный процесс ремонта со шпатлеванием. </w:t>
      </w:r>
      <w:r>
        <w:rPr>
          <w:lang w:val="ru-RU"/>
        </w:rPr>
        <w:t xml:space="preserve">Различные способы и методы нанесения шпатлевки. </w:t>
      </w:r>
      <w:r>
        <w:rPr>
          <w:rFonts w:eastAsia="Times New Roman"/>
          <w:lang w:val="ru-RU"/>
        </w:rPr>
        <w:t xml:space="preserve">Технология шпатлевания различных элементов кузова (сталь, алюминий, оцинкованной стали, пластик). Технология сушки шпатлевок с применением ИК оборудования. Причины возникновения дефектов при шпатлевании и методы их устранения. Причины образования химической коррозии, электрохимической коррозии, механохимической   коррозии. </w:t>
      </w:r>
      <w:r>
        <w:rPr>
          <w:rFonts w:eastAsia="Times New Roman"/>
          <w:bCs/>
          <w:lang w:val="ru-RU"/>
        </w:rPr>
        <w:t xml:space="preserve">Технологический процесс антикоррозионной обработки поверхностей кузова. </w:t>
      </w:r>
      <w:r>
        <w:rPr>
          <w:lang w:val="ru-RU"/>
        </w:rPr>
        <w:t xml:space="preserve">Защита поверхностей, прилегающих к ремонтируемому участку при выполнении антикоррозионных работ. 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2.3.  Нанесение базового слоя краски.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2.3.1. Виды, состав, и характеристики автомобильных эмалей. Работа с колеровочной машиной.</w:t>
      </w:r>
    </w:p>
    <w:p w:rsidR="00B21384" w:rsidRDefault="00B21384" w:rsidP="00B21384">
      <w:pPr>
        <w:ind w:firstLine="851"/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>Устройство и назначение оборудования для приготовления красок. Состав базовой краски: пигмент, связующее вещество, разбавитель. Группы базовых цветов: одноцветные, алюминиевые, перламутровые. Способы приготовления лакокрасочных покрытий. Метод сравнения цвета. Колеровка, основные термины и пиктограммы.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lastRenderedPageBreak/>
        <w:t>Тема 2.3.2. Оборудование и технология нанесения базового слоя краски. Контроль расхода материала.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>Устройство и назначение оборудования для нанесения лакокрасочных материалов (окрасочные пистолеты, принцип действия, регулировка, уход). Способы нанесения базового лакокрасочного покрытия. Температурный режим нанесения базового слоя. Устройство и назначение оборудования для сушки базового покрытия на водной основе.</w:t>
      </w:r>
      <w:r>
        <w:rPr>
          <w:lang w:val="ru-RU"/>
        </w:rPr>
        <w:t xml:space="preserve"> Контроль расхода материала.</w:t>
      </w:r>
    </w:p>
    <w:p w:rsidR="00B21384" w:rsidRDefault="00B21384" w:rsidP="00B21384">
      <w:pPr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2.4.  Применение прозрачного слоя лака.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2.4.1. Виды, состав, и характеристики прозрачного слоя лака. Правило смешивания компонентов.</w:t>
      </w:r>
    </w:p>
    <w:p w:rsidR="00B21384" w:rsidRDefault="00B21384" w:rsidP="00B21384">
      <w:pPr>
        <w:ind w:firstLine="851"/>
        <w:jc w:val="both"/>
        <w:rPr>
          <w:sz w:val="21"/>
          <w:szCs w:val="21"/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>Виды лаковых покрытий кузова автомобиля. Свойства лакокрасочных покрытий: прочность, адгезия, твердость, вязкость, укрывистость, толщина пленки покрытия и др. Назначение и правильное использование отвердителей, разбавителей, и специальных добавок при смешивании компонентов.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2.4.2. Настройка давления, скорости нанесения, расстояния и перекрытия слоев. Контроль расхода материала.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>Способы нанесения финишного лакокрасочного покрытия. Основные условия (правила) при работе окрасочным пистолетом. Температурный режим нанесения прозрачного слоя лака.</w:t>
      </w:r>
      <w:r>
        <w:rPr>
          <w:lang w:val="ru-RU"/>
        </w:rPr>
        <w:t xml:space="preserve"> Контроль расхода материала.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2.5.  Колеровка цвета.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2.5.1. Базовые знания о цвете. Оборудование и инструменты колеровки.  Использование цветовой документации.</w:t>
      </w:r>
    </w:p>
    <w:p w:rsidR="00B21384" w:rsidRDefault="00B21384" w:rsidP="00B21384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Лекции: Основы колористики, цветовой круг Освальда, </w:t>
      </w:r>
      <w:r>
        <w:rPr>
          <w:bCs/>
          <w:lang w:val="ru-RU"/>
        </w:rPr>
        <w:t xml:space="preserve">термины и </w:t>
      </w:r>
      <w:proofErr w:type="gramStart"/>
      <w:r>
        <w:rPr>
          <w:bCs/>
          <w:lang w:val="ru-RU"/>
        </w:rPr>
        <w:t>определения</w:t>
      </w:r>
      <w:proofErr w:type="gramEnd"/>
      <w:r>
        <w:rPr>
          <w:bCs/>
          <w:lang w:val="ru-RU"/>
        </w:rPr>
        <w:t xml:space="preserve"> используемые в колористике, </w:t>
      </w:r>
      <w:r>
        <w:rPr>
          <w:lang w:val="ru-RU"/>
        </w:rPr>
        <w:t>оборудование и инструменты для колеровки, цветовая документация.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2.5.2. Колеровка, основные правила и принципы. Методы сравнения цветовых оттенков. Изготовление цветовых образцов.</w:t>
      </w:r>
    </w:p>
    <w:p w:rsidR="00B21384" w:rsidRDefault="00B21384" w:rsidP="00B21384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t>Лекции: Технологии нанесения и методы подгонки цвета, определение и регистрация цветового кода, причины несоответствия цветового оттенка, определение правильного освещения при нюансировании цвета.</w:t>
      </w:r>
    </w:p>
    <w:p w:rsidR="00B21384" w:rsidRDefault="00B21384" w:rsidP="00B21384">
      <w:pPr>
        <w:jc w:val="both"/>
        <w:rPr>
          <w:sz w:val="28"/>
          <w:szCs w:val="28"/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2.6.  Маскирование автомобиля.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2.6.1. Виды, назначение и характеристики применяемых маскирующих материалов. Контроль расхода материала.</w:t>
      </w:r>
    </w:p>
    <w:p w:rsidR="00B21384" w:rsidRDefault="00B21384" w:rsidP="00B21384">
      <w:pPr>
        <w:ind w:firstLine="851"/>
        <w:jc w:val="both"/>
        <w:rPr>
          <w:sz w:val="21"/>
          <w:szCs w:val="21"/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 xml:space="preserve">Виды и назначение маскировочных материалов. Требования к маскировочным материалам. Оборудование для выполнения работ по маскировке кузова автомобиля (диспенсеры для маскировочной бумаги, маркировочной ленты и маскировочных пленок и т.д.). </w:t>
      </w:r>
      <w:r>
        <w:rPr>
          <w:lang w:val="ru-RU"/>
        </w:rPr>
        <w:t>Контроль расхода материала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2.6.2. Выполнение локализации зоны окрашивания для защиты окружающих поверхностей.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>Правила (методы) маскировки различными маскировочными материалами. Технология маскировки автомобиля перед покраской: маскировка кузова автомобиля, маскировка окон, маскировка, молдингов, эмблем и страйпов, маскировка дверных замков и ручек и пр. Виды контроля при маскировке ремонтного кузова автомобиля.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Модуль 2.7.  Полировка. Дефекты ЛКМ.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2.7.1. Применение полировальной системы в авторемонте. Восстановление блеска детали.</w:t>
      </w:r>
    </w:p>
    <w:p w:rsidR="00B21384" w:rsidRDefault="00B21384" w:rsidP="00B21384">
      <w:pPr>
        <w:jc w:val="both"/>
        <w:rPr>
          <w:rFonts w:eastAsia="Times New Roman"/>
          <w:lang w:val="ru-RU"/>
        </w:rPr>
      </w:pPr>
      <w:r>
        <w:rPr>
          <w:lang w:val="ru-RU"/>
        </w:rPr>
        <w:lastRenderedPageBreak/>
        <w:t xml:space="preserve">Лекции: </w:t>
      </w:r>
      <w:r>
        <w:rPr>
          <w:rFonts w:eastAsia="Times New Roman"/>
          <w:lang w:val="ru-RU"/>
        </w:rPr>
        <w:t>Назначение полирования. Современные фирмы производители полировочных материалов. Виды абразивных материалов и виды полиролей. Технологический процесс полировки автомобиля (</w:t>
      </w:r>
      <w:r>
        <w:rPr>
          <w:lang w:val="ru-RU"/>
        </w:rPr>
        <w:t>восстановление блеска детали)</w:t>
      </w:r>
      <w:r>
        <w:rPr>
          <w:rFonts w:eastAsia="Times New Roman"/>
          <w:lang w:val="ru-RU"/>
        </w:rPr>
        <w:t>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Тема 2.7.2. Дефекты ЛКМ и способы их устранения.</w:t>
      </w:r>
    </w:p>
    <w:p w:rsidR="00B21384" w:rsidRDefault="00B21384" w:rsidP="00B21384">
      <w:pPr>
        <w:ind w:firstLine="851"/>
        <w:jc w:val="both"/>
        <w:rPr>
          <w:sz w:val="21"/>
          <w:szCs w:val="21"/>
          <w:lang w:val="ru-RU"/>
        </w:rPr>
      </w:pPr>
      <w:r>
        <w:rPr>
          <w:lang w:val="ru-RU"/>
        </w:rPr>
        <w:t xml:space="preserve">Лекции: </w:t>
      </w:r>
      <w:r>
        <w:rPr>
          <w:rFonts w:eastAsia="Times New Roman"/>
          <w:lang w:val="ru-RU"/>
        </w:rPr>
        <w:t xml:space="preserve">Виды дефектов. Причины возникновения дефектов на различных стадиях ремонта (выбор систем, шлифование, грунтование и др.). Технологии </w:t>
      </w:r>
      <w:proofErr w:type="gramStart"/>
      <w:r>
        <w:rPr>
          <w:rFonts w:eastAsia="Times New Roman"/>
          <w:lang w:val="ru-RU"/>
        </w:rPr>
        <w:t>устранения дефектов лакокрасочных покрытий кузова автомобиля</w:t>
      </w:r>
      <w:proofErr w:type="gramEnd"/>
      <w:r>
        <w:rPr>
          <w:rFonts w:eastAsia="Times New Roman"/>
          <w:lang w:val="ru-RU"/>
        </w:rPr>
        <w:t>.</w:t>
      </w: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</w:p>
    <w:p w:rsidR="00B21384" w:rsidRDefault="00B21384" w:rsidP="00B21384">
      <w:pPr>
        <w:ind w:firstLine="851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Квалификационный экзамен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Проверка теоретических знаний: тестирование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Практическая квалификационная работа: демонстрационный экзамен по компетенции</w:t>
      </w:r>
    </w:p>
    <w:p w:rsidR="00B21384" w:rsidRDefault="00B21384" w:rsidP="00B21384">
      <w:pPr>
        <w:jc w:val="center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Календарный учебный график (порядок освоения модулей)</w:t>
      </w:r>
    </w:p>
    <w:p w:rsidR="00B21384" w:rsidRDefault="00B21384" w:rsidP="00B21384">
      <w:pPr>
        <w:jc w:val="center"/>
        <w:rPr>
          <w:b/>
          <w:bCs/>
          <w:lang w:val="ru-RU"/>
        </w:rPr>
      </w:pPr>
    </w:p>
    <w:tbl>
      <w:tblPr>
        <w:tblStyle w:val="TableNormal"/>
        <w:tblW w:w="934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49"/>
        <w:gridCol w:w="6496"/>
      </w:tblGrid>
      <w:tr w:rsidR="00B21384" w:rsidTr="00B21384">
        <w:trPr>
          <w:trHeight w:val="6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center" w:pos="4677"/>
              </w:tabs>
              <w:ind w:firstLine="29"/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 xml:space="preserve">Период обучения </w:t>
            </w:r>
            <w:r>
              <w:rPr>
                <w:rFonts w:ascii="Arial Unicode MS" w:hAnsi="Arial Unicode MS" w:hint="eastAsia"/>
                <w:lang w:val="ru-RU"/>
              </w:rPr>
              <w:br/>
            </w:r>
            <w:r>
              <w:rPr>
                <w:lang w:val="ru-RU"/>
              </w:rPr>
              <w:t>(недели)</w:t>
            </w:r>
            <w:r>
              <w:rPr>
                <w:vertAlign w:val="superscript"/>
                <w:lang w:val="ru-RU"/>
              </w:rPr>
              <w:t>*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center" w:pos="4677"/>
              </w:tabs>
              <w:ind w:firstLine="29"/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Наименование модуля</w:t>
            </w:r>
          </w:p>
        </w:tc>
      </w:tr>
      <w:tr w:rsidR="00B21384" w:rsidTr="00B21384">
        <w:trPr>
          <w:trHeight w:val="6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center" w:pos="4677"/>
              </w:tabs>
              <w:ind w:firstLine="320"/>
              <w:jc w:val="both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1 неделя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tabs>
                <w:tab w:val="center" w:pos="4677"/>
              </w:tabs>
              <w:ind w:firstLine="320"/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tabs>
                <w:tab w:val="center" w:pos="4677"/>
              </w:tabs>
              <w:ind w:firstLine="320"/>
              <w:jc w:val="both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center" w:pos="4677"/>
              </w:tabs>
              <w:ind w:firstLine="320"/>
              <w:jc w:val="both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Квалификационный экзамен</w:t>
            </w:r>
          </w:p>
        </w:tc>
      </w:tr>
      <w:tr w:rsidR="00B21384" w:rsidTr="00B21384">
        <w:trPr>
          <w:trHeight w:val="600"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tabs>
                <w:tab w:val="center" w:pos="4677"/>
              </w:tabs>
              <w:jc w:val="both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*Точный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B21384" w:rsidRDefault="00B21384" w:rsidP="00B21384">
      <w:pPr>
        <w:widowControl w:val="0"/>
        <w:jc w:val="center"/>
        <w:rPr>
          <w:rFonts w:cs="Arial Unicode MS"/>
          <w:b/>
          <w:bCs/>
          <w:color w:val="000000"/>
          <w:u w:color="000000"/>
          <w:lang w:val="ru-RU"/>
        </w:rPr>
      </w:pPr>
    </w:p>
    <w:p w:rsidR="00B21384" w:rsidRDefault="00B21384" w:rsidP="00B21384">
      <w:pPr>
        <w:pStyle w:val="a3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b/>
          <w:bCs/>
        </w:rPr>
      </w:pPr>
      <w:r>
        <w:rPr>
          <w:b/>
          <w:bCs/>
        </w:rPr>
        <w:t>Организационно-педагогические условия реализации программы</w:t>
      </w:r>
    </w:p>
    <w:p w:rsidR="00B21384" w:rsidRDefault="00B21384" w:rsidP="00B21384">
      <w:pPr>
        <w:pStyle w:val="a3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rPr>
          <w:b/>
          <w:bCs/>
          <w:lang w:val="ru-RU"/>
        </w:rPr>
      </w:pPr>
      <w:r>
        <w:rPr>
          <w:b/>
          <w:bCs/>
          <w:lang w:val="ru-RU"/>
        </w:rPr>
        <w:t>Материально-технические условия реализации программы</w:t>
      </w:r>
    </w:p>
    <w:p w:rsidR="00B21384" w:rsidRDefault="00B21384" w:rsidP="00B21384">
      <w:pPr>
        <w:rPr>
          <w:b/>
          <w:bCs/>
          <w:lang w:val="ru-RU"/>
        </w:rPr>
      </w:pPr>
    </w:p>
    <w:tbl>
      <w:tblPr>
        <w:tblStyle w:val="TableNormal"/>
        <w:tblW w:w="946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90"/>
        <w:gridCol w:w="2806"/>
        <w:gridCol w:w="3969"/>
      </w:tblGrid>
      <w:tr w:rsidR="00B21384" w:rsidTr="00B21384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Наименование</w:t>
            </w:r>
          </w:p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помещения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Вид занятий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Наименование оборудования,</w:t>
            </w:r>
          </w:p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программного обеспечения</w:t>
            </w:r>
          </w:p>
        </w:tc>
      </w:tr>
      <w:tr w:rsidR="00B21384" w:rsidTr="00B21384">
        <w:trPr>
          <w:trHeight w:val="3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rPr>
                <w:i/>
                <w:iCs/>
                <w:lang w:val="ru-RU"/>
              </w:rPr>
              <w:t>3</w:t>
            </w:r>
          </w:p>
        </w:tc>
      </w:tr>
      <w:tr w:rsidR="00B21384" w:rsidTr="00B21384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 xml:space="preserve">Аудитория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 xml:space="preserve">Лекции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Pr="00B21384" w:rsidRDefault="00B21384">
            <w:pPr>
              <w:pStyle w:val="Default"/>
              <w:rPr>
                <w:u w:color="000000"/>
                <w:lang w:val="ru-RU"/>
              </w:rPr>
            </w:pPr>
            <w:r w:rsidRPr="00B21384">
              <w:rPr>
                <w:lang w:val="ru-RU"/>
              </w:rPr>
              <w:t>Компьютер, мультимедийный проектор, экран, доска, флипчарт</w:t>
            </w:r>
          </w:p>
        </w:tc>
      </w:tr>
      <w:tr w:rsidR="00B21384" w:rsidTr="00B21384">
        <w:trPr>
          <w:trHeight w:val="15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  <w:r>
              <w:rPr>
                <w:lang w:val="ru-RU"/>
              </w:rPr>
              <w:t>Лаборатория, компьютерный класс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Лабораторные и практические занятия, тестирование, демонстрационный экзамен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Pr="00B21384" w:rsidRDefault="00B21384">
            <w:pPr>
              <w:pStyle w:val="Default"/>
              <w:rPr>
                <w:u w:color="000000"/>
                <w:lang w:val="ru-RU"/>
              </w:rPr>
            </w:pPr>
            <w:r w:rsidRPr="00B21384">
              <w:rPr>
                <w:lang w:val="ru-RU"/>
              </w:rPr>
              <w:t>Оборудование, оснащение рабочих мест, инструменты и расходные материалы – в соответствии с инфраструктурным листом по компетенции Ворлдскиллс</w:t>
            </w:r>
          </w:p>
        </w:tc>
      </w:tr>
    </w:tbl>
    <w:p w:rsidR="00B21384" w:rsidRDefault="00B21384" w:rsidP="00B21384">
      <w:pPr>
        <w:widowControl w:val="0"/>
        <w:rPr>
          <w:rFonts w:cs="Arial Unicode MS"/>
          <w:color w:val="000000"/>
          <w:u w:color="000000"/>
          <w:lang w:val="ru-RU"/>
        </w:rPr>
      </w:pPr>
    </w:p>
    <w:p w:rsidR="00B21384" w:rsidRDefault="00B21384" w:rsidP="00B21384">
      <w:pPr>
        <w:jc w:val="both"/>
        <w:rPr>
          <w:lang w:val="ru-RU"/>
        </w:rPr>
      </w:pPr>
    </w:p>
    <w:p w:rsidR="00B21384" w:rsidRDefault="00B21384" w:rsidP="00B21384">
      <w:pPr>
        <w:pStyle w:val="a3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rPr>
          <w:b/>
          <w:bCs/>
          <w:lang w:val="ru-RU"/>
        </w:rPr>
      </w:pPr>
      <w:r>
        <w:rPr>
          <w:b/>
          <w:bCs/>
          <w:lang w:val="ru-RU"/>
        </w:rPr>
        <w:t>Учебно-методическое обеспечение программы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техническое описание компетенции «Окраска автомобиля»;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lastRenderedPageBreak/>
        <w:t>комплект оценочной документации по компетенции «Окраска автомобиля»;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печатные раздаточные материалы для слушателей; 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учебные пособия, </w:t>
      </w:r>
      <w:proofErr w:type="gramStart"/>
      <w:r>
        <w:rPr>
          <w:bCs/>
          <w:color w:val="000000" w:themeColor="text1"/>
          <w:lang w:val="ru-RU"/>
        </w:rPr>
        <w:t>изданных</w:t>
      </w:r>
      <w:proofErr w:type="gramEnd"/>
      <w:r>
        <w:rPr>
          <w:bCs/>
          <w:color w:val="000000" w:themeColor="text1"/>
          <w:lang w:val="ru-RU"/>
        </w:rPr>
        <w:t xml:space="preserve"> по отдельным разделам программы; </w:t>
      </w:r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bCs w:val="0"/>
          <w:color w:val="00000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Ильин М.С. Кузовные работы: рихтовка, сварка, покраска, антикоррозийная обработка-</w:t>
      </w:r>
      <w:r>
        <w:rPr>
          <w:b w:val="0"/>
          <w:sz w:val="24"/>
          <w:szCs w:val="24"/>
          <w:shd w:val="clear" w:color="auto" w:fill="FFFFFF"/>
        </w:rPr>
        <w:t>М.: Изд-во «Книжкин Дом», Изд-во «Эксмо», 2005, — 480 с. — (Экспресс-курс)</w:t>
      </w:r>
      <w:proofErr w:type="gramEnd"/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Кириченко Н.Б. Автомобильные эксплуатационные материалы – М.: Академа, 2003.</w:t>
      </w:r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Епифанов Л.И., Епифанова Е.А. Техническое обслуживание и ремонт автомобильного транспорта – М.: Инфра-М, 2007.</w:t>
      </w:r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Карагодин В.И., Митрохин Н.Н. Ремонт автомобилей – М.: Мастерство, 2001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профильная литература по компетенции «Окраска автомобиля»;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2"/>
        <w:ind w:left="0" w:firstLine="851"/>
        <w:jc w:val="both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отраслевые и другие нормативные документы;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2"/>
        <w:ind w:left="0" w:firstLine="851"/>
        <w:jc w:val="both"/>
        <w:rPr>
          <w:bCs/>
          <w:color w:val="000000"/>
          <w:lang w:val="ru-RU"/>
        </w:rPr>
      </w:pPr>
      <w:r>
        <w:rPr>
          <w:bCs/>
          <w:color w:val="000000" w:themeColor="text1"/>
          <w:lang w:val="ru-RU"/>
        </w:rPr>
        <w:t>электронные ресурсы по компетенции «Окраска автомобиля»;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2"/>
        <w:ind w:left="0" w:firstLine="851"/>
        <w:jc w:val="both"/>
        <w:rPr>
          <w:bCs/>
        </w:rPr>
      </w:pPr>
      <w:r>
        <w:rPr>
          <w:bCs/>
        </w:rPr>
        <w:t>справочники:</w:t>
      </w:r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Понизовский А.А., Власко Ю.М. Краткий автомобильный справочник – М.: Трансконсалтинг НИИАТ, 1994.</w:t>
      </w:r>
    </w:p>
    <w:p w:rsidR="00B21384" w:rsidRDefault="00B21384" w:rsidP="00B21384">
      <w:pPr>
        <w:pStyle w:val="10"/>
        <w:keepLines w:val="0"/>
        <w:numPr>
          <w:ilvl w:val="0"/>
          <w:numId w:val="12"/>
        </w:numPr>
        <w:shd w:val="clear" w:color="auto" w:fill="FFFFFF"/>
        <w:autoSpaceDE w:val="0"/>
        <w:autoSpaceDN w:val="0"/>
        <w:spacing w:before="0" w:line="240" w:lineRule="auto"/>
        <w:ind w:left="0" w:firstLine="85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Приходько В.М. Автомобильный справочник – М.: Машиностроение, 2004.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2"/>
        <w:ind w:left="0" w:firstLine="851"/>
        <w:jc w:val="both"/>
        <w:rPr>
          <w:bCs/>
        </w:rPr>
      </w:pPr>
      <w:r>
        <w:rPr>
          <w:bCs/>
        </w:rPr>
        <w:t>Дополнительные источники: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contextualSpacing w:val="0"/>
        <w:jc w:val="both"/>
        <w:rPr>
          <w:bCs/>
          <w:lang w:val="ru-RU"/>
        </w:rPr>
      </w:pPr>
      <w:r>
        <w:rPr>
          <w:bCs/>
          <w:lang w:val="ru-RU"/>
        </w:rPr>
        <w:t>Калинин М. Особенности авторемонтной колористик</w:t>
      </w:r>
      <w:proofErr w:type="gramStart"/>
      <w:r>
        <w:rPr>
          <w:bCs/>
          <w:lang w:val="ru-RU"/>
        </w:rPr>
        <w:t>и-</w:t>
      </w:r>
      <w:proofErr w:type="gramEnd"/>
      <w:r>
        <w:rPr>
          <w:bCs/>
          <w:lang w:val="ru-RU"/>
        </w:rPr>
        <w:t xml:space="preserve"> «АСТ Московский полиграфический дом»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contextualSpacing w:val="0"/>
        <w:jc w:val="both"/>
        <w:rPr>
          <w:bCs/>
          <w:lang w:val="ru-RU"/>
        </w:rPr>
      </w:pPr>
      <w:r>
        <w:rPr>
          <w:bCs/>
          <w:lang w:val="ru-RU"/>
        </w:rPr>
        <w:t>Пособие для маляров - ООО»1-ая Типография», 2008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contextualSpacing w:val="0"/>
        <w:jc w:val="both"/>
        <w:rPr>
          <w:bCs/>
          <w:lang w:val="ru-RU"/>
        </w:rPr>
      </w:pPr>
      <w:r>
        <w:rPr>
          <w:bCs/>
          <w:lang w:val="ru-RU"/>
        </w:rPr>
        <w:t>Пособие для колористов ООО»1-ая Типография», 2008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contextualSpacing w:val="0"/>
        <w:jc w:val="both"/>
        <w:rPr>
          <w:bCs/>
          <w:lang w:val="ru-RU"/>
        </w:rPr>
      </w:pPr>
      <w:r>
        <w:rPr>
          <w:bCs/>
          <w:lang w:val="ru-RU"/>
        </w:rPr>
        <w:t xml:space="preserve">Васильева Л.С. Автомобильные эксплуатационные материалы – М.: 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contextualSpacing w:val="0"/>
        <w:jc w:val="both"/>
        <w:rPr>
          <w:lang w:val="ru-RU"/>
        </w:rPr>
      </w:pPr>
      <w:r>
        <w:rPr>
          <w:lang w:val="ru-RU"/>
        </w:rPr>
        <w:t>Официальный сайт оператора международного некоммерческого движения WorldSkills International - Союз «Молодые профессионалы (Ворлдскиллс Россия)» (электронный ресурс) режим доступа: https://worldskills.ru;</w:t>
      </w:r>
    </w:p>
    <w:p w:rsidR="00B21384" w:rsidRDefault="00B21384" w:rsidP="00B21384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contextualSpacing w:val="0"/>
        <w:jc w:val="both"/>
        <w:rPr>
          <w:lang w:val="ru-RU"/>
        </w:rPr>
      </w:pPr>
      <w:r>
        <w:rPr>
          <w:lang w:val="ru-RU"/>
        </w:rPr>
        <w:t>Единая система актуальных требований Ворлдскиллс (электронный ресурс) режим доступа: https://esat.worldskills.ru.</w:t>
      </w:r>
    </w:p>
    <w:p w:rsidR="00B21384" w:rsidRDefault="00B21384" w:rsidP="00B21384">
      <w:pPr>
        <w:pStyle w:val="a3"/>
        <w:ind w:left="851"/>
        <w:rPr>
          <w:b/>
          <w:bCs/>
          <w:lang w:val="ru-RU"/>
        </w:rPr>
      </w:pPr>
    </w:p>
    <w:p w:rsidR="00B21384" w:rsidRDefault="00B21384" w:rsidP="00B21384">
      <w:pPr>
        <w:pStyle w:val="a3"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rPr>
          <w:b/>
          <w:bCs/>
          <w:lang w:val="ru-RU"/>
        </w:rPr>
      </w:pPr>
      <w:r>
        <w:rPr>
          <w:b/>
          <w:bCs/>
          <w:lang w:val="ru-RU"/>
        </w:rPr>
        <w:t>Кадровые условия реализации программы</w:t>
      </w:r>
    </w:p>
    <w:p w:rsidR="00B21384" w:rsidRDefault="00B21384" w:rsidP="00B21384">
      <w:pPr>
        <w:ind w:firstLine="709"/>
        <w:jc w:val="both"/>
        <w:rPr>
          <w:lang w:val="ru-RU"/>
        </w:rPr>
      </w:pPr>
      <w:r>
        <w:rPr>
          <w:lang w:val="ru-RU"/>
        </w:rPr>
        <w:t>Количество ППС (физических лиц), привлеченных для реализации программы ___чел. Из них:</w:t>
      </w:r>
    </w:p>
    <w:p w:rsidR="00B21384" w:rsidRDefault="00B21384" w:rsidP="00B21384">
      <w:pPr>
        <w:ind w:firstLine="709"/>
        <w:jc w:val="both"/>
        <w:rPr>
          <w:lang w:val="ru-RU"/>
        </w:rPr>
      </w:pPr>
      <w:r>
        <w:rPr>
          <w:lang w:val="ru-RU"/>
        </w:rPr>
        <w:t>- Сертифицированных экспертов Ворлдскиллс по соответствующей компетенции __ чел.</w:t>
      </w:r>
    </w:p>
    <w:p w:rsidR="00B21384" w:rsidRDefault="00B21384" w:rsidP="00B21384">
      <w:pPr>
        <w:ind w:firstLine="709"/>
        <w:jc w:val="both"/>
        <w:rPr>
          <w:lang w:val="ru-RU"/>
        </w:rPr>
      </w:pPr>
      <w:r>
        <w:rPr>
          <w:lang w:val="ru-RU"/>
        </w:rPr>
        <w:t>- Сертифицированных экспертов-мастеров Ворлдскиллс по соответствующей компетенции __ чел.</w:t>
      </w:r>
    </w:p>
    <w:p w:rsidR="00B21384" w:rsidRDefault="00B21384" w:rsidP="00B21384">
      <w:pPr>
        <w:ind w:firstLine="709"/>
        <w:jc w:val="both"/>
        <w:rPr>
          <w:lang w:val="ru-RU"/>
        </w:rPr>
      </w:pPr>
      <w:r>
        <w:rPr>
          <w:lang w:val="ru-RU"/>
        </w:rPr>
        <w:t>- Экспертов с правом проведения чемпионата по стандартам Ворлдскиллс по соответствующей компетенции ___чел.</w:t>
      </w:r>
    </w:p>
    <w:p w:rsidR="00B21384" w:rsidRDefault="00B21384" w:rsidP="00B21384">
      <w:pPr>
        <w:ind w:firstLine="709"/>
        <w:jc w:val="both"/>
        <w:rPr>
          <w:lang w:val="ru-RU"/>
        </w:rPr>
      </w:pPr>
      <w:r>
        <w:rPr>
          <w:lang w:val="ru-RU"/>
        </w:rPr>
        <w:t>- Экспертов с правом оценки демонстрационного экзамена по стандартам Ворлдскиллс ____ чел.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jc w:val="center"/>
        <w:rPr>
          <w:lang w:val="ru-RU"/>
        </w:rPr>
      </w:pPr>
      <w:r>
        <w:rPr>
          <w:lang w:val="ru-RU"/>
        </w:rPr>
        <w:t xml:space="preserve">Данные ППС, </w:t>
      </w:r>
      <w:proofErr w:type="gramStart"/>
      <w:r>
        <w:rPr>
          <w:lang w:val="ru-RU"/>
        </w:rPr>
        <w:t>привлеченных</w:t>
      </w:r>
      <w:proofErr w:type="gramEnd"/>
      <w:r>
        <w:rPr>
          <w:lang w:val="ru-RU"/>
        </w:rPr>
        <w:t xml:space="preserve"> для реализации программы</w:t>
      </w:r>
    </w:p>
    <w:tbl>
      <w:tblPr>
        <w:tblStyle w:val="TableNormal"/>
        <w:tblW w:w="934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12"/>
        <w:gridCol w:w="3252"/>
        <w:gridCol w:w="2631"/>
        <w:gridCol w:w="2750"/>
      </w:tblGrid>
      <w:tr w:rsidR="00B21384" w:rsidTr="00B21384">
        <w:trPr>
          <w:trHeight w:val="15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№ п/п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ФИО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  <w:lang w:val="ru-RU"/>
              </w:rPr>
            </w:pPr>
            <w:r>
              <w:rPr>
                <w:lang w:val="ru-RU"/>
              </w:rPr>
              <w:t>Статус в экспертном сообществе Ворлдскиллс с указанием компетенции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21384" w:rsidRDefault="00B21384">
            <w:pPr>
              <w:jc w:val="center"/>
              <w:rPr>
                <w:rFonts w:cs="Arial Unicode MS"/>
                <w:color w:val="000000"/>
                <w:u w:color="000000"/>
              </w:rPr>
            </w:pPr>
            <w:r>
              <w:t>Должность</w:t>
            </w:r>
            <w:r>
              <w:rPr>
                <w:lang w:val="ru-RU"/>
              </w:rPr>
              <w:t>, наименование организации</w:t>
            </w:r>
          </w:p>
        </w:tc>
      </w:tr>
      <w:tr w:rsidR="00B21384" w:rsidTr="00B21384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  <w:tr w:rsidR="00B21384" w:rsidTr="00B21384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384" w:rsidRDefault="00B21384">
            <w:pPr>
              <w:rPr>
                <w:rFonts w:cs="Arial Unicode MS"/>
                <w:color w:val="000000"/>
                <w:u w:color="000000"/>
              </w:rPr>
            </w:pPr>
          </w:p>
        </w:tc>
      </w:tr>
    </w:tbl>
    <w:p w:rsidR="00B21384" w:rsidRDefault="00B21384" w:rsidP="00B21384">
      <w:pPr>
        <w:widowControl w:val="0"/>
        <w:ind w:left="137" w:hanging="137"/>
        <w:jc w:val="center"/>
        <w:rPr>
          <w:rFonts w:cs="Arial Unicode MS"/>
          <w:color w:val="000000"/>
          <w:u w:color="000000"/>
          <w:lang w:val="ru-RU"/>
        </w:rPr>
      </w:pPr>
    </w:p>
    <w:p w:rsidR="00B21384" w:rsidRDefault="00B21384" w:rsidP="00B21384">
      <w:pPr>
        <w:rPr>
          <w:b/>
          <w:bCs/>
        </w:rPr>
      </w:pPr>
    </w:p>
    <w:p w:rsidR="00B21384" w:rsidRDefault="00B21384" w:rsidP="00B21384">
      <w:pPr>
        <w:pStyle w:val="a3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b/>
          <w:bCs/>
        </w:rPr>
      </w:pPr>
      <w:r>
        <w:rPr>
          <w:b/>
          <w:bCs/>
        </w:rPr>
        <w:t>Оценка качества освоения программы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 xml:space="preserve">Промежуточная аттестация по программе предназначена для оценки освоения слушателем модулей программы и проводится в виде зачетов и (или) экзаменов. </w:t>
      </w:r>
      <w:proofErr w:type="gramStart"/>
      <w:r>
        <w:rPr>
          <w:lang w:val="ru-RU"/>
        </w:rPr>
        <w:t>По результатам любого из видов итоговых промежуточных испытаний, выставляются отметки по двухбалльной («удовлетворительно» («зачтено»), «неудовлетворительно» («не зачтено») или четырех балльной системе («отлично», «хорошо», «удовлетворительно», «неудовлетворительно»).</w:t>
      </w:r>
      <w:proofErr w:type="gramEnd"/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Итоговая аттестация проводится в форме квалификационного экзамена, который включает в себя практическую квалификационную работу (в форме демонстрационного экзамена) и проверку теоретических знаний (тестирование).</w:t>
      </w:r>
    </w:p>
    <w:p w:rsidR="00B21384" w:rsidRDefault="00B21384" w:rsidP="00B21384">
      <w:pPr>
        <w:ind w:firstLine="851"/>
        <w:jc w:val="both"/>
        <w:rPr>
          <w:lang w:val="ru-RU"/>
        </w:rPr>
      </w:pPr>
      <w:r>
        <w:rPr>
          <w:lang w:val="ru-RU"/>
        </w:rPr>
        <w:t>Для итоговой аттестации используется комплект оценочной документации (КОД) № 1.1 по компетенции «Окраска автомобиля», размещенный в соответствующем разделе на электронном ресурсе esat.worldskills.ru</w:t>
      </w:r>
    </w:p>
    <w:p w:rsidR="00B21384" w:rsidRDefault="00B21384" w:rsidP="00B21384">
      <w:pPr>
        <w:ind w:firstLine="851"/>
        <w:jc w:val="both"/>
        <w:rPr>
          <w:lang w:val="ru-RU"/>
        </w:rPr>
      </w:pPr>
    </w:p>
    <w:p w:rsidR="00B21384" w:rsidRDefault="00B21384" w:rsidP="00B21384">
      <w:pPr>
        <w:ind w:firstLine="851"/>
        <w:jc w:val="both"/>
        <w:rPr>
          <w:bdr w:val="none" w:sz="0" w:space="0" w:color="auto"/>
          <w:lang w:val="ru-RU"/>
        </w:rPr>
      </w:pPr>
    </w:p>
    <w:p w:rsidR="00B21384" w:rsidRDefault="00B21384" w:rsidP="00B21384">
      <w:pPr>
        <w:ind w:firstLine="851"/>
        <w:jc w:val="both"/>
        <w:rPr>
          <w:lang w:val="ru-RU"/>
        </w:rPr>
      </w:pPr>
    </w:p>
    <w:bookmarkEnd w:id="2"/>
    <w:p w:rsidR="00B21384" w:rsidRDefault="00B21384" w:rsidP="00B21384">
      <w:pPr>
        <w:pStyle w:val="a3"/>
        <w:ind w:left="0" w:firstLine="851"/>
        <w:jc w:val="both"/>
        <w:rPr>
          <w:lang w:val="ru-RU"/>
        </w:rPr>
      </w:pPr>
    </w:p>
    <w:sectPr w:rsidR="00B21384" w:rsidSect="001F2CE3">
      <w:footerReference w:type="default" r:id="rId9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F2" w:rsidRDefault="000434F2">
      <w:r>
        <w:separator/>
      </w:r>
    </w:p>
  </w:endnote>
  <w:endnote w:type="continuationSeparator" w:id="0">
    <w:p w:rsidR="000434F2" w:rsidRDefault="0004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44443"/>
      <w:docPartObj>
        <w:docPartGallery w:val="Page Numbers (Bottom of Page)"/>
        <w:docPartUnique/>
      </w:docPartObj>
    </w:sdtPr>
    <w:sdtEndPr/>
    <w:sdtContent>
      <w:p w:rsidR="005006C0" w:rsidRDefault="0097585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3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9584E" w:rsidRDefault="00F9584E">
    <w:pPr>
      <w:pStyle w:val="ab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F2" w:rsidRDefault="000434F2">
      <w:r>
        <w:separator/>
      </w:r>
    </w:p>
  </w:footnote>
  <w:footnote w:type="continuationSeparator" w:id="0">
    <w:p w:rsidR="000434F2" w:rsidRDefault="00043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FBF"/>
    <w:multiLevelType w:val="hybridMultilevel"/>
    <w:tmpl w:val="310AC86C"/>
    <w:lvl w:ilvl="0" w:tplc="49A47EDA">
      <w:numFmt w:val="bullet"/>
      <w:lvlText w:val="-"/>
      <w:lvlJc w:val="left"/>
      <w:pPr>
        <w:ind w:left="362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640FBA8">
      <w:numFmt w:val="bullet"/>
      <w:lvlText w:val="•"/>
      <w:lvlJc w:val="left"/>
      <w:pPr>
        <w:ind w:left="1304" w:hanging="141"/>
      </w:pPr>
      <w:rPr>
        <w:rFonts w:hint="default"/>
        <w:lang w:val="ru-RU" w:eastAsia="ru-RU" w:bidi="ru-RU"/>
      </w:rPr>
    </w:lvl>
    <w:lvl w:ilvl="2" w:tplc="0A3E6270">
      <w:numFmt w:val="bullet"/>
      <w:lvlText w:val="•"/>
      <w:lvlJc w:val="left"/>
      <w:pPr>
        <w:ind w:left="2248" w:hanging="141"/>
      </w:pPr>
      <w:rPr>
        <w:rFonts w:hint="default"/>
        <w:lang w:val="ru-RU" w:eastAsia="ru-RU" w:bidi="ru-RU"/>
      </w:rPr>
    </w:lvl>
    <w:lvl w:ilvl="3" w:tplc="ED322FCA">
      <w:numFmt w:val="bullet"/>
      <w:lvlText w:val="•"/>
      <w:lvlJc w:val="left"/>
      <w:pPr>
        <w:ind w:left="3193" w:hanging="141"/>
      </w:pPr>
      <w:rPr>
        <w:rFonts w:hint="default"/>
        <w:lang w:val="ru-RU" w:eastAsia="ru-RU" w:bidi="ru-RU"/>
      </w:rPr>
    </w:lvl>
    <w:lvl w:ilvl="4" w:tplc="D11462AA">
      <w:numFmt w:val="bullet"/>
      <w:lvlText w:val="•"/>
      <w:lvlJc w:val="left"/>
      <w:pPr>
        <w:ind w:left="4137" w:hanging="141"/>
      </w:pPr>
      <w:rPr>
        <w:rFonts w:hint="default"/>
        <w:lang w:val="ru-RU" w:eastAsia="ru-RU" w:bidi="ru-RU"/>
      </w:rPr>
    </w:lvl>
    <w:lvl w:ilvl="5" w:tplc="72B2A346">
      <w:numFmt w:val="bullet"/>
      <w:lvlText w:val="•"/>
      <w:lvlJc w:val="left"/>
      <w:pPr>
        <w:ind w:left="5082" w:hanging="141"/>
      </w:pPr>
      <w:rPr>
        <w:rFonts w:hint="default"/>
        <w:lang w:val="ru-RU" w:eastAsia="ru-RU" w:bidi="ru-RU"/>
      </w:rPr>
    </w:lvl>
    <w:lvl w:ilvl="6" w:tplc="551C6782">
      <w:numFmt w:val="bullet"/>
      <w:lvlText w:val="•"/>
      <w:lvlJc w:val="left"/>
      <w:pPr>
        <w:ind w:left="6026" w:hanging="141"/>
      </w:pPr>
      <w:rPr>
        <w:rFonts w:hint="default"/>
        <w:lang w:val="ru-RU" w:eastAsia="ru-RU" w:bidi="ru-RU"/>
      </w:rPr>
    </w:lvl>
    <w:lvl w:ilvl="7" w:tplc="74E61634">
      <w:numFmt w:val="bullet"/>
      <w:lvlText w:val="•"/>
      <w:lvlJc w:val="left"/>
      <w:pPr>
        <w:ind w:left="6971" w:hanging="141"/>
      </w:pPr>
      <w:rPr>
        <w:rFonts w:hint="default"/>
        <w:lang w:val="ru-RU" w:eastAsia="ru-RU" w:bidi="ru-RU"/>
      </w:rPr>
    </w:lvl>
    <w:lvl w:ilvl="8" w:tplc="226E36DA">
      <w:numFmt w:val="bullet"/>
      <w:lvlText w:val="•"/>
      <w:lvlJc w:val="left"/>
      <w:pPr>
        <w:ind w:left="7915" w:hanging="141"/>
      </w:pPr>
      <w:rPr>
        <w:rFonts w:hint="default"/>
        <w:lang w:val="ru-RU" w:eastAsia="ru-RU" w:bidi="ru-RU"/>
      </w:rPr>
    </w:lvl>
  </w:abstractNum>
  <w:abstractNum w:abstractNumId="1">
    <w:nsid w:val="0EA210EE"/>
    <w:multiLevelType w:val="hybridMultilevel"/>
    <w:tmpl w:val="567AFA6E"/>
    <w:lvl w:ilvl="0" w:tplc="5190860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C1A7C3D"/>
    <w:multiLevelType w:val="multilevel"/>
    <w:tmpl w:val="0416189C"/>
    <w:numStyleLink w:val="1"/>
  </w:abstractNum>
  <w:abstractNum w:abstractNumId="4">
    <w:nsid w:val="4606112B"/>
    <w:multiLevelType w:val="hybridMultilevel"/>
    <w:tmpl w:val="C2945B26"/>
    <w:lvl w:ilvl="0" w:tplc="5190860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499D5330"/>
    <w:multiLevelType w:val="hybridMultilevel"/>
    <w:tmpl w:val="4AA072D0"/>
    <w:lvl w:ilvl="0" w:tplc="5190860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4EDE564D"/>
    <w:multiLevelType w:val="hybridMultilevel"/>
    <w:tmpl w:val="3E268168"/>
    <w:lvl w:ilvl="0" w:tplc="D4D821DC">
      <w:numFmt w:val="bullet"/>
      <w:lvlText w:val="-"/>
      <w:lvlJc w:val="left"/>
      <w:pPr>
        <w:ind w:left="221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3C32981C">
      <w:numFmt w:val="bullet"/>
      <w:lvlText w:val="•"/>
      <w:lvlJc w:val="left"/>
      <w:pPr>
        <w:ind w:left="1178" w:hanging="141"/>
      </w:pPr>
      <w:rPr>
        <w:rFonts w:hint="default"/>
        <w:lang w:val="ru-RU" w:eastAsia="ru-RU" w:bidi="ru-RU"/>
      </w:rPr>
    </w:lvl>
    <w:lvl w:ilvl="2" w:tplc="EA344CCA">
      <w:numFmt w:val="bullet"/>
      <w:lvlText w:val="•"/>
      <w:lvlJc w:val="left"/>
      <w:pPr>
        <w:ind w:left="2136" w:hanging="141"/>
      </w:pPr>
      <w:rPr>
        <w:rFonts w:hint="default"/>
        <w:lang w:val="ru-RU" w:eastAsia="ru-RU" w:bidi="ru-RU"/>
      </w:rPr>
    </w:lvl>
    <w:lvl w:ilvl="3" w:tplc="76262468">
      <w:numFmt w:val="bullet"/>
      <w:lvlText w:val="•"/>
      <w:lvlJc w:val="left"/>
      <w:pPr>
        <w:ind w:left="3095" w:hanging="141"/>
      </w:pPr>
      <w:rPr>
        <w:rFonts w:hint="default"/>
        <w:lang w:val="ru-RU" w:eastAsia="ru-RU" w:bidi="ru-RU"/>
      </w:rPr>
    </w:lvl>
    <w:lvl w:ilvl="4" w:tplc="0E0C436C">
      <w:numFmt w:val="bullet"/>
      <w:lvlText w:val="•"/>
      <w:lvlJc w:val="left"/>
      <w:pPr>
        <w:ind w:left="4053" w:hanging="141"/>
      </w:pPr>
      <w:rPr>
        <w:rFonts w:hint="default"/>
        <w:lang w:val="ru-RU" w:eastAsia="ru-RU" w:bidi="ru-RU"/>
      </w:rPr>
    </w:lvl>
    <w:lvl w:ilvl="5" w:tplc="E1EEE222">
      <w:numFmt w:val="bullet"/>
      <w:lvlText w:val="•"/>
      <w:lvlJc w:val="left"/>
      <w:pPr>
        <w:ind w:left="5012" w:hanging="141"/>
      </w:pPr>
      <w:rPr>
        <w:rFonts w:hint="default"/>
        <w:lang w:val="ru-RU" w:eastAsia="ru-RU" w:bidi="ru-RU"/>
      </w:rPr>
    </w:lvl>
    <w:lvl w:ilvl="6" w:tplc="BB5E7990">
      <w:numFmt w:val="bullet"/>
      <w:lvlText w:val="•"/>
      <w:lvlJc w:val="left"/>
      <w:pPr>
        <w:ind w:left="5970" w:hanging="141"/>
      </w:pPr>
      <w:rPr>
        <w:rFonts w:hint="default"/>
        <w:lang w:val="ru-RU" w:eastAsia="ru-RU" w:bidi="ru-RU"/>
      </w:rPr>
    </w:lvl>
    <w:lvl w:ilvl="7" w:tplc="1D3E2D2E">
      <w:numFmt w:val="bullet"/>
      <w:lvlText w:val="•"/>
      <w:lvlJc w:val="left"/>
      <w:pPr>
        <w:ind w:left="6929" w:hanging="141"/>
      </w:pPr>
      <w:rPr>
        <w:rFonts w:hint="default"/>
        <w:lang w:val="ru-RU" w:eastAsia="ru-RU" w:bidi="ru-RU"/>
      </w:rPr>
    </w:lvl>
    <w:lvl w:ilvl="8" w:tplc="AC224484">
      <w:numFmt w:val="bullet"/>
      <w:lvlText w:val="•"/>
      <w:lvlJc w:val="left"/>
      <w:pPr>
        <w:ind w:left="7887" w:hanging="141"/>
      </w:pPr>
      <w:rPr>
        <w:rFonts w:hint="default"/>
        <w:lang w:val="ru-RU" w:eastAsia="ru-RU" w:bidi="ru-RU"/>
      </w:rPr>
    </w:lvl>
  </w:abstractNum>
  <w:abstractNum w:abstractNumId="7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2B80B5B"/>
    <w:multiLevelType w:val="multilevel"/>
    <w:tmpl w:val="0416189C"/>
    <w:styleLink w:val="1"/>
    <w:lvl w:ilvl="0">
      <w:start w:val="1"/>
      <w:numFmt w:val="decimal"/>
      <w:lvlText w:val="%1."/>
      <w:lvlJc w:val="left"/>
      <w:pPr>
        <w:tabs>
          <w:tab w:val="num" w:pos="1558"/>
        </w:tabs>
        <w:ind w:left="565" w:firstLine="57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>
    <w:nsid w:val="6D0C3CE9"/>
    <w:multiLevelType w:val="hybridMultilevel"/>
    <w:tmpl w:val="947494A2"/>
    <w:lvl w:ilvl="0" w:tplc="9E70D9D2">
      <w:start w:val="3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4"/>
    <w:rsid w:val="000377F8"/>
    <w:rsid w:val="000434F2"/>
    <w:rsid w:val="000B6A9B"/>
    <w:rsid w:val="00110C61"/>
    <w:rsid w:val="00125697"/>
    <w:rsid w:val="00185E95"/>
    <w:rsid w:val="001866EA"/>
    <w:rsid w:val="001B6FE6"/>
    <w:rsid w:val="001C1E7C"/>
    <w:rsid w:val="001C2115"/>
    <w:rsid w:val="001D258A"/>
    <w:rsid w:val="001D26DC"/>
    <w:rsid w:val="001F2CE3"/>
    <w:rsid w:val="00237A3C"/>
    <w:rsid w:val="0026447F"/>
    <w:rsid w:val="00276198"/>
    <w:rsid w:val="0028332C"/>
    <w:rsid w:val="00291006"/>
    <w:rsid w:val="002B376D"/>
    <w:rsid w:val="002F277D"/>
    <w:rsid w:val="002F595B"/>
    <w:rsid w:val="003412F2"/>
    <w:rsid w:val="00343589"/>
    <w:rsid w:val="003834DE"/>
    <w:rsid w:val="003D2F8D"/>
    <w:rsid w:val="004207EF"/>
    <w:rsid w:val="00486345"/>
    <w:rsid w:val="004A1BF1"/>
    <w:rsid w:val="004E4A27"/>
    <w:rsid w:val="005006C0"/>
    <w:rsid w:val="00525158"/>
    <w:rsid w:val="005256C7"/>
    <w:rsid w:val="0054133D"/>
    <w:rsid w:val="00541B46"/>
    <w:rsid w:val="005C0CA6"/>
    <w:rsid w:val="005E5159"/>
    <w:rsid w:val="0061003E"/>
    <w:rsid w:val="0061633D"/>
    <w:rsid w:val="00622C30"/>
    <w:rsid w:val="00661B3E"/>
    <w:rsid w:val="006667E1"/>
    <w:rsid w:val="006E1B07"/>
    <w:rsid w:val="006F2BBF"/>
    <w:rsid w:val="006F387B"/>
    <w:rsid w:val="00703517"/>
    <w:rsid w:val="00713E4E"/>
    <w:rsid w:val="00714ADB"/>
    <w:rsid w:val="0072111F"/>
    <w:rsid w:val="00731CD4"/>
    <w:rsid w:val="007362D4"/>
    <w:rsid w:val="00754371"/>
    <w:rsid w:val="00776F28"/>
    <w:rsid w:val="00790713"/>
    <w:rsid w:val="00794FC9"/>
    <w:rsid w:val="007C429A"/>
    <w:rsid w:val="00823BF9"/>
    <w:rsid w:val="008363AF"/>
    <w:rsid w:val="008622F3"/>
    <w:rsid w:val="00876C5E"/>
    <w:rsid w:val="0088545F"/>
    <w:rsid w:val="008966AA"/>
    <w:rsid w:val="008966E9"/>
    <w:rsid w:val="008A2795"/>
    <w:rsid w:val="008A5EC3"/>
    <w:rsid w:val="008A75FB"/>
    <w:rsid w:val="008B7A51"/>
    <w:rsid w:val="008C56A9"/>
    <w:rsid w:val="0093368F"/>
    <w:rsid w:val="00962BA2"/>
    <w:rsid w:val="00975856"/>
    <w:rsid w:val="00994636"/>
    <w:rsid w:val="009A355F"/>
    <w:rsid w:val="009B0B85"/>
    <w:rsid w:val="00A076CD"/>
    <w:rsid w:val="00A1297A"/>
    <w:rsid w:val="00A31EE9"/>
    <w:rsid w:val="00A5116A"/>
    <w:rsid w:val="00A570C9"/>
    <w:rsid w:val="00AB572B"/>
    <w:rsid w:val="00AC2894"/>
    <w:rsid w:val="00AF1DF0"/>
    <w:rsid w:val="00B02308"/>
    <w:rsid w:val="00B17B88"/>
    <w:rsid w:val="00B21384"/>
    <w:rsid w:val="00B35D61"/>
    <w:rsid w:val="00B73103"/>
    <w:rsid w:val="00B7735A"/>
    <w:rsid w:val="00B80599"/>
    <w:rsid w:val="00BC0ECD"/>
    <w:rsid w:val="00BE17F1"/>
    <w:rsid w:val="00BF02CF"/>
    <w:rsid w:val="00C027F1"/>
    <w:rsid w:val="00C25399"/>
    <w:rsid w:val="00C47C4E"/>
    <w:rsid w:val="00C5750F"/>
    <w:rsid w:val="00CA2153"/>
    <w:rsid w:val="00CB4330"/>
    <w:rsid w:val="00CF0803"/>
    <w:rsid w:val="00CF5F7E"/>
    <w:rsid w:val="00D070B0"/>
    <w:rsid w:val="00D11187"/>
    <w:rsid w:val="00D11A74"/>
    <w:rsid w:val="00D25352"/>
    <w:rsid w:val="00D4305A"/>
    <w:rsid w:val="00D848AC"/>
    <w:rsid w:val="00D90B91"/>
    <w:rsid w:val="00DA0243"/>
    <w:rsid w:val="00DB7AC6"/>
    <w:rsid w:val="00DD3370"/>
    <w:rsid w:val="00DE14AC"/>
    <w:rsid w:val="00E2298E"/>
    <w:rsid w:val="00E37C6E"/>
    <w:rsid w:val="00E664F4"/>
    <w:rsid w:val="00E9519E"/>
    <w:rsid w:val="00EB54A8"/>
    <w:rsid w:val="00EB7186"/>
    <w:rsid w:val="00EE1CA3"/>
    <w:rsid w:val="00EF05DB"/>
    <w:rsid w:val="00F11844"/>
    <w:rsid w:val="00F170AD"/>
    <w:rsid w:val="00F22F8F"/>
    <w:rsid w:val="00F4547C"/>
    <w:rsid w:val="00F92447"/>
    <w:rsid w:val="00F9584E"/>
    <w:rsid w:val="00FA52B3"/>
    <w:rsid w:val="00FB2799"/>
    <w:rsid w:val="00FE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4A1BF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8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1">
    <w:name w:val="Заголовок 1 Знак"/>
    <w:basedOn w:val="a0"/>
    <w:link w:val="10"/>
    <w:uiPriority w:val="9"/>
    <w:rsid w:val="004A1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4A1BF1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4A1BF1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3">
    <w:name w:val="toc 1"/>
    <w:basedOn w:val="a"/>
    <w:next w:val="a"/>
    <w:autoRedefine/>
    <w:uiPriority w:val="39"/>
    <w:unhideWhenUsed/>
    <w:rsid w:val="004A1B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F387B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paragraph" w:styleId="ab">
    <w:name w:val="Body Text"/>
    <w:basedOn w:val="a"/>
    <w:link w:val="ac"/>
    <w:uiPriority w:val="1"/>
    <w:qFormat/>
    <w:rsid w:val="006F387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ru-RU"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6F387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nhideWhenUsed/>
    <w:qFormat/>
    <w:rsid w:val="00D070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70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sz w:val="22"/>
      <w:szCs w:val="22"/>
      <w:bdr w:val="none" w:sz="0" w:space="0" w:color="auto"/>
      <w:lang w:val="ru-RU" w:eastAsia="ru-RU" w:bidi="ru-RU"/>
    </w:rPr>
  </w:style>
  <w:style w:type="paragraph" w:styleId="ad">
    <w:name w:val="header"/>
    <w:basedOn w:val="a"/>
    <w:link w:val="ae"/>
    <w:uiPriority w:val="99"/>
    <w:semiHidden/>
    <w:unhideWhenUsed/>
    <w:rsid w:val="005006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006C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f">
    <w:name w:val="footer"/>
    <w:basedOn w:val="a"/>
    <w:link w:val="af0"/>
    <w:uiPriority w:val="99"/>
    <w:unhideWhenUsed/>
    <w:rsid w:val="005006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006C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numbering" w:customStyle="1" w:styleId="1">
    <w:name w:val="Импортированный стиль 1"/>
    <w:rsid w:val="00B21384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4A1BF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8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1">
    <w:name w:val="Заголовок 1 Знак"/>
    <w:basedOn w:val="a0"/>
    <w:link w:val="10"/>
    <w:uiPriority w:val="9"/>
    <w:rsid w:val="004A1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4A1BF1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4A1BF1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3">
    <w:name w:val="toc 1"/>
    <w:basedOn w:val="a"/>
    <w:next w:val="a"/>
    <w:autoRedefine/>
    <w:uiPriority w:val="39"/>
    <w:unhideWhenUsed/>
    <w:rsid w:val="004A1B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F387B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paragraph" w:styleId="ab">
    <w:name w:val="Body Text"/>
    <w:basedOn w:val="a"/>
    <w:link w:val="ac"/>
    <w:uiPriority w:val="1"/>
    <w:qFormat/>
    <w:rsid w:val="006F387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ru-RU"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6F387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nhideWhenUsed/>
    <w:qFormat/>
    <w:rsid w:val="00D070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70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sz w:val="22"/>
      <w:szCs w:val="22"/>
      <w:bdr w:val="none" w:sz="0" w:space="0" w:color="auto"/>
      <w:lang w:val="ru-RU" w:eastAsia="ru-RU" w:bidi="ru-RU"/>
    </w:rPr>
  </w:style>
  <w:style w:type="paragraph" w:styleId="ad">
    <w:name w:val="header"/>
    <w:basedOn w:val="a"/>
    <w:link w:val="ae"/>
    <w:uiPriority w:val="99"/>
    <w:semiHidden/>
    <w:unhideWhenUsed/>
    <w:rsid w:val="005006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006C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f">
    <w:name w:val="footer"/>
    <w:basedOn w:val="a"/>
    <w:link w:val="af0"/>
    <w:uiPriority w:val="99"/>
    <w:unhideWhenUsed/>
    <w:rsid w:val="005006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006C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numbering" w:customStyle="1" w:styleId="1">
    <w:name w:val="Импортированный стиль 1"/>
    <w:rsid w:val="00B21384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32F2-34D0-474B-8AED-3501F7DF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3696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</cp:revision>
  <cp:lastPrinted>2020-03-20T12:48:00Z</cp:lastPrinted>
  <dcterms:created xsi:type="dcterms:W3CDTF">2021-03-01T11:36:00Z</dcterms:created>
  <dcterms:modified xsi:type="dcterms:W3CDTF">2021-03-01T11:37:00Z</dcterms:modified>
</cp:coreProperties>
</file>