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B9" w:rsidRDefault="008F0DB9" w:rsidP="008F0DB9">
      <w:pPr>
        <w:spacing w:after="0"/>
        <w:jc w:val="center"/>
        <w:rPr>
          <w:rFonts w:ascii="Montserrat" w:hAnsi="Montserrat"/>
          <w:sz w:val="32"/>
          <w:szCs w:val="32"/>
        </w:rPr>
      </w:pPr>
      <w:r w:rsidRPr="006F09B3">
        <w:rPr>
          <w:rFonts w:ascii="Montserrat" w:hAnsi="Montserrat"/>
          <w:sz w:val="44"/>
          <w:szCs w:val="44"/>
        </w:rPr>
        <w:t xml:space="preserve">Приказ Роструда от 01.02.2022 </w:t>
      </w:r>
      <w:r>
        <w:rPr>
          <w:rFonts w:ascii="Montserrat" w:hAnsi="Montserrat"/>
          <w:sz w:val="44"/>
          <w:szCs w:val="44"/>
        </w:rPr>
        <w:t>№</w:t>
      </w:r>
      <w:r w:rsidRPr="006F09B3">
        <w:rPr>
          <w:rFonts w:ascii="Montserrat" w:hAnsi="Montserrat"/>
          <w:sz w:val="44"/>
          <w:szCs w:val="44"/>
        </w:rPr>
        <w:t xml:space="preserve"> 20</w:t>
      </w:r>
      <w:r w:rsidRPr="006F09B3">
        <w:rPr>
          <w:rFonts w:ascii="Montserrat" w:hAnsi="Montserrat"/>
          <w:sz w:val="44"/>
          <w:szCs w:val="44"/>
        </w:rPr>
        <w:br/>
      </w:r>
      <w:r w:rsidRPr="006F09B3">
        <w:rPr>
          <w:rFonts w:ascii="Montserrat" w:hAnsi="Montserrat"/>
          <w:i/>
          <w:sz w:val="44"/>
          <w:szCs w:val="44"/>
        </w:rPr>
        <w:t>(редакция от 27.01.2023)</w:t>
      </w:r>
      <w:r w:rsidRPr="006F09B3">
        <w:rPr>
          <w:rFonts w:ascii="Montserrat" w:hAnsi="Montserrat"/>
          <w:sz w:val="44"/>
          <w:szCs w:val="44"/>
        </w:rPr>
        <w:br/>
      </w:r>
      <w:r>
        <w:rPr>
          <w:rFonts w:ascii="Montserrat" w:hAnsi="Montserrat"/>
          <w:sz w:val="44"/>
          <w:szCs w:val="44"/>
        </w:rPr>
        <w:t>«</w:t>
      </w:r>
      <w:r w:rsidRPr="006F09B3">
        <w:rPr>
          <w:rFonts w:ascii="Montserrat" w:hAnsi="Montserrat"/>
          <w:sz w:val="44"/>
          <w:szCs w:val="44"/>
        </w:rPr>
        <w:t>Об утверждении форм проверочных листов (списков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r>
        <w:rPr>
          <w:rFonts w:ascii="Montserrat" w:hAnsi="Montserrat"/>
          <w:sz w:val="44"/>
          <w:szCs w:val="44"/>
        </w:rPr>
        <w:t>»</w:t>
      </w:r>
      <w:r w:rsidRPr="006F09B3">
        <w:rPr>
          <w:rFonts w:ascii="Montserrat" w:hAnsi="Montserrat"/>
          <w:sz w:val="44"/>
          <w:szCs w:val="44"/>
        </w:rPr>
        <w:br/>
      </w:r>
    </w:p>
    <w:p w:rsidR="008F0DB9" w:rsidRPr="006F09B3" w:rsidRDefault="008F0DB9" w:rsidP="008F0DB9">
      <w:pPr>
        <w:spacing w:after="0"/>
        <w:jc w:val="center"/>
        <w:rPr>
          <w:rFonts w:ascii="Montserrat" w:hAnsi="Montserrat"/>
          <w:sz w:val="44"/>
          <w:szCs w:val="44"/>
        </w:rPr>
      </w:pPr>
      <w:r w:rsidRPr="006F09B3">
        <w:rPr>
          <w:rFonts w:ascii="Montserrat" w:hAnsi="Montserrat"/>
          <w:sz w:val="32"/>
          <w:szCs w:val="32"/>
        </w:rPr>
        <w:t>Зарегистрировано в Ми</w:t>
      </w:r>
      <w:r>
        <w:rPr>
          <w:rFonts w:ascii="Montserrat" w:hAnsi="Montserrat"/>
          <w:sz w:val="32"/>
          <w:szCs w:val="32"/>
        </w:rPr>
        <w:t>нюсте России 25.02.2022 № 67494</w:t>
      </w:r>
    </w:p>
    <w:p w:rsidR="008F0DB9" w:rsidRPr="006F09B3" w:rsidRDefault="008F0DB9" w:rsidP="008F0DB9">
      <w:pPr>
        <w:spacing w:after="0"/>
        <w:jc w:val="center"/>
        <w:rPr>
          <w:rFonts w:ascii="Montserrat" w:hAnsi="Montserrat"/>
          <w:sz w:val="44"/>
          <w:szCs w:val="44"/>
        </w:rPr>
      </w:pPr>
    </w:p>
    <w:p w:rsidR="008F0DB9" w:rsidRPr="006F09B3" w:rsidRDefault="008F0DB9" w:rsidP="008F0DB9">
      <w:pPr>
        <w:spacing w:after="0"/>
        <w:jc w:val="center"/>
        <w:rPr>
          <w:rFonts w:ascii="Montserrat" w:hAnsi="Montserrat"/>
          <w:sz w:val="44"/>
          <w:szCs w:val="44"/>
        </w:rPr>
        <w:sectPr w:rsidR="008F0DB9" w:rsidRPr="006F09B3" w:rsidSect="006F09B3">
          <w:pgSz w:w="11906" w:h="16838"/>
          <w:pgMar w:top="851" w:right="566" w:bottom="1440" w:left="1133" w:header="0" w:footer="0" w:gutter="0"/>
          <w:cols w:space="720"/>
          <w:noEndnote/>
        </w:sectPr>
      </w:pPr>
    </w:p>
    <w:p w:rsidR="008F0DB9" w:rsidRPr="006F09B3" w:rsidRDefault="008F0DB9" w:rsidP="008F0DB9">
      <w:pPr>
        <w:pStyle w:val="ConsPlusNormal"/>
        <w:outlineLvl w:val="0"/>
      </w:pPr>
      <w:r w:rsidRPr="006F09B3">
        <w:lastRenderedPageBreak/>
        <w:t xml:space="preserve">Зарегистрировано в Минюсте России 25 февраля 2022 г. </w:t>
      </w:r>
      <w:r>
        <w:t>№</w:t>
      </w:r>
      <w:r w:rsidRPr="006F09B3">
        <w:t xml:space="preserve"> 67494</w:t>
      </w:r>
    </w:p>
    <w:p w:rsidR="008F0DB9" w:rsidRPr="006F09B3" w:rsidRDefault="008F0DB9" w:rsidP="008F0DB9">
      <w:pPr>
        <w:pStyle w:val="ConsPlusNormal"/>
        <w:pBdr>
          <w:top w:val="single" w:sz="6" w:space="0" w:color="auto"/>
        </w:pBdr>
        <w:spacing w:before="100" w:after="100"/>
        <w:jc w:val="both"/>
        <w:rPr>
          <w:sz w:val="2"/>
          <w:szCs w:val="2"/>
        </w:rPr>
      </w:pPr>
    </w:p>
    <w:p w:rsidR="008F0DB9" w:rsidRPr="006F09B3" w:rsidRDefault="008F0DB9" w:rsidP="008F0DB9">
      <w:pPr>
        <w:pStyle w:val="ConsPlusNormal"/>
        <w:ind w:firstLine="540"/>
        <w:jc w:val="both"/>
      </w:pP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МИНИСТЕРСТВО ТРУДА И СОЦИАЛЬНОЙ ЗАЩИТЫ РОССИЙСКОЙ ФЕДЕРАЦИИ</w:t>
      </w:r>
    </w:p>
    <w:p w:rsidR="008F0DB9" w:rsidRPr="006F09B3" w:rsidRDefault="008F0DB9" w:rsidP="008F0DB9">
      <w:pPr>
        <w:pStyle w:val="ConsPlusTitle"/>
        <w:jc w:val="center"/>
        <w:rPr>
          <w:rFonts w:ascii="Times New Roman" w:hAnsi="Times New Roman" w:cs="Times New Roman"/>
        </w:rPr>
      </w:pP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ФЕДЕРАЛЬНАЯ СЛУЖБА ПО ТРУДУ И ЗАНЯТОСТИ</w:t>
      </w:r>
    </w:p>
    <w:p w:rsidR="008F0DB9" w:rsidRPr="006F09B3" w:rsidRDefault="008F0DB9" w:rsidP="008F0DB9">
      <w:pPr>
        <w:pStyle w:val="ConsPlusTitle"/>
        <w:jc w:val="center"/>
        <w:rPr>
          <w:rFonts w:ascii="Times New Roman" w:hAnsi="Times New Roman" w:cs="Times New Roman"/>
        </w:rPr>
      </w:pP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ПРИКАЗ</w:t>
      </w: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 xml:space="preserve">от 1 февраля 2022 г. </w:t>
      </w:r>
      <w:r>
        <w:rPr>
          <w:rFonts w:ascii="Times New Roman" w:hAnsi="Times New Roman" w:cs="Times New Roman"/>
        </w:rPr>
        <w:t>№</w:t>
      </w:r>
      <w:r w:rsidRPr="006F09B3">
        <w:rPr>
          <w:rFonts w:ascii="Times New Roman" w:hAnsi="Times New Roman" w:cs="Times New Roman"/>
        </w:rPr>
        <w:t xml:space="preserve"> 20</w:t>
      </w:r>
    </w:p>
    <w:p w:rsidR="008F0DB9" w:rsidRPr="006F09B3" w:rsidRDefault="008F0DB9" w:rsidP="008F0DB9">
      <w:pPr>
        <w:pStyle w:val="ConsPlusTitle"/>
        <w:ind w:firstLine="540"/>
        <w:jc w:val="both"/>
        <w:rPr>
          <w:rFonts w:ascii="Times New Roman" w:hAnsi="Times New Roman" w:cs="Times New Roman"/>
        </w:rPr>
      </w:pP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ОБ УТВЕРЖДЕНИИ ФОРМ ПРОВЕРОЧНЫХ ЛИСТОВ (СПИСКОВ</w:t>
      </w: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КОНТРОЛЬНЫХ ВОПРОСОВ) ДЛЯ ОСУЩЕСТВЛЕНИЯ ФЕДЕРАЛЬНОГО</w:t>
      </w: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ГОСУДАРСТВЕННОГО КОНТРОЛЯ (НАДЗОРА) ЗА СОБЛЮДЕНИЕМ ТРУДОВОГО</w:t>
      </w: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ЗАКОНОДАТЕЛЬСТВА И ИНЫХ НОРМАТИВНЫХ ПРАВОВЫХ АКТОВ,</w:t>
      </w:r>
    </w:p>
    <w:p w:rsidR="008F0DB9" w:rsidRPr="006F09B3" w:rsidRDefault="008F0DB9" w:rsidP="008F0DB9">
      <w:pPr>
        <w:pStyle w:val="ConsPlusTitle"/>
        <w:jc w:val="center"/>
        <w:rPr>
          <w:rFonts w:ascii="Times New Roman" w:hAnsi="Times New Roman" w:cs="Times New Roman"/>
        </w:rPr>
      </w:pPr>
      <w:r w:rsidRPr="006F09B3">
        <w:rPr>
          <w:rFonts w:ascii="Times New Roman" w:hAnsi="Times New Roman" w:cs="Times New Roman"/>
        </w:rPr>
        <w:t>СОДЕРЖАЩИХ НОРМЫ ТРУДОВОГО ПРАВА</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6F09B3" w:rsidTr="00C1478B">
        <w:tc>
          <w:tcPr>
            <w:tcW w:w="60" w:type="dxa"/>
            <w:shd w:val="clear" w:color="auto" w:fill="auto"/>
            <w:tcMar>
              <w:top w:w="0" w:type="dxa"/>
              <w:left w:w="0" w:type="dxa"/>
              <w:bottom w:w="0" w:type="dxa"/>
              <w:right w:w="0" w:type="dxa"/>
            </w:tcMar>
          </w:tcPr>
          <w:p w:rsidR="008F0DB9" w:rsidRPr="006F09B3"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6F09B3"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6F09B3" w:rsidRDefault="008F0DB9" w:rsidP="00C1478B">
            <w:pPr>
              <w:pStyle w:val="ConsPlusNormal"/>
              <w:jc w:val="center"/>
              <w:rPr>
                <w:i/>
              </w:rPr>
            </w:pPr>
            <w:r w:rsidRPr="006F09B3">
              <w:rPr>
                <w:i/>
              </w:rPr>
              <w:t>Список изменяющих документов</w:t>
            </w:r>
          </w:p>
          <w:p w:rsidR="008F0DB9" w:rsidRPr="006F09B3" w:rsidRDefault="008F0DB9" w:rsidP="00C1478B">
            <w:pPr>
              <w:pStyle w:val="ConsPlusNormal"/>
              <w:jc w:val="center"/>
              <w:rPr>
                <w:i/>
              </w:rPr>
            </w:pPr>
            <w:r w:rsidRPr="006F09B3">
              <w:rPr>
                <w:i/>
              </w:rPr>
              <w:t xml:space="preserve">(в ред. Приказа Роструда от 27.01.2023 </w:t>
            </w:r>
            <w:r>
              <w:rPr>
                <w:i/>
              </w:rPr>
              <w:t>№</w:t>
            </w:r>
            <w:r w:rsidRPr="006F09B3">
              <w:rPr>
                <w:i/>
              </w:rPr>
              <w:t xml:space="preserve"> 19)</w:t>
            </w:r>
          </w:p>
        </w:tc>
        <w:tc>
          <w:tcPr>
            <w:tcW w:w="113" w:type="dxa"/>
            <w:shd w:val="clear" w:color="auto" w:fill="auto"/>
            <w:tcMar>
              <w:top w:w="0" w:type="dxa"/>
              <w:left w:w="0" w:type="dxa"/>
              <w:bottom w:w="0" w:type="dxa"/>
              <w:right w:w="0" w:type="dxa"/>
            </w:tcMar>
          </w:tcPr>
          <w:p w:rsidR="008F0DB9" w:rsidRPr="006F09B3" w:rsidRDefault="008F0DB9" w:rsidP="00C1478B">
            <w:pPr>
              <w:pStyle w:val="ConsPlusNormal"/>
              <w:jc w:val="center"/>
              <w:rPr>
                <w:i/>
              </w:rPr>
            </w:pPr>
          </w:p>
        </w:tc>
      </w:tr>
    </w:tbl>
    <w:p w:rsidR="008F0DB9" w:rsidRPr="006F09B3" w:rsidRDefault="008F0DB9" w:rsidP="008F0DB9">
      <w:pPr>
        <w:pStyle w:val="ConsPlusNormal"/>
        <w:ind w:firstLine="540"/>
        <w:jc w:val="both"/>
      </w:pPr>
    </w:p>
    <w:p w:rsidR="008F0DB9" w:rsidRPr="006F09B3" w:rsidRDefault="008F0DB9" w:rsidP="008F0DB9">
      <w:pPr>
        <w:pStyle w:val="ConsPlusNormal"/>
        <w:ind w:firstLine="540"/>
        <w:jc w:val="both"/>
      </w:pPr>
      <w:r w:rsidRPr="006F09B3">
        <w:t xml:space="preserve">В соответствии с частью 1 статьи 53 Федерального закона от 31 июля 2020 г. </w:t>
      </w:r>
      <w:r>
        <w:t>№</w:t>
      </w:r>
      <w:r w:rsidRPr="006F09B3">
        <w:t xml:space="preserve"> 248-ФЗ "О государственном контроле (надзоре) и муниципальном контроле в Российской Федерации" (Собрание законодательства Российской Федерации, 2020, </w:t>
      </w:r>
      <w:r>
        <w:t>№</w:t>
      </w:r>
      <w:r w:rsidRPr="006F09B3">
        <w:t xml:space="preserve"> 31, ст. 5007; 2021, </w:t>
      </w:r>
      <w:r>
        <w:t>№</w:t>
      </w:r>
      <w:r w:rsidRPr="006F09B3">
        <w:t xml:space="preserve"> 24, ст. 4188), пунктом 3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утверждённого постановлением Правительства Российской Федерации от 21 июля 2021 года </w:t>
      </w:r>
      <w:r>
        <w:t>№</w:t>
      </w:r>
      <w:r w:rsidRPr="006F09B3">
        <w:t xml:space="preserve"> 1230 (Собрание законодательства Российской Федерации, 2021, </w:t>
      </w:r>
      <w:r>
        <w:t>№</w:t>
      </w:r>
      <w:r w:rsidRPr="006F09B3">
        <w:t xml:space="preserve"> 30, ст. 5804), приказываю:</w:t>
      </w:r>
    </w:p>
    <w:p w:rsidR="008F0DB9" w:rsidRPr="006F09B3" w:rsidRDefault="008F0DB9" w:rsidP="008F0DB9">
      <w:pPr>
        <w:pStyle w:val="ConsPlusNormal"/>
        <w:spacing w:before="240"/>
        <w:ind w:firstLine="540"/>
        <w:jc w:val="both"/>
      </w:pPr>
      <w:r w:rsidRPr="006F09B3">
        <w:t>1. Утвердить:</w:t>
      </w:r>
    </w:p>
    <w:p w:rsidR="008F0DB9" w:rsidRPr="006F09B3" w:rsidRDefault="008F0DB9" w:rsidP="008F0DB9">
      <w:pPr>
        <w:pStyle w:val="ConsPlusNormal"/>
        <w:spacing w:before="240"/>
        <w:ind w:firstLine="540"/>
        <w:jc w:val="both"/>
      </w:pPr>
      <w:r>
        <w:t xml:space="preserve">1.1. </w:t>
      </w:r>
      <w:r w:rsidRPr="006F09B3">
        <w:t xml:space="preserve">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оформления приёма на работу, согласно приложению </w:t>
      </w:r>
      <w:r>
        <w:t>№</w:t>
      </w:r>
      <w:r w:rsidRPr="006F09B3">
        <w:t xml:space="preserve"> 1;</w:t>
      </w:r>
    </w:p>
    <w:p w:rsidR="008F0DB9" w:rsidRPr="006F09B3" w:rsidRDefault="008F0DB9" w:rsidP="008F0DB9">
      <w:pPr>
        <w:pStyle w:val="ConsPlusNormal"/>
        <w:spacing w:before="240"/>
        <w:ind w:firstLine="540"/>
        <w:jc w:val="both"/>
      </w:pPr>
      <w:r w:rsidRPr="006F09B3">
        <w:t xml:space="preserve">1.2.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содержанию трудовых договоров, согласно приложению </w:t>
      </w:r>
      <w:r>
        <w:t>№</w:t>
      </w:r>
      <w:r w:rsidRPr="006F09B3">
        <w:t xml:space="preserve"> 2;</w:t>
      </w:r>
    </w:p>
    <w:p w:rsidR="008F0DB9" w:rsidRPr="006F09B3" w:rsidRDefault="008F0DB9" w:rsidP="008F0DB9">
      <w:pPr>
        <w:pStyle w:val="ConsPlusNormal"/>
        <w:spacing w:before="240"/>
        <w:ind w:firstLine="540"/>
        <w:jc w:val="both"/>
      </w:pPr>
      <w:r w:rsidRPr="006F09B3">
        <w:t xml:space="preserve">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и условий изменения трудового договора, согласно приложению </w:t>
      </w:r>
      <w:r>
        <w:t>№</w:t>
      </w:r>
      <w:r w:rsidRPr="006F09B3">
        <w:t xml:space="preserve"> 3;</w:t>
      </w:r>
    </w:p>
    <w:p w:rsidR="008F0DB9" w:rsidRPr="006F09B3" w:rsidRDefault="008F0DB9" w:rsidP="008F0DB9">
      <w:pPr>
        <w:pStyle w:val="ConsPlusNormal"/>
        <w:spacing w:before="240"/>
        <w:ind w:firstLine="540"/>
        <w:jc w:val="both"/>
      </w:pPr>
      <w:r w:rsidRPr="006F09B3">
        <w:t xml:space="preserve">1.4.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прекращения трудового договора, согласно приложению </w:t>
      </w:r>
      <w:r>
        <w:t>№</w:t>
      </w:r>
      <w:r w:rsidRPr="006F09B3">
        <w:t xml:space="preserve"> 4;</w:t>
      </w:r>
    </w:p>
    <w:p w:rsidR="008F0DB9" w:rsidRPr="006F09B3" w:rsidRDefault="008F0DB9" w:rsidP="008F0DB9">
      <w:pPr>
        <w:pStyle w:val="ConsPlusNormal"/>
        <w:spacing w:before="240"/>
        <w:ind w:firstLine="540"/>
        <w:jc w:val="both"/>
      </w:pPr>
      <w:r w:rsidRPr="006F09B3">
        <w:t xml:space="preserve">1.5.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ведения и хранения трудовых книжек, а также формирования сведений о трудовой деятельности, согласно приложению </w:t>
      </w:r>
      <w:r>
        <w:t>№</w:t>
      </w:r>
      <w:r w:rsidRPr="006F09B3">
        <w:t xml:space="preserve"> 5;</w:t>
      </w:r>
    </w:p>
    <w:p w:rsidR="008F0DB9" w:rsidRPr="006F09B3" w:rsidRDefault="008F0DB9" w:rsidP="008F0DB9">
      <w:pPr>
        <w:pStyle w:val="ConsPlusNormal"/>
        <w:spacing w:before="240"/>
        <w:ind w:firstLine="540"/>
        <w:jc w:val="both"/>
      </w:pPr>
      <w:r w:rsidRPr="006F09B3">
        <w:lastRenderedPageBreak/>
        <w:t xml:space="preserve">1.6.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общих требований по установлению режима и продолжительности рабочего времени, согласно приложению </w:t>
      </w:r>
      <w:r>
        <w:t>№</w:t>
      </w:r>
      <w:r w:rsidRPr="006F09B3">
        <w:t xml:space="preserve"> 6;</w:t>
      </w:r>
    </w:p>
    <w:p w:rsidR="008F0DB9" w:rsidRPr="006F09B3" w:rsidRDefault="008F0DB9" w:rsidP="008F0DB9">
      <w:pPr>
        <w:pStyle w:val="ConsPlusNormal"/>
        <w:spacing w:before="240"/>
        <w:ind w:firstLine="540"/>
        <w:jc w:val="both"/>
      </w:pPr>
      <w:r w:rsidRPr="006F09B3">
        <w:t xml:space="preserve">1.7.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предоставлению времени отдыха, согласно приложению </w:t>
      </w:r>
      <w:r>
        <w:t>№</w:t>
      </w:r>
      <w:r w:rsidRPr="006F09B3">
        <w:t xml:space="preserve"> 7;</w:t>
      </w:r>
    </w:p>
    <w:p w:rsidR="008F0DB9" w:rsidRPr="006F09B3" w:rsidRDefault="008F0DB9" w:rsidP="008F0DB9">
      <w:pPr>
        <w:pStyle w:val="ConsPlusNormal"/>
        <w:spacing w:before="240"/>
        <w:ind w:firstLine="540"/>
        <w:jc w:val="both"/>
      </w:pPr>
      <w:r w:rsidRPr="006F09B3">
        <w:t>1.8. форму проверочного листа (списка контрольных вопросов) для осуществления федерального государственного контроля (надзора) за соблюдением труд</w:t>
      </w:r>
      <w:bookmarkStart w:id="0" w:name="_GoBack"/>
      <w:bookmarkEnd w:id="0"/>
      <w:r w:rsidRPr="006F09B3">
        <w:t xml:space="preserve">ового законодательства и иных нормативных правовых актов, содержащих нормы трудового права, по проверке соблюдения общих требований по установлению и выплате заработной платы, согласно приложению </w:t>
      </w:r>
      <w:r>
        <w:t>№</w:t>
      </w:r>
      <w:r w:rsidRPr="006F09B3">
        <w:t xml:space="preserve"> 8;</w:t>
      </w:r>
    </w:p>
    <w:p w:rsidR="008F0DB9" w:rsidRPr="006F09B3" w:rsidRDefault="008F0DB9" w:rsidP="008F0DB9">
      <w:pPr>
        <w:pStyle w:val="ConsPlusNormal"/>
        <w:spacing w:before="240"/>
        <w:ind w:firstLine="540"/>
        <w:jc w:val="both"/>
      </w:pPr>
      <w:r w:rsidRPr="006F09B3">
        <w:t xml:space="preserve">1.9.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несовершеннолетних, согласно приложению </w:t>
      </w:r>
      <w:r>
        <w:t>№</w:t>
      </w:r>
      <w:r w:rsidRPr="006F09B3">
        <w:t xml:space="preserve"> 9;</w:t>
      </w:r>
    </w:p>
    <w:p w:rsidR="008F0DB9" w:rsidRPr="006F09B3" w:rsidRDefault="008F0DB9" w:rsidP="008F0DB9">
      <w:pPr>
        <w:pStyle w:val="ConsPlusNormal"/>
        <w:spacing w:before="240"/>
        <w:ind w:firstLine="540"/>
        <w:jc w:val="both"/>
      </w:pPr>
      <w:r w:rsidRPr="006F09B3">
        <w:t xml:space="preserve">1.10.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иностранных работников, согласно приложению </w:t>
      </w:r>
      <w:r>
        <w:t>№</w:t>
      </w:r>
      <w:r w:rsidRPr="006F09B3">
        <w:t xml:space="preserve"> 10;</w:t>
      </w:r>
    </w:p>
    <w:p w:rsidR="008F0DB9" w:rsidRPr="006F09B3" w:rsidRDefault="008F0DB9" w:rsidP="008F0DB9">
      <w:pPr>
        <w:pStyle w:val="ConsPlusNormal"/>
        <w:spacing w:before="240"/>
        <w:ind w:firstLine="540"/>
        <w:jc w:val="both"/>
      </w:pPr>
      <w:r w:rsidRPr="006F09B3">
        <w:t xml:space="preserve">1.11.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инвалидов, согласно приложению </w:t>
      </w:r>
      <w:r>
        <w:t>№</w:t>
      </w:r>
      <w:r w:rsidRPr="006F09B3">
        <w:t xml:space="preserve"> 11;</w:t>
      </w:r>
    </w:p>
    <w:p w:rsidR="008F0DB9" w:rsidRPr="006F09B3" w:rsidRDefault="008F0DB9" w:rsidP="008F0DB9">
      <w:pPr>
        <w:pStyle w:val="ConsPlusNormal"/>
        <w:spacing w:before="240"/>
        <w:ind w:firstLine="540"/>
        <w:jc w:val="both"/>
      </w:pPr>
      <w:r w:rsidRPr="006F09B3">
        <w:t xml:space="preserve">1.12.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женщин и лиц с семейными обязанностями, согласно приложению </w:t>
      </w:r>
      <w:r>
        <w:t>№</w:t>
      </w:r>
      <w:r w:rsidRPr="006F09B3">
        <w:t xml:space="preserve"> 12;</w:t>
      </w:r>
    </w:p>
    <w:p w:rsidR="008F0DB9" w:rsidRPr="006F09B3" w:rsidRDefault="008F0DB9" w:rsidP="008F0DB9">
      <w:pPr>
        <w:pStyle w:val="ConsPlusNormal"/>
        <w:spacing w:before="240"/>
        <w:ind w:firstLine="540"/>
        <w:jc w:val="both"/>
      </w:pPr>
      <w:r w:rsidRPr="006F09B3">
        <w:t xml:space="preserve">1.13.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регулированию труда лиц, работающих на Крайнем Севере и в местностях, приравненных к нему, согласно приложению </w:t>
      </w:r>
      <w:r>
        <w:t>№</w:t>
      </w:r>
      <w:r w:rsidRPr="006F09B3">
        <w:t xml:space="preserve"> 13;</w:t>
      </w:r>
    </w:p>
    <w:p w:rsidR="008F0DB9" w:rsidRPr="006F09B3" w:rsidRDefault="008F0DB9" w:rsidP="008F0DB9">
      <w:pPr>
        <w:pStyle w:val="ConsPlusNormal"/>
        <w:spacing w:before="240"/>
        <w:ind w:firstLine="540"/>
        <w:jc w:val="both"/>
      </w:pPr>
      <w:r w:rsidRPr="006F09B3">
        <w:t xml:space="preserve">1.14.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порядка и условий увольнения работника в связи с сокращением численности или штата работников, согласно приложению </w:t>
      </w:r>
      <w:r>
        <w:t>№</w:t>
      </w:r>
      <w:r w:rsidRPr="006F09B3">
        <w:t xml:space="preserve"> 14;</w:t>
      </w:r>
    </w:p>
    <w:p w:rsidR="008F0DB9" w:rsidRPr="006F09B3" w:rsidRDefault="008F0DB9" w:rsidP="008F0DB9">
      <w:pPr>
        <w:pStyle w:val="ConsPlusNormal"/>
        <w:spacing w:before="240"/>
        <w:ind w:firstLine="540"/>
        <w:jc w:val="both"/>
      </w:pPr>
      <w:r w:rsidRPr="006F09B3">
        <w:t xml:space="preserve">1.15.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правомерности и порядка удержаний из заработной платы, согласно приложению </w:t>
      </w:r>
      <w:r>
        <w:t>№</w:t>
      </w:r>
      <w:r w:rsidRPr="006F09B3">
        <w:t xml:space="preserve"> 15;</w:t>
      </w:r>
    </w:p>
    <w:p w:rsidR="008F0DB9" w:rsidRPr="006F09B3" w:rsidRDefault="008F0DB9" w:rsidP="008F0DB9">
      <w:pPr>
        <w:pStyle w:val="ConsPlusNormal"/>
        <w:spacing w:before="240"/>
        <w:ind w:firstLine="540"/>
        <w:jc w:val="both"/>
      </w:pPr>
      <w:r w:rsidRPr="006F09B3">
        <w:t xml:space="preserve">1.16.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w:t>
      </w:r>
      <w:r w:rsidRPr="006F09B3">
        <w:lastRenderedPageBreak/>
        <w:t xml:space="preserve">иных нормативных правовых актов, содержащих нормы трудового права, по проверке соблюдения порядка и условий привлечения к работе за пределами рабочего времени, согласно приложению </w:t>
      </w:r>
      <w:r>
        <w:t>№</w:t>
      </w:r>
      <w:r w:rsidRPr="006F09B3">
        <w:t xml:space="preserve"> 16;</w:t>
      </w:r>
    </w:p>
    <w:p w:rsidR="008F0DB9" w:rsidRPr="006F09B3" w:rsidRDefault="008F0DB9" w:rsidP="008F0DB9">
      <w:pPr>
        <w:pStyle w:val="ConsPlusNormal"/>
        <w:spacing w:before="240"/>
        <w:ind w:firstLine="540"/>
        <w:jc w:val="both"/>
      </w:pPr>
      <w:r w:rsidRPr="006F09B3">
        <w:t xml:space="preserve">1.17.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организации расследования и учёта несчастных случаев на производстве, согласно приложению </w:t>
      </w:r>
      <w:r>
        <w:t>№</w:t>
      </w:r>
      <w:r w:rsidRPr="006F09B3">
        <w:t xml:space="preserve"> 17;</w:t>
      </w:r>
    </w:p>
    <w:p w:rsidR="008F0DB9" w:rsidRPr="006F09B3" w:rsidRDefault="008F0DB9" w:rsidP="008F0DB9">
      <w:pPr>
        <w:pStyle w:val="ConsPlusNormal"/>
        <w:spacing w:before="240"/>
        <w:ind w:firstLine="540"/>
        <w:jc w:val="both"/>
      </w:pPr>
      <w:r w:rsidRPr="006F09B3">
        <w:t xml:space="preserve">1.18.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проведению обязательных предварительных и периодических медицинских осмотров, психиатрических освидетельствований, обязательных предсменных и послесменных, предрейсовых и послерейсовых медицинских осмотров, согласно приложению </w:t>
      </w:r>
      <w:r>
        <w:t>№</w:t>
      </w:r>
      <w:r w:rsidRPr="006F09B3">
        <w:t xml:space="preserve"> 18;</w:t>
      </w:r>
    </w:p>
    <w:p w:rsidR="008F0DB9" w:rsidRPr="006F09B3" w:rsidRDefault="008F0DB9" w:rsidP="008F0DB9">
      <w:pPr>
        <w:pStyle w:val="ConsPlusNormal"/>
        <w:spacing w:before="240"/>
        <w:ind w:firstLine="540"/>
        <w:jc w:val="both"/>
      </w:pPr>
      <w:r w:rsidRPr="006F09B3">
        <w:t xml:space="preserve">1.19.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проведению специальной оценки условий труда, согласно приложению </w:t>
      </w:r>
      <w:r>
        <w:t>№</w:t>
      </w:r>
      <w:r w:rsidRPr="006F09B3">
        <w:t xml:space="preserve"> 19;</w:t>
      </w:r>
    </w:p>
    <w:p w:rsidR="008F0DB9" w:rsidRPr="006F09B3" w:rsidRDefault="008F0DB9" w:rsidP="008F0DB9">
      <w:pPr>
        <w:pStyle w:val="ConsPlusNormal"/>
        <w:spacing w:before="240"/>
        <w:ind w:firstLine="540"/>
        <w:jc w:val="both"/>
      </w:pPr>
      <w:r w:rsidRPr="006F09B3">
        <w:t xml:space="preserve">1.20.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информированию работников об условиях и охране труда на рабочих местах, о риске повреждения здоровья, предоставляемых им гарантиях, полагающихся им компенсациях, согласно приложению </w:t>
      </w:r>
      <w:r>
        <w:t>№</w:t>
      </w:r>
      <w:r w:rsidRPr="006F09B3">
        <w:t xml:space="preserve"> 20;</w:t>
      </w:r>
    </w:p>
    <w:p w:rsidR="008F0DB9" w:rsidRPr="006F09B3" w:rsidRDefault="008F0DB9" w:rsidP="008F0DB9">
      <w:pPr>
        <w:pStyle w:val="ConsPlusNormal"/>
        <w:spacing w:before="240"/>
        <w:ind w:firstLine="540"/>
        <w:jc w:val="both"/>
      </w:pPr>
      <w:r w:rsidRPr="006F09B3">
        <w:t xml:space="preserve">1.21.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организации обучения по охране труда, согласно приложению </w:t>
      </w:r>
      <w:r>
        <w:t>№</w:t>
      </w:r>
      <w:r w:rsidRPr="006F09B3">
        <w:t xml:space="preserve"> 21;</w:t>
      </w:r>
    </w:p>
    <w:p w:rsidR="008F0DB9" w:rsidRPr="006F09B3" w:rsidRDefault="008F0DB9" w:rsidP="008F0DB9">
      <w:pPr>
        <w:pStyle w:val="ConsPlusNormal"/>
        <w:spacing w:before="240"/>
        <w:ind w:firstLine="540"/>
        <w:jc w:val="both"/>
      </w:pPr>
      <w:r w:rsidRPr="006F09B3">
        <w:t xml:space="preserve">1.22.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приобретению, выдаче и применению прошедших обязательную сертификацию или декларирование соответствия средств индивидуальной и коллективной защиты, согласно приложению </w:t>
      </w:r>
      <w:r>
        <w:t>№</w:t>
      </w:r>
      <w:r w:rsidRPr="006F09B3">
        <w:t xml:space="preserve"> 22;</w:t>
      </w:r>
    </w:p>
    <w:p w:rsidR="008F0DB9" w:rsidRPr="006F09B3" w:rsidRDefault="008F0DB9" w:rsidP="008F0DB9">
      <w:pPr>
        <w:pStyle w:val="ConsPlusNormal"/>
        <w:spacing w:before="240"/>
        <w:ind w:firstLine="540"/>
        <w:jc w:val="both"/>
      </w:pPr>
      <w:r w:rsidRPr="006F09B3">
        <w:t xml:space="preserve">1.23.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созданию и обеспечению функционирования системы управления охраной труда, согласно приложению </w:t>
      </w:r>
      <w:r>
        <w:t>№</w:t>
      </w:r>
      <w:r w:rsidRPr="006F09B3">
        <w:t xml:space="preserve"> 23;</w:t>
      </w:r>
    </w:p>
    <w:p w:rsidR="008F0DB9" w:rsidRPr="006F09B3" w:rsidRDefault="008F0DB9" w:rsidP="008F0DB9">
      <w:pPr>
        <w:pStyle w:val="ConsPlusNormal"/>
        <w:spacing w:before="240"/>
        <w:ind w:firstLine="540"/>
        <w:jc w:val="both"/>
      </w:pPr>
      <w:r w:rsidRPr="006F09B3">
        <w:t xml:space="preserve">1.24.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обеспечению соответствующих требованиям охраны труда условий труда на каждом рабочем месте, согласно приложению </w:t>
      </w:r>
      <w:r>
        <w:t>№</w:t>
      </w:r>
      <w:r w:rsidRPr="006F09B3">
        <w:t xml:space="preserve"> 24;</w:t>
      </w:r>
    </w:p>
    <w:p w:rsidR="008F0DB9" w:rsidRPr="006F09B3" w:rsidRDefault="008F0DB9" w:rsidP="008F0DB9">
      <w:pPr>
        <w:pStyle w:val="ConsPlusNormal"/>
        <w:spacing w:before="240"/>
        <w:ind w:firstLine="540"/>
        <w:jc w:val="both"/>
      </w:pPr>
      <w:r w:rsidRPr="006F09B3">
        <w:t xml:space="preserve">1.25.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общих требований по особенностям регулирования труда дистанционных работников, согласно приложению </w:t>
      </w:r>
      <w:r>
        <w:t>№</w:t>
      </w:r>
      <w:r w:rsidRPr="006F09B3">
        <w:t xml:space="preserve"> 25;</w:t>
      </w:r>
    </w:p>
    <w:p w:rsidR="008F0DB9" w:rsidRPr="006F09B3" w:rsidRDefault="008F0DB9" w:rsidP="008F0DB9">
      <w:pPr>
        <w:pStyle w:val="ConsPlusNormal"/>
        <w:spacing w:before="240"/>
        <w:ind w:firstLine="540"/>
        <w:jc w:val="both"/>
      </w:pPr>
      <w:r w:rsidRPr="006F09B3">
        <w:t xml:space="preserve">1.26. форму проверочного листа (списка контрольных вопросов) для осуществления </w:t>
      </w:r>
      <w:r w:rsidRPr="006F09B3">
        <w:lastRenderedPageBreak/>
        <w:t xml:space="preserve">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медицинских работников, согласно приложению </w:t>
      </w:r>
      <w:r>
        <w:t>№</w:t>
      </w:r>
      <w:r w:rsidRPr="006F09B3">
        <w:t xml:space="preserve"> 26;</w:t>
      </w:r>
    </w:p>
    <w:p w:rsidR="008F0DB9" w:rsidRPr="006F09B3" w:rsidRDefault="008F0DB9" w:rsidP="008F0DB9">
      <w:pPr>
        <w:pStyle w:val="ConsPlusNormal"/>
        <w:spacing w:before="240"/>
        <w:ind w:firstLine="540"/>
        <w:jc w:val="both"/>
      </w:pPr>
      <w:r w:rsidRPr="006F09B3">
        <w:t xml:space="preserve">1.27.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порядку гарантий работников, занятых у физических лиц - индивидуальных предпринимателей, согласно приложению </w:t>
      </w:r>
      <w:r>
        <w:t>№</w:t>
      </w:r>
      <w:r w:rsidRPr="006F09B3">
        <w:t xml:space="preserve"> 27;</w:t>
      </w:r>
    </w:p>
    <w:p w:rsidR="008F0DB9" w:rsidRPr="006F09B3" w:rsidRDefault="008F0DB9" w:rsidP="008F0DB9">
      <w:pPr>
        <w:pStyle w:val="ConsPlusNormal"/>
        <w:spacing w:before="240"/>
        <w:ind w:firstLine="540"/>
        <w:jc w:val="both"/>
      </w:pPr>
      <w:r w:rsidRPr="006F09B3">
        <w:t xml:space="preserve">1.28.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творческих работников, согласно приложению </w:t>
      </w:r>
      <w:r>
        <w:t>№</w:t>
      </w:r>
      <w:r w:rsidRPr="006F09B3">
        <w:t xml:space="preserve"> 28;</w:t>
      </w:r>
    </w:p>
    <w:p w:rsidR="008F0DB9" w:rsidRPr="006F09B3" w:rsidRDefault="008F0DB9" w:rsidP="008F0DB9">
      <w:pPr>
        <w:pStyle w:val="ConsPlusNormal"/>
        <w:spacing w:before="240"/>
        <w:ind w:firstLine="540"/>
        <w:jc w:val="both"/>
      </w:pPr>
      <w:r w:rsidRPr="006F09B3">
        <w:t xml:space="preserve">1.29.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гарантий спортсменов и тренеров, согласно приложению </w:t>
      </w:r>
      <w:r>
        <w:t>№</w:t>
      </w:r>
      <w:r w:rsidRPr="006F09B3">
        <w:t xml:space="preserve"> 29;</w:t>
      </w:r>
    </w:p>
    <w:p w:rsidR="008F0DB9" w:rsidRPr="006F09B3" w:rsidRDefault="008F0DB9" w:rsidP="008F0DB9">
      <w:pPr>
        <w:pStyle w:val="ConsPlusNormal"/>
        <w:spacing w:before="240"/>
        <w:ind w:firstLine="540"/>
        <w:jc w:val="both"/>
      </w:pPr>
      <w:r w:rsidRPr="006F09B3">
        <w:t xml:space="preserve">1.30.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занятых на подземных работах, в том числе в организациях угольной промышленности, и предоставлению гарантий и компенсаций указанной категории работников, согласно приложению </w:t>
      </w:r>
      <w:r>
        <w:t>№</w:t>
      </w:r>
      <w:r w:rsidRPr="006F09B3">
        <w:t xml:space="preserve"> 30;</w:t>
      </w:r>
    </w:p>
    <w:p w:rsidR="008F0DB9" w:rsidRPr="006F09B3" w:rsidRDefault="008F0DB9" w:rsidP="008F0DB9">
      <w:pPr>
        <w:pStyle w:val="ConsPlusNormal"/>
        <w:spacing w:before="240"/>
        <w:ind w:firstLine="540"/>
        <w:jc w:val="both"/>
      </w:pPr>
      <w:r w:rsidRPr="006F09B3">
        <w:t xml:space="preserve">1.31.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занятых на работах с вредными и (или) опасными условиями труда, согласно приложению </w:t>
      </w:r>
      <w:r>
        <w:t>№</w:t>
      </w:r>
      <w:r w:rsidRPr="006F09B3">
        <w:t xml:space="preserve"> 31;</w:t>
      </w:r>
    </w:p>
    <w:p w:rsidR="008F0DB9" w:rsidRPr="006F09B3" w:rsidRDefault="008F0DB9" w:rsidP="008F0DB9">
      <w:pPr>
        <w:pStyle w:val="ConsPlusNormal"/>
        <w:spacing w:before="240"/>
        <w:ind w:firstLine="540"/>
        <w:jc w:val="both"/>
      </w:pPr>
      <w:r w:rsidRPr="006F09B3">
        <w:t xml:space="preserve">1.32.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организации профессионального образования и обучения, дополнительного профессионального образования, повышения квалификации работников, заключения ученических договоров, согласно приложению </w:t>
      </w:r>
      <w:r>
        <w:t>№</w:t>
      </w:r>
      <w:r w:rsidRPr="006F09B3">
        <w:t xml:space="preserve"> 32;</w:t>
      </w:r>
    </w:p>
    <w:p w:rsidR="008F0DB9" w:rsidRPr="006F09B3" w:rsidRDefault="008F0DB9" w:rsidP="008F0DB9">
      <w:pPr>
        <w:pStyle w:val="ConsPlusNormal"/>
        <w:spacing w:before="240"/>
        <w:ind w:firstLine="540"/>
        <w:jc w:val="both"/>
      </w:pPr>
      <w:r w:rsidRPr="006F09B3">
        <w:t xml:space="preserve">1.33.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по порядку оформления материальной ответственности, согласно приложению </w:t>
      </w:r>
      <w:r>
        <w:t>№</w:t>
      </w:r>
      <w:r w:rsidRPr="006F09B3">
        <w:t xml:space="preserve"> 33;</w:t>
      </w:r>
    </w:p>
    <w:p w:rsidR="008F0DB9" w:rsidRPr="006F09B3" w:rsidRDefault="008F0DB9" w:rsidP="008F0DB9">
      <w:pPr>
        <w:pStyle w:val="ConsPlusNormal"/>
        <w:spacing w:before="240"/>
        <w:ind w:firstLine="540"/>
        <w:jc w:val="both"/>
      </w:pPr>
      <w:r w:rsidRPr="006F09B3">
        <w:t xml:space="preserve">1.34.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порядка привлечения работников к дисциплинарной ответственности, согласно приложению </w:t>
      </w:r>
      <w:r>
        <w:t>№</w:t>
      </w:r>
      <w:r w:rsidRPr="006F09B3">
        <w:t xml:space="preserve"> 34;</w:t>
      </w:r>
    </w:p>
    <w:p w:rsidR="008F0DB9" w:rsidRPr="006F09B3" w:rsidRDefault="008F0DB9" w:rsidP="008F0DB9">
      <w:pPr>
        <w:pStyle w:val="ConsPlusNormal"/>
        <w:spacing w:before="240"/>
        <w:ind w:firstLine="540"/>
        <w:jc w:val="both"/>
      </w:pPr>
      <w:r w:rsidRPr="006F09B3">
        <w:t xml:space="preserve">1.35.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при проведении специальной оценки условий труда организациями, проводящими специальную оценку условий труда, согласно приложению </w:t>
      </w:r>
      <w:r>
        <w:t>№</w:t>
      </w:r>
      <w:r w:rsidRPr="006F09B3">
        <w:t xml:space="preserve"> 35;</w:t>
      </w:r>
    </w:p>
    <w:p w:rsidR="008F0DB9" w:rsidRPr="006F09B3" w:rsidRDefault="008F0DB9" w:rsidP="008F0DB9">
      <w:pPr>
        <w:pStyle w:val="ConsPlusNormal"/>
        <w:spacing w:before="240"/>
        <w:ind w:firstLine="540"/>
        <w:jc w:val="both"/>
      </w:pPr>
      <w:r w:rsidRPr="006F09B3">
        <w:lastRenderedPageBreak/>
        <w:t xml:space="preserve">1.36.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морских и речных портах, согласно приложению </w:t>
      </w:r>
      <w:r>
        <w:t>№</w:t>
      </w:r>
      <w:r w:rsidRPr="006F09B3">
        <w:t xml:space="preserve"> 36;</w:t>
      </w:r>
    </w:p>
    <w:p w:rsidR="008F0DB9" w:rsidRPr="006F09B3" w:rsidRDefault="008F0DB9" w:rsidP="008F0DB9">
      <w:pPr>
        <w:pStyle w:val="ConsPlusNormal"/>
        <w:spacing w:before="240"/>
        <w:ind w:firstLine="540"/>
        <w:jc w:val="both"/>
      </w:pPr>
      <w:r w:rsidRPr="006F09B3">
        <w:t xml:space="preserve">1.37.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целлюлозно-бумажной и лесохимической промышленности, согласно приложению </w:t>
      </w:r>
      <w:r>
        <w:t>№</w:t>
      </w:r>
      <w:r w:rsidRPr="006F09B3">
        <w:t xml:space="preserve"> 37;</w:t>
      </w:r>
    </w:p>
    <w:p w:rsidR="008F0DB9" w:rsidRPr="006F09B3" w:rsidRDefault="008F0DB9" w:rsidP="008F0DB9">
      <w:pPr>
        <w:pStyle w:val="ConsPlusNormal"/>
        <w:spacing w:before="240"/>
        <w:ind w:firstLine="540"/>
        <w:jc w:val="both"/>
      </w:pPr>
      <w:r w:rsidRPr="006F09B3">
        <w:t xml:space="preserve">1.38.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отдельных видов пищевой продукции, согласно приложению </w:t>
      </w:r>
      <w:r>
        <w:t>№</w:t>
      </w:r>
      <w:r w:rsidRPr="006F09B3">
        <w:t xml:space="preserve"> 38;</w:t>
      </w:r>
    </w:p>
    <w:p w:rsidR="008F0DB9" w:rsidRPr="006F09B3" w:rsidRDefault="008F0DB9" w:rsidP="008F0DB9">
      <w:pPr>
        <w:pStyle w:val="ConsPlusNormal"/>
        <w:spacing w:before="240"/>
        <w:ind w:firstLine="540"/>
        <w:jc w:val="both"/>
      </w:pPr>
      <w:r w:rsidRPr="006F09B3">
        <w:t xml:space="preserve">1.39.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дорожных строительных и ремонтно-строительных работ, согласно приложению </w:t>
      </w:r>
      <w:r>
        <w:t>№</w:t>
      </w:r>
      <w:r w:rsidRPr="006F09B3">
        <w:t xml:space="preserve"> 39;</w:t>
      </w:r>
    </w:p>
    <w:p w:rsidR="008F0DB9" w:rsidRPr="006F09B3" w:rsidRDefault="008F0DB9" w:rsidP="008F0DB9">
      <w:pPr>
        <w:pStyle w:val="ConsPlusNormal"/>
        <w:spacing w:before="240"/>
        <w:ind w:firstLine="540"/>
        <w:jc w:val="both"/>
      </w:pPr>
      <w:r w:rsidRPr="006F09B3">
        <w:t xml:space="preserve">1.40.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медицинских организациях, согласно приложению </w:t>
      </w:r>
      <w:r>
        <w:t>№</w:t>
      </w:r>
      <w:r w:rsidRPr="006F09B3">
        <w:t xml:space="preserve"> 40;</w:t>
      </w:r>
    </w:p>
    <w:p w:rsidR="008F0DB9" w:rsidRPr="006F09B3" w:rsidRDefault="008F0DB9" w:rsidP="008F0DB9">
      <w:pPr>
        <w:pStyle w:val="ConsPlusNormal"/>
        <w:spacing w:before="240"/>
        <w:ind w:firstLine="540"/>
        <w:jc w:val="both"/>
      </w:pPr>
      <w:r w:rsidRPr="006F09B3">
        <w:t xml:space="preserve">1.41.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водолазных работ, согласно приложению </w:t>
      </w:r>
      <w:r>
        <w:t>№</w:t>
      </w:r>
      <w:r w:rsidRPr="006F09B3">
        <w:t xml:space="preserve"> 41;</w:t>
      </w:r>
    </w:p>
    <w:p w:rsidR="008F0DB9" w:rsidRPr="006F09B3" w:rsidRDefault="008F0DB9" w:rsidP="008F0DB9">
      <w:pPr>
        <w:pStyle w:val="ConsPlusNormal"/>
        <w:spacing w:before="240"/>
        <w:ind w:firstLine="540"/>
        <w:jc w:val="both"/>
      </w:pPr>
      <w:r w:rsidRPr="006F09B3">
        <w:t xml:space="preserve">1.42.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объектов теплоснабжения и теплопотребляющих установок, согласно приложению </w:t>
      </w:r>
      <w:r>
        <w:t>№</w:t>
      </w:r>
      <w:r w:rsidRPr="006F09B3">
        <w:t xml:space="preserve"> 42;</w:t>
      </w:r>
    </w:p>
    <w:p w:rsidR="008F0DB9" w:rsidRPr="006F09B3" w:rsidRDefault="008F0DB9" w:rsidP="008F0DB9">
      <w:pPr>
        <w:pStyle w:val="ConsPlusNormal"/>
        <w:spacing w:before="240"/>
        <w:ind w:firstLine="540"/>
        <w:jc w:val="both"/>
      </w:pPr>
      <w:r w:rsidRPr="006F09B3">
        <w:t xml:space="preserve">1.43.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электроустановок, согласно приложению </w:t>
      </w:r>
      <w:r>
        <w:t>№</w:t>
      </w:r>
      <w:r w:rsidRPr="006F09B3">
        <w:t xml:space="preserve"> 43;</w:t>
      </w:r>
    </w:p>
    <w:p w:rsidR="008F0DB9" w:rsidRPr="006F09B3" w:rsidRDefault="008F0DB9" w:rsidP="008F0DB9">
      <w:pPr>
        <w:pStyle w:val="ConsPlusNormal"/>
        <w:spacing w:before="240"/>
        <w:ind w:firstLine="540"/>
        <w:jc w:val="both"/>
      </w:pPr>
      <w:r w:rsidRPr="006F09B3">
        <w:t xml:space="preserve">1.44.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подразделениях пожарной охраны, согласно приложению </w:t>
      </w:r>
      <w:r>
        <w:t>№</w:t>
      </w:r>
      <w:r w:rsidRPr="006F09B3">
        <w:t xml:space="preserve"> 44;</w:t>
      </w:r>
    </w:p>
    <w:p w:rsidR="008F0DB9" w:rsidRPr="006F09B3" w:rsidRDefault="008F0DB9" w:rsidP="008F0DB9">
      <w:pPr>
        <w:pStyle w:val="ConsPlusNormal"/>
        <w:spacing w:before="240"/>
        <w:ind w:firstLine="540"/>
        <w:jc w:val="both"/>
      </w:pPr>
      <w:r w:rsidRPr="006F09B3">
        <w:t xml:space="preserve">1.45.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по проверке выполнения требований охраны труда при обработке металлов, согласно приложению </w:t>
      </w:r>
      <w:r>
        <w:t>№</w:t>
      </w:r>
      <w:r w:rsidRPr="006F09B3">
        <w:t xml:space="preserve"> 45;</w:t>
      </w:r>
    </w:p>
    <w:p w:rsidR="008F0DB9" w:rsidRPr="006F09B3" w:rsidRDefault="008F0DB9" w:rsidP="008F0DB9">
      <w:pPr>
        <w:pStyle w:val="ConsPlusNormal"/>
        <w:spacing w:before="240"/>
        <w:ind w:firstLine="540"/>
        <w:jc w:val="both"/>
      </w:pPr>
      <w:r w:rsidRPr="006F09B3">
        <w:t xml:space="preserve">1.46.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w:t>
      </w:r>
      <w:r w:rsidRPr="006F09B3">
        <w:lastRenderedPageBreak/>
        <w:t xml:space="preserve">иных нормативных правовых актов, содержащих нормы трудового права, по проверке выполнения требований охраны труда при работе в ограниченных и замкнутых пространствах, согласно приложению </w:t>
      </w:r>
      <w:r>
        <w:t>№</w:t>
      </w:r>
      <w:r w:rsidRPr="006F09B3">
        <w:t xml:space="preserve"> 46;</w:t>
      </w:r>
    </w:p>
    <w:p w:rsidR="008F0DB9" w:rsidRPr="006F09B3" w:rsidRDefault="008F0DB9" w:rsidP="008F0DB9">
      <w:pPr>
        <w:pStyle w:val="ConsPlusNormal"/>
        <w:spacing w:before="240"/>
        <w:ind w:firstLine="540"/>
        <w:jc w:val="both"/>
      </w:pPr>
      <w:r w:rsidRPr="006F09B3">
        <w:t xml:space="preserve">1.47.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окрасочных работ, согласно приложению </w:t>
      </w:r>
      <w:r>
        <w:t>№</w:t>
      </w:r>
      <w:r w:rsidRPr="006F09B3">
        <w:t xml:space="preserve"> 47;</w:t>
      </w:r>
    </w:p>
    <w:p w:rsidR="008F0DB9" w:rsidRPr="006F09B3" w:rsidRDefault="008F0DB9" w:rsidP="008F0DB9">
      <w:pPr>
        <w:pStyle w:val="ConsPlusNormal"/>
        <w:spacing w:before="240"/>
        <w:ind w:firstLine="540"/>
        <w:jc w:val="both"/>
      </w:pPr>
      <w:r w:rsidRPr="006F09B3">
        <w:t xml:space="preserve">1.48.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нанесении металлопокрытий, согласно приложению </w:t>
      </w:r>
      <w:r>
        <w:t>№</w:t>
      </w:r>
      <w:r w:rsidRPr="006F09B3">
        <w:t xml:space="preserve"> 48;</w:t>
      </w:r>
    </w:p>
    <w:p w:rsidR="008F0DB9" w:rsidRPr="006F09B3" w:rsidRDefault="008F0DB9" w:rsidP="008F0DB9">
      <w:pPr>
        <w:pStyle w:val="ConsPlusNormal"/>
        <w:spacing w:before="240"/>
        <w:ind w:firstLine="540"/>
        <w:jc w:val="both"/>
      </w:pPr>
      <w:r w:rsidRPr="006F09B3">
        <w:t xml:space="preserve">1.49.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добыче (вылове), переработке водных биоресурсов и производстве отдельных видов продукции из водных биоресурсов, согласно приложению </w:t>
      </w:r>
      <w:r>
        <w:t>№</w:t>
      </w:r>
      <w:r w:rsidRPr="006F09B3">
        <w:t xml:space="preserve"> 49;</w:t>
      </w:r>
    </w:p>
    <w:p w:rsidR="008F0DB9" w:rsidRPr="006F09B3" w:rsidRDefault="008F0DB9" w:rsidP="008F0DB9">
      <w:pPr>
        <w:pStyle w:val="ConsPlusNormal"/>
        <w:spacing w:before="240"/>
        <w:ind w:firstLine="540"/>
        <w:jc w:val="both"/>
      </w:pPr>
      <w:r w:rsidRPr="006F09B3">
        <w:t xml:space="preserve">1.50.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в легкой промышленности, согласно приложению </w:t>
      </w:r>
      <w:r>
        <w:t>№</w:t>
      </w:r>
      <w:r w:rsidRPr="006F09B3">
        <w:t xml:space="preserve"> 50;</w:t>
      </w:r>
    </w:p>
    <w:p w:rsidR="008F0DB9" w:rsidRPr="006F09B3" w:rsidRDefault="008F0DB9" w:rsidP="008F0DB9">
      <w:pPr>
        <w:pStyle w:val="ConsPlusNormal"/>
        <w:spacing w:before="240"/>
        <w:ind w:firstLine="540"/>
        <w:jc w:val="both"/>
      </w:pPr>
      <w:r w:rsidRPr="006F09B3">
        <w:t xml:space="preserve">1.51.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автомобильном транспорте, согласно приложению </w:t>
      </w:r>
      <w:r>
        <w:t>№</w:t>
      </w:r>
      <w:r w:rsidRPr="006F09B3">
        <w:t xml:space="preserve"> 51;</w:t>
      </w:r>
    </w:p>
    <w:p w:rsidR="008F0DB9" w:rsidRPr="006F09B3" w:rsidRDefault="008F0DB9" w:rsidP="008F0DB9">
      <w:pPr>
        <w:pStyle w:val="ConsPlusNormal"/>
        <w:spacing w:before="240"/>
        <w:ind w:firstLine="540"/>
        <w:jc w:val="both"/>
      </w:pPr>
      <w:r w:rsidRPr="006F09B3">
        <w:t xml:space="preserve">1.52.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работах с инструментом и приспособлениями, согласно приложению </w:t>
      </w:r>
      <w:r>
        <w:t>№</w:t>
      </w:r>
      <w:r w:rsidRPr="006F09B3">
        <w:t xml:space="preserve"> 52;</w:t>
      </w:r>
    </w:p>
    <w:p w:rsidR="008F0DB9" w:rsidRPr="006F09B3" w:rsidRDefault="008F0DB9" w:rsidP="008F0DB9">
      <w:pPr>
        <w:pStyle w:val="ConsPlusNormal"/>
        <w:spacing w:before="240"/>
        <w:ind w:firstLine="540"/>
        <w:jc w:val="both"/>
      </w:pPr>
      <w:r w:rsidRPr="006F09B3">
        <w:t xml:space="preserve">1.53.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промышленного транспорта, согласно приложению </w:t>
      </w:r>
      <w:r>
        <w:t>№</w:t>
      </w:r>
      <w:r w:rsidRPr="006F09B3">
        <w:t xml:space="preserve"> 53;</w:t>
      </w:r>
    </w:p>
    <w:p w:rsidR="008F0DB9" w:rsidRPr="006F09B3" w:rsidRDefault="008F0DB9" w:rsidP="008F0DB9">
      <w:pPr>
        <w:pStyle w:val="ConsPlusNormal"/>
        <w:spacing w:before="240"/>
        <w:ind w:firstLine="540"/>
        <w:jc w:val="both"/>
      </w:pPr>
      <w:r w:rsidRPr="006F09B3">
        <w:t xml:space="preserve">1.54.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сельском хозяйстве, согласно приложению </w:t>
      </w:r>
      <w:r>
        <w:t>№</w:t>
      </w:r>
      <w:r w:rsidRPr="006F09B3">
        <w:t xml:space="preserve"> 54;</w:t>
      </w:r>
    </w:p>
    <w:p w:rsidR="008F0DB9" w:rsidRPr="006F09B3" w:rsidRDefault="008F0DB9" w:rsidP="008F0DB9">
      <w:pPr>
        <w:pStyle w:val="ConsPlusNormal"/>
        <w:spacing w:before="240"/>
        <w:ind w:firstLine="540"/>
        <w:jc w:val="both"/>
      </w:pPr>
      <w:r w:rsidRPr="006F09B3">
        <w:t xml:space="preserve">1.55.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эксплуатации объектов инфраструктуры железнодорожного транспорта, согласно приложению </w:t>
      </w:r>
      <w:r>
        <w:t>№</w:t>
      </w:r>
      <w:r w:rsidRPr="006F09B3">
        <w:t xml:space="preserve"> 55;</w:t>
      </w:r>
    </w:p>
    <w:p w:rsidR="008F0DB9" w:rsidRPr="006F09B3" w:rsidRDefault="008F0DB9" w:rsidP="008F0DB9">
      <w:pPr>
        <w:pStyle w:val="ConsPlusNormal"/>
        <w:spacing w:before="240"/>
        <w:ind w:firstLine="540"/>
        <w:jc w:val="both"/>
      </w:pPr>
      <w:r w:rsidRPr="006F09B3">
        <w:t xml:space="preserve">1.56.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w:t>
      </w:r>
      <w:r w:rsidRPr="006F09B3">
        <w:lastRenderedPageBreak/>
        <w:t xml:space="preserve">иных нормативных правовых актов, содержащих нормы трудового права, по проверке выполнения требований охраны труда при размещении, монтаже, техническом обслуживании и ремонте технологического оборудования, согласно приложению </w:t>
      </w:r>
      <w:r>
        <w:t>№</w:t>
      </w:r>
      <w:r w:rsidRPr="006F09B3">
        <w:t xml:space="preserve"> 56;</w:t>
      </w:r>
    </w:p>
    <w:p w:rsidR="008F0DB9" w:rsidRPr="006F09B3" w:rsidRDefault="008F0DB9" w:rsidP="008F0DB9">
      <w:pPr>
        <w:pStyle w:val="ConsPlusNormal"/>
        <w:spacing w:before="240"/>
        <w:ind w:firstLine="540"/>
        <w:jc w:val="both"/>
      </w:pPr>
      <w:r w:rsidRPr="006F09B3">
        <w:t xml:space="preserve">1.57.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погрузочно-разгрузочных работ и размещении грузов, согласно приложению </w:t>
      </w:r>
      <w:r>
        <w:t>№</w:t>
      </w:r>
      <w:r w:rsidRPr="006F09B3">
        <w:t xml:space="preserve"> 57;</w:t>
      </w:r>
    </w:p>
    <w:p w:rsidR="008F0DB9" w:rsidRPr="006F09B3" w:rsidRDefault="008F0DB9" w:rsidP="008F0DB9">
      <w:pPr>
        <w:pStyle w:val="ConsPlusNormal"/>
        <w:spacing w:before="240"/>
        <w:ind w:firstLine="540"/>
        <w:jc w:val="both"/>
      </w:pPr>
      <w:r w:rsidRPr="006F09B3">
        <w:t xml:space="preserve">1.58.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осуществлении охраны (защиты) объектов и (или) имущества, согласно приложению </w:t>
      </w:r>
      <w:r>
        <w:t>№</w:t>
      </w:r>
      <w:r w:rsidRPr="006F09B3">
        <w:t xml:space="preserve"> 58;</w:t>
      </w:r>
    </w:p>
    <w:p w:rsidR="008F0DB9" w:rsidRPr="006F09B3" w:rsidRDefault="008F0DB9" w:rsidP="008F0DB9">
      <w:pPr>
        <w:pStyle w:val="ConsPlusNormal"/>
        <w:spacing w:before="240"/>
        <w:ind w:firstLine="540"/>
        <w:jc w:val="both"/>
      </w:pPr>
      <w:r w:rsidRPr="006F09B3">
        <w:t xml:space="preserve">1.59.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строительстве, реконструкции и ремонте, согласно приложению </w:t>
      </w:r>
      <w:r>
        <w:t>№</w:t>
      </w:r>
      <w:r w:rsidRPr="006F09B3">
        <w:t xml:space="preserve"> 59;</w:t>
      </w:r>
    </w:p>
    <w:p w:rsidR="008F0DB9" w:rsidRPr="006F09B3" w:rsidRDefault="008F0DB9" w:rsidP="008F0DB9">
      <w:pPr>
        <w:pStyle w:val="ConsPlusNormal"/>
        <w:spacing w:before="240"/>
        <w:ind w:firstLine="540"/>
        <w:jc w:val="both"/>
      </w:pPr>
      <w:r w:rsidRPr="006F09B3">
        <w:t xml:space="preserve">1.60.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цемента, согласно приложению </w:t>
      </w:r>
      <w:r>
        <w:t>№</w:t>
      </w:r>
      <w:r w:rsidRPr="006F09B3">
        <w:t xml:space="preserve"> 60;</w:t>
      </w:r>
    </w:p>
    <w:p w:rsidR="008F0DB9" w:rsidRPr="006F09B3" w:rsidRDefault="008F0DB9" w:rsidP="008F0DB9">
      <w:pPr>
        <w:pStyle w:val="ConsPlusNormal"/>
        <w:spacing w:before="240"/>
        <w:ind w:firstLine="540"/>
        <w:jc w:val="both"/>
      </w:pPr>
      <w:r w:rsidRPr="006F09B3">
        <w:t xml:space="preserve">1.61.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электросварочных и газосварочных работ, согласно приложению </w:t>
      </w:r>
      <w:r>
        <w:t>№</w:t>
      </w:r>
      <w:r w:rsidRPr="006F09B3">
        <w:t xml:space="preserve"> 61;</w:t>
      </w:r>
    </w:p>
    <w:p w:rsidR="008F0DB9" w:rsidRPr="006F09B3" w:rsidRDefault="008F0DB9" w:rsidP="008F0DB9">
      <w:pPr>
        <w:pStyle w:val="ConsPlusNormal"/>
        <w:spacing w:before="240"/>
        <w:ind w:firstLine="540"/>
        <w:jc w:val="both"/>
      </w:pPr>
      <w:r w:rsidRPr="006F09B3">
        <w:t xml:space="preserve">1.62.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городском электрическом транспорте, согласно приложению </w:t>
      </w:r>
      <w:r>
        <w:t>№</w:t>
      </w:r>
      <w:r w:rsidRPr="006F09B3">
        <w:t xml:space="preserve"> 62;</w:t>
      </w:r>
    </w:p>
    <w:p w:rsidR="008F0DB9" w:rsidRPr="006F09B3" w:rsidRDefault="008F0DB9" w:rsidP="008F0DB9">
      <w:pPr>
        <w:pStyle w:val="ConsPlusNormal"/>
        <w:spacing w:before="240"/>
        <w:ind w:firstLine="540"/>
        <w:jc w:val="both"/>
      </w:pPr>
      <w:r w:rsidRPr="006F09B3">
        <w:t xml:space="preserve">1.63.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жилищно-коммунальном хозяйстве, согласно приложению </w:t>
      </w:r>
      <w:r>
        <w:t>№</w:t>
      </w:r>
      <w:r w:rsidRPr="006F09B3">
        <w:t xml:space="preserve"> 63;</w:t>
      </w:r>
    </w:p>
    <w:p w:rsidR="008F0DB9" w:rsidRPr="006F09B3" w:rsidRDefault="008F0DB9" w:rsidP="008F0DB9">
      <w:pPr>
        <w:pStyle w:val="ConsPlusNormal"/>
        <w:spacing w:before="240"/>
        <w:ind w:firstLine="540"/>
        <w:jc w:val="both"/>
      </w:pPr>
      <w:r w:rsidRPr="006F09B3">
        <w:t xml:space="preserve">1.64.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в лесозаготовительном, деревообрабатывающем производствах и при выполнении лесохозяйственных работ, согласно приложению </w:t>
      </w:r>
      <w:r>
        <w:t>№</w:t>
      </w:r>
      <w:r w:rsidRPr="006F09B3">
        <w:t xml:space="preserve"> 64;</w:t>
      </w:r>
    </w:p>
    <w:p w:rsidR="008F0DB9" w:rsidRPr="006F09B3" w:rsidRDefault="008F0DB9" w:rsidP="008F0DB9">
      <w:pPr>
        <w:pStyle w:val="ConsPlusNormal"/>
        <w:spacing w:before="240"/>
        <w:ind w:firstLine="540"/>
        <w:jc w:val="both"/>
      </w:pPr>
      <w:r w:rsidRPr="006F09B3">
        <w:t xml:space="preserve">1.65.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в метрополитене, согласно приложению </w:t>
      </w:r>
      <w:r>
        <w:t>№</w:t>
      </w:r>
      <w:r w:rsidRPr="006F09B3">
        <w:t xml:space="preserve"> 65;</w:t>
      </w:r>
    </w:p>
    <w:p w:rsidR="008F0DB9" w:rsidRPr="006F09B3" w:rsidRDefault="008F0DB9" w:rsidP="008F0DB9">
      <w:pPr>
        <w:pStyle w:val="ConsPlusNormal"/>
        <w:spacing w:before="240"/>
        <w:ind w:firstLine="540"/>
        <w:jc w:val="both"/>
      </w:pPr>
      <w:r w:rsidRPr="006F09B3">
        <w:t xml:space="preserve">1.66.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w:t>
      </w:r>
      <w:r w:rsidRPr="006F09B3">
        <w:lastRenderedPageBreak/>
        <w:t xml:space="preserve">иных нормативных правовых актов, содержащих нормы трудового права, по проверке выполнения требований охраны труда при хранении, транспортировании и реализации нефтепродуктов, согласно приложению </w:t>
      </w:r>
      <w:r>
        <w:t>№</w:t>
      </w:r>
      <w:r w:rsidRPr="006F09B3">
        <w:t xml:space="preserve"> 66;</w:t>
      </w:r>
    </w:p>
    <w:p w:rsidR="008F0DB9" w:rsidRPr="006F09B3" w:rsidRDefault="008F0DB9" w:rsidP="008F0DB9">
      <w:pPr>
        <w:pStyle w:val="ConsPlusNormal"/>
        <w:spacing w:before="240"/>
        <w:ind w:firstLine="540"/>
        <w:jc w:val="both"/>
      </w:pPr>
      <w:r w:rsidRPr="006F09B3">
        <w:t xml:space="preserve">1.67.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полиграфических работ, согласно приложению </w:t>
      </w:r>
      <w:r>
        <w:t>№</w:t>
      </w:r>
      <w:r w:rsidRPr="006F09B3">
        <w:t xml:space="preserve"> 67;</w:t>
      </w:r>
    </w:p>
    <w:p w:rsidR="008F0DB9" w:rsidRPr="006F09B3" w:rsidRDefault="008F0DB9" w:rsidP="008F0DB9">
      <w:pPr>
        <w:pStyle w:val="ConsPlusNormal"/>
        <w:spacing w:before="240"/>
        <w:ind w:firstLine="540"/>
        <w:jc w:val="both"/>
      </w:pPr>
      <w:r w:rsidRPr="006F09B3">
        <w:t xml:space="preserve">1.68.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осуществлении грузопассажирских перевозок на железнодорожном транспорте, согласно приложению </w:t>
      </w:r>
      <w:r>
        <w:t>№</w:t>
      </w:r>
      <w:r w:rsidRPr="006F09B3">
        <w:t xml:space="preserve"> 68;</w:t>
      </w:r>
    </w:p>
    <w:p w:rsidR="008F0DB9" w:rsidRPr="006F09B3" w:rsidRDefault="008F0DB9" w:rsidP="008F0DB9">
      <w:pPr>
        <w:pStyle w:val="ConsPlusNormal"/>
        <w:spacing w:before="240"/>
        <w:ind w:firstLine="540"/>
        <w:jc w:val="both"/>
      </w:pPr>
      <w:r w:rsidRPr="006F09B3">
        <w:t xml:space="preserve">1.69.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работ в театрах, концертных залах, цирках, зоотеатрах, зоопарках и океанариумах, согласно приложению </w:t>
      </w:r>
      <w:r>
        <w:t>№</w:t>
      </w:r>
      <w:r w:rsidRPr="006F09B3">
        <w:t xml:space="preserve"> 69;</w:t>
      </w:r>
    </w:p>
    <w:p w:rsidR="008F0DB9" w:rsidRPr="006F09B3" w:rsidRDefault="008F0DB9" w:rsidP="008F0DB9">
      <w:pPr>
        <w:pStyle w:val="ConsPlusNormal"/>
        <w:spacing w:before="240"/>
        <w:ind w:firstLine="540"/>
        <w:jc w:val="both"/>
      </w:pPr>
      <w:r w:rsidRPr="006F09B3">
        <w:t xml:space="preserve">1.70.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использовании отдельных видов химических веществ и материалов, при химической чистке, стирке, обеззараживании и дезактивации, согласно приложению </w:t>
      </w:r>
      <w:r>
        <w:t>№</w:t>
      </w:r>
      <w:r w:rsidRPr="006F09B3">
        <w:t xml:space="preserve"> 70;</w:t>
      </w:r>
    </w:p>
    <w:p w:rsidR="008F0DB9" w:rsidRPr="006F09B3" w:rsidRDefault="008F0DB9" w:rsidP="008F0DB9">
      <w:pPr>
        <w:pStyle w:val="ConsPlusNormal"/>
        <w:spacing w:before="240"/>
        <w:ind w:firstLine="540"/>
        <w:jc w:val="both"/>
      </w:pPr>
      <w:r w:rsidRPr="006F09B3">
        <w:t xml:space="preserve">1.71.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производстве строительных материалов, согласно приложению </w:t>
      </w:r>
      <w:r>
        <w:t>№</w:t>
      </w:r>
      <w:r w:rsidRPr="006F09B3">
        <w:t xml:space="preserve"> 71;</w:t>
      </w:r>
    </w:p>
    <w:p w:rsidR="008F0DB9" w:rsidRPr="006F09B3" w:rsidRDefault="008F0DB9" w:rsidP="008F0DB9">
      <w:pPr>
        <w:pStyle w:val="ConsPlusNormal"/>
        <w:spacing w:before="240"/>
        <w:ind w:firstLine="540"/>
        <w:jc w:val="both"/>
      </w:pPr>
      <w:r w:rsidRPr="006F09B3">
        <w:t xml:space="preserve">1.72.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строительстве, реконструкции, ремонте и содержании мостов, согласно приложению </w:t>
      </w:r>
      <w:r>
        <w:t>№</w:t>
      </w:r>
      <w:r w:rsidRPr="006F09B3">
        <w:t xml:space="preserve"> 72;</w:t>
      </w:r>
    </w:p>
    <w:p w:rsidR="008F0DB9" w:rsidRPr="006F09B3" w:rsidRDefault="008F0DB9" w:rsidP="008F0DB9">
      <w:pPr>
        <w:pStyle w:val="ConsPlusNormal"/>
        <w:spacing w:before="240"/>
        <w:ind w:firstLine="540"/>
        <w:jc w:val="both"/>
      </w:pPr>
      <w:r w:rsidRPr="006F09B3">
        <w:t xml:space="preserve">1.73.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проведении работ на высоте, согласно приложению </w:t>
      </w:r>
      <w:r>
        <w:t>№</w:t>
      </w:r>
      <w:r w:rsidRPr="006F09B3">
        <w:t xml:space="preserve"> 73;</w:t>
      </w:r>
    </w:p>
    <w:p w:rsidR="008F0DB9" w:rsidRPr="006F09B3" w:rsidRDefault="008F0DB9" w:rsidP="008F0DB9">
      <w:pPr>
        <w:pStyle w:val="ConsPlusNormal"/>
        <w:spacing w:before="240"/>
        <w:ind w:firstLine="540"/>
        <w:jc w:val="both"/>
      </w:pPr>
      <w:r w:rsidRPr="006F09B3">
        <w:t xml:space="preserve">1.74.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при выполнении работ на объектах связи, согласно приложению </w:t>
      </w:r>
      <w:r>
        <w:t>№</w:t>
      </w:r>
      <w:r w:rsidRPr="006F09B3">
        <w:t xml:space="preserve"> 74;</w:t>
      </w:r>
    </w:p>
    <w:p w:rsidR="008F0DB9" w:rsidRPr="006F09B3" w:rsidRDefault="008F0DB9" w:rsidP="008F0DB9">
      <w:pPr>
        <w:pStyle w:val="ConsPlusNormal"/>
        <w:spacing w:before="240"/>
        <w:ind w:firstLine="540"/>
        <w:jc w:val="both"/>
      </w:pPr>
      <w:r w:rsidRPr="006F09B3">
        <w:t xml:space="preserve">1.75.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требований охраны труда на морских судах и судах внутреннего водного транспорта, согласно приложению </w:t>
      </w:r>
      <w:r>
        <w:t>№</w:t>
      </w:r>
      <w:r w:rsidRPr="006F09B3">
        <w:t xml:space="preserve"> 75;</w:t>
      </w:r>
    </w:p>
    <w:p w:rsidR="008F0DB9" w:rsidRPr="006F09B3" w:rsidRDefault="008F0DB9" w:rsidP="008F0DB9">
      <w:pPr>
        <w:pStyle w:val="ConsPlusNormal"/>
        <w:spacing w:before="240"/>
        <w:ind w:firstLine="540"/>
        <w:jc w:val="both"/>
      </w:pPr>
      <w:r w:rsidRPr="006F09B3">
        <w:t xml:space="preserve">1.76.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w:t>
      </w:r>
      <w:r w:rsidRPr="006F09B3">
        <w:lastRenderedPageBreak/>
        <w:t xml:space="preserve">иных нормативных правовых актов, содержащих нормы трудового права, по проверке выполнения требований предельно допустимых норм нагрузок для женщин при подъеме и перемещении тяжестей вручную, согласно приложению </w:t>
      </w:r>
      <w:r>
        <w:t>№</w:t>
      </w:r>
      <w:r w:rsidRPr="006F09B3">
        <w:t xml:space="preserve"> 76;</w:t>
      </w:r>
    </w:p>
    <w:p w:rsidR="008F0DB9" w:rsidRPr="006F09B3" w:rsidRDefault="008F0DB9" w:rsidP="008F0DB9">
      <w:pPr>
        <w:pStyle w:val="ConsPlusNormal"/>
        <w:spacing w:before="240"/>
        <w:ind w:firstLine="540"/>
        <w:jc w:val="both"/>
      </w:pPr>
      <w:r w:rsidRPr="006F09B3">
        <w:t xml:space="preserve">1.77.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выполнения основных требований к порядку разработки и содержанию правил и инструкций по охране труда, разрабатываемых работодателем, согласно приложению </w:t>
      </w:r>
      <w:r>
        <w:t>№</w:t>
      </w:r>
      <w:r w:rsidRPr="006F09B3">
        <w:t xml:space="preserve"> 77;</w:t>
      </w:r>
    </w:p>
    <w:p w:rsidR="008F0DB9" w:rsidRPr="006F09B3" w:rsidRDefault="008F0DB9" w:rsidP="008F0DB9">
      <w:pPr>
        <w:pStyle w:val="ConsPlusNormal"/>
        <w:spacing w:before="240"/>
        <w:ind w:firstLine="540"/>
        <w:jc w:val="both"/>
      </w:pPr>
      <w:r w:rsidRPr="006F09B3">
        <w:t xml:space="preserve">1.78.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работодателем условий отраслевых (межотраслевых) соглашений, согласно приложению </w:t>
      </w:r>
      <w:r>
        <w:t>№</w:t>
      </w:r>
      <w:r w:rsidRPr="006F09B3">
        <w:t xml:space="preserve"> 78.</w:t>
      </w:r>
    </w:p>
    <w:p w:rsidR="008F0DB9" w:rsidRPr="006F09B3" w:rsidRDefault="008F0DB9" w:rsidP="008F0DB9">
      <w:pPr>
        <w:pStyle w:val="ConsPlusNormal"/>
        <w:spacing w:before="240"/>
        <w:ind w:firstLine="540"/>
        <w:jc w:val="both"/>
      </w:pPr>
      <w:r w:rsidRPr="006F09B3">
        <w:t>2. Признать утратившими силу:</w:t>
      </w:r>
    </w:p>
    <w:p w:rsidR="008F0DB9" w:rsidRPr="006F09B3" w:rsidRDefault="008F0DB9" w:rsidP="008F0DB9">
      <w:pPr>
        <w:pStyle w:val="ConsPlusNormal"/>
        <w:spacing w:before="240"/>
        <w:ind w:firstLine="540"/>
        <w:jc w:val="both"/>
      </w:pPr>
      <w:r w:rsidRPr="006F09B3">
        <w:t xml:space="preserve">- приказ Федеральной службы по труду и занятости от 10 ноября 2017 года </w:t>
      </w:r>
      <w:r>
        <w:t>№</w:t>
      </w:r>
      <w:r w:rsidRPr="006F09B3">
        <w:t xml:space="preserve">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(зарегистрирован Министерством юстиции Российской Федерации 22 января 2018 года, регистрационный </w:t>
      </w:r>
      <w:r>
        <w:t>№</w:t>
      </w:r>
      <w:r w:rsidRPr="006F09B3">
        <w:t xml:space="preserve"> 49720);</w:t>
      </w:r>
    </w:p>
    <w:p w:rsidR="008F0DB9" w:rsidRPr="006F09B3" w:rsidRDefault="008F0DB9" w:rsidP="008F0DB9">
      <w:pPr>
        <w:pStyle w:val="ConsPlusNormal"/>
        <w:spacing w:before="240"/>
        <w:ind w:firstLine="540"/>
        <w:jc w:val="both"/>
      </w:pPr>
      <w:r w:rsidRPr="006F09B3">
        <w:t xml:space="preserve">- приказ Федеральной службы по труду и занятости от 11 апреля 2018 года </w:t>
      </w:r>
      <w:r>
        <w:t>№</w:t>
      </w:r>
      <w:r w:rsidRPr="006F09B3">
        <w:t xml:space="preserve"> 201 "О внесении изменений в приказ Федеральной службы по труду и занятости от 10 ноября 2017 года </w:t>
      </w:r>
      <w:r>
        <w:t>№</w:t>
      </w:r>
      <w:r w:rsidRPr="006F09B3">
        <w:t xml:space="preserve"> 655" (зарегистрирован Министерством юстиции Российской Федерации 21 сентября 2018 года, регистрационный </w:t>
      </w:r>
      <w:r>
        <w:t>№</w:t>
      </w:r>
      <w:r w:rsidRPr="006F09B3">
        <w:t xml:space="preserve"> 52202);</w:t>
      </w:r>
    </w:p>
    <w:p w:rsidR="008F0DB9" w:rsidRPr="006F09B3" w:rsidRDefault="008F0DB9" w:rsidP="008F0DB9">
      <w:pPr>
        <w:pStyle w:val="ConsPlusNormal"/>
        <w:spacing w:before="240"/>
        <w:ind w:firstLine="540"/>
        <w:jc w:val="both"/>
      </w:pPr>
      <w:r w:rsidRPr="006F09B3">
        <w:t xml:space="preserve">- приказ Федеральной службы по труду и занятости от 3 августа 2020 года </w:t>
      </w:r>
      <w:r>
        <w:t>№</w:t>
      </w:r>
      <w:r w:rsidRPr="006F09B3">
        <w:t xml:space="preserve"> 153 "О внесении изменений в приказ Федеральной службы по труду и занятости от 10 ноября 2017 года </w:t>
      </w:r>
      <w:r>
        <w:t>№</w:t>
      </w:r>
      <w:r w:rsidRPr="006F09B3">
        <w:t xml:space="preserve"> 655" (зарегистрирован Министерством юстиции Российской Федерации 29 сентября 2020 года, регистрационный </w:t>
      </w:r>
      <w:r>
        <w:t>№</w:t>
      </w:r>
      <w:r w:rsidRPr="006F09B3">
        <w:t xml:space="preserve"> 60093).</w:t>
      </w:r>
    </w:p>
    <w:p w:rsidR="008F0DB9" w:rsidRPr="006F09B3" w:rsidRDefault="008F0DB9" w:rsidP="008F0DB9">
      <w:pPr>
        <w:pStyle w:val="ConsPlusNormal"/>
        <w:ind w:firstLine="540"/>
        <w:jc w:val="both"/>
      </w:pPr>
    </w:p>
    <w:p w:rsidR="008F0DB9" w:rsidRPr="006F09B3" w:rsidRDefault="008F0DB9" w:rsidP="008F0DB9">
      <w:pPr>
        <w:pStyle w:val="ConsPlusNormal"/>
        <w:jc w:val="right"/>
      </w:pPr>
      <w:r w:rsidRPr="006F09B3">
        <w:t>Руководитель</w:t>
      </w:r>
    </w:p>
    <w:p w:rsidR="008F0DB9" w:rsidRPr="006F09B3" w:rsidRDefault="008F0DB9" w:rsidP="008F0DB9">
      <w:pPr>
        <w:pStyle w:val="ConsPlusNormal"/>
        <w:jc w:val="right"/>
      </w:pPr>
      <w:r w:rsidRPr="006F09B3">
        <w:t>М.Ю.ИВАНКОВ</w:t>
      </w:r>
    </w:p>
    <w:p w:rsidR="008F0DB9" w:rsidRPr="006F09B3" w:rsidRDefault="008F0DB9" w:rsidP="008F0DB9">
      <w:pPr>
        <w:pStyle w:val="ConsPlusNormal"/>
        <w:ind w:firstLine="540"/>
        <w:jc w:val="both"/>
      </w:pPr>
    </w:p>
    <w:p w:rsidR="008F0DB9" w:rsidRPr="006F09B3" w:rsidRDefault="008F0DB9" w:rsidP="008F0DB9">
      <w:pPr>
        <w:pStyle w:val="ConsPlusNormal"/>
        <w:ind w:firstLine="567"/>
        <w:jc w:val="both"/>
      </w:pPr>
      <w:r>
        <w:t xml:space="preserve">Локализация: </w:t>
      </w:r>
      <w:hyperlink r:id="rId6" w:history="1">
        <w:r>
          <w:rPr>
            <w:rStyle w:val="a7"/>
          </w:rPr>
          <w:t>охрана труда</w:t>
        </w:r>
      </w:hyperlink>
      <w:r>
        <w:t xml:space="preserve"> на блог-инженера.рф</w:t>
      </w:r>
    </w:p>
    <w:p w:rsidR="008F0DB9" w:rsidRDefault="008F0DB9" w:rsidP="008F0DB9">
      <w:pPr>
        <w:pStyle w:val="ConsPlusNormal"/>
        <w:jc w:val="both"/>
        <w:sectPr w:rsidR="008F0DB9" w:rsidSect="00DE2A62">
          <w:headerReference w:type="default" r:id="rId7"/>
          <w:footerReference w:type="default" r:id="rId8"/>
          <w:pgSz w:w="11906" w:h="16838"/>
          <w:pgMar w:top="851" w:right="566" w:bottom="709" w:left="1133" w:header="0" w:footer="0" w:gutter="0"/>
          <w:cols w:space="720"/>
          <w:noEndnote/>
        </w:sectPr>
      </w:pPr>
    </w:p>
    <w:p w:rsidR="008F0DB9" w:rsidRPr="006F09B3" w:rsidRDefault="008F0DB9" w:rsidP="008F0DB9">
      <w:pPr>
        <w:pStyle w:val="ConsPlusNormal"/>
        <w:jc w:val="right"/>
        <w:outlineLvl w:val="0"/>
      </w:pPr>
      <w:r w:rsidRPr="006F09B3">
        <w:lastRenderedPageBreak/>
        <w:t>Приложение 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F679BB" w:rsidTr="00C1478B">
        <w:tc>
          <w:tcPr>
            <w:tcW w:w="60" w:type="dxa"/>
            <w:shd w:val="clear" w:color="auto" w:fill="auto"/>
            <w:tcMar>
              <w:top w:w="0" w:type="dxa"/>
              <w:left w:w="0" w:type="dxa"/>
              <w:bottom w:w="0" w:type="dxa"/>
              <w:right w:w="0" w:type="dxa"/>
            </w:tcMar>
          </w:tcPr>
          <w:p w:rsidR="008F0DB9" w:rsidRPr="00F679BB"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F679BB"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F679BB" w:rsidRDefault="008F0DB9" w:rsidP="00C1478B">
            <w:pPr>
              <w:pStyle w:val="ConsPlusNormal"/>
              <w:jc w:val="center"/>
              <w:rPr>
                <w:i/>
              </w:rPr>
            </w:pPr>
            <w:r w:rsidRPr="00F679BB">
              <w:rPr>
                <w:i/>
              </w:rPr>
              <w:t>Список изменяющих документов</w:t>
            </w:r>
          </w:p>
          <w:p w:rsidR="008F0DB9" w:rsidRPr="00F679BB" w:rsidRDefault="008F0DB9" w:rsidP="00C1478B">
            <w:pPr>
              <w:pStyle w:val="ConsPlusNormal"/>
              <w:jc w:val="center"/>
              <w:rPr>
                <w:i/>
              </w:rPr>
            </w:pPr>
            <w:r w:rsidRPr="00F679BB">
              <w:rPr>
                <w:i/>
              </w:rPr>
              <w:t xml:space="preserve">(в ред. Приказа Роструда от 27.01.2023 </w:t>
            </w:r>
            <w:r>
              <w:rPr>
                <w:i/>
              </w:rPr>
              <w:t>№</w:t>
            </w:r>
            <w:r w:rsidRPr="00F679BB">
              <w:rPr>
                <w:i/>
              </w:rPr>
              <w:t xml:space="preserve"> 19)</w:t>
            </w:r>
          </w:p>
        </w:tc>
        <w:tc>
          <w:tcPr>
            <w:tcW w:w="113" w:type="dxa"/>
            <w:shd w:val="clear" w:color="auto" w:fill="auto"/>
            <w:tcMar>
              <w:top w:w="0" w:type="dxa"/>
              <w:left w:w="0" w:type="dxa"/>
              <w:bottom w:w="0" w:type="dxa"/>
              <w:right w:w="0" w:type="dxa"/>
            </w:tcMar>
          </w:tcPr>
          <w:p w:rsidR="008F0DB9" w:rsidRPr="00F679BB"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 w:name="Par123"/>
      <w:bookmarkEnd w:id="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порядка оформления приёма на работу</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w:t>
            </w:r>
            <w:r w:rsidRPr="006F09B3">
              <w:lastRenderedPageBreak/>
              <w:t>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договор заключен между работником и работодателем в письменной форме или в электронной форме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1 статьи 67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Получение работником экземпляра трудового договора, заключенного в письменной форме, подтверждено подписью работника на экземпляре трудового договора, хранящемся у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фактическом допущении работника к работе работодатель оформил с ним трудовой договор в письменной форме или в электронной форме (в случае взаимодействия посредством электронного документооборота)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2 статьи 67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являющийся федеральным государственным унитарным предприятием, согласовал с федеральным органом исполнительной власти, </w:t>
            </w:r>
            <w:r w:rsidRPr="006F09B3">
              <w:lastRenderedPageBreak/>
              <w:t>в ведении которого он находится, прием на работу главного бухгалтера?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67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lastRenderedPageBreak/>
              <w:t xml:space="preserve">подпункт "г" пункта 1 постановления Правительства Российской Федерации от 03.12.2004 </w:t>
            </w:r>
            <w:r>
              <w:t>№</w:t>
            </w:r>
            <w:r w:rsidRPr="006F09B3">
              <w:t xml:space="preserve">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8F0DB9" w:rsidRPr="006F09B3" w:rsidRDefault="008F0DB9" w:rsidP="00C1478B">
            <w:pPr>
              <w:pStyle w:val="ConsPlusNormal"/>
            </w:pPr>
            <w:r w:rsidRPr="006F09B3">
              <w:t xml:space="preserve">(Собрание законодательства Российской Федерации, 2004, </w:t>
            </w:r>
            <w:r>
              <w:t>№</w:t>
            </w:r>
            <w:r w:rsidRPr="006F09B3">
              <w:t xml:space="preserve"> 50, ст. 5074; 2010, </w:t>
            </w:r>
            <w:r>
              <w:t>№</w:t>
            </w:r>
            <w:r w:rsidRPr="006F09B3">
              <w:t xml:space="preserve"> 2, ст. 234)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факты заключения гражданско-правовых договоров, фактически регулирующих трудовые отношения между работником и работодателем?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15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Прием работника на работу оформляется трудовым договором?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оформления работодателем приказа (распоряжения) о приеме на работу его содержание соответствует условиям заключенного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приеме на работу (до подписания трудового договора) работодатель ознакомил работников под роспись или в электронном виде (в случае взаимодействия посредством электронного документооборота) с правилами внутреннего трудового распорядка, локальными нормативными актами, непосредственно связанными с трудовой деятельностью работника, коллективным договором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3 статьи 68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 интересах которого была выполнена работа, оплатил физическому лицу фактически отработанное им время (выполненную работу), если данное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отказался признать отношения, возникшие между лицом, фактически допущенным к работе, и данным работодателем, трудовыми отношениями?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67.1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в отношении работника, для которого установлено условие об испытании?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70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требование о выдаче документов, связанных с работой, не позднее трех рабочих дней со дня подачи заявления работником?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по ведению электронного документооборота в сфере трудовых отношений?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9"/>
          <w:footerReference w:type="default" r:id="rId1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 w:name="Par283"/>
      <w:bookmarkEnd w:id="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содержанию трудовых договоров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1"/>
          <w:footerReference w:type="default" r:id="rId1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трудовом договоре указаны:</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фамилия, имя, отчество (при наличии) работника и наименование работодателя (фамилия, имя, отчество (при наличии) работодателя - физического лица), заключивших трудовой договор?</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документах, удостоверяющих личность работника и работодателя - физического лица?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представителе работодателя, подписавшем трудовой договор, и основание, в силу которого он наделен соответствующими полномочиями?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место и дата заключения трудового договора?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трудовой договор включены условия о:</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часть 1 статьи 294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2012, </w:t>
            </w:r>
            <w:r>
              <w:t>№</w:t>
            </w:r>
            <w:r w:rsidRPr="006F09B3">
              <w:t xml:space="preserve"> 50, ст. 6959;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месте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w:t>
            </w:r>
            <w:r w:rsidRPr="006F09B3">
              <w:lastRenderedPageBreak/>
              <w:t>местности, - месте работы с указанием обособленного структурного подразделения и его местонахождения?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функции</w:t>
            </w:r>
          </w:p>
          <w:p w:rsidR="008F0DB9" w:rsidRPr="006F09B3" w:rsidRDefault="008F0DB9" w:rsidP="00C1478B">
            <w:pPr>
              <w:pStyle w:val="ConsPlusNormal"/>
            </w:pPr>
            <w:r w:rsidRPr="006F09B3">
              <w:t>(работа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дате начала работы, а в случае, если заключается срочный договор, о сроке его действия и причинах, послуживших основанием для заключения срочного трудового договора в соответствии с Трудовым кодексом Российской Федерации или иными федеральными законами?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условиях оплаты труда (в том числе размере тарифной ставки или оклада (должностного оклада) работника, доплаты, надбавки и поощрительные выплаты)?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режиме рабочего времени и отдыха (в отношении работников, режим рабочего времени и отдыха которых отличается от общих правил, установленных у работодателя)?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гарантиях и компенсациях за работу во вредных и/или опасных условиях труда (в случае, если работник принимается на работу в соответствующих условиях, с указанием характеристик условий труда на рабочем месте)?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характере работы (в отношении работников, характер работы которых имеет подвижной, разъездной, в пути, другой характер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условиях труда на рабочем месте?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обязательном социальном страховании работников в соответствии с Трудовым кодексом Российской Федерации и иными федеральными законами?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должности, профессии или специальности и квалификационные требования к ним соответствуют наименованиям и требованиям, указанным в квалификационных справочниках или соответствующих профессиональных стандартах (только в отношении работников, для которых законодательством предусмотрены компенсации, льготы либо наличия ограничения)?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3 части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2012, </w:t>
            </w:r>
            <w:r>
              <w:t>№</w:t>
            </w:r>
            <w:r w:rsidRPr="006F09B3">
              <w:t xml:space="preserve"> 50, ст. 6959)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Срочные трудовые договоры между работником и работодателем заключены на срок не более пяти лет, если иной срок не установлен Трудовым кодексом Российской Федерации и иными федеральными законами?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2 части 1 статьи 58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Срочный трудовой договор между работником и работодателем заключен:</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время исполнения обязанностей отсутствующего работника, за которым сохраняется место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время выполнения временных (до двух месяцев) работ?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выполнения сезонных работ, когда в силу природных условий работа может производиться только в течение определенного периода (сезона)?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лицом, направляемым на работу за границу?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лицом, поступающим на работу в организации, созданные на заведомо определенный период или для выполнения заведомо определенной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лицом, принимаемым для выполнения заведомо определенной работы в случаях, когда ее завершение не может быть определено конкретной датой?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 лицом, направленным органами </w:t>
            </w:r>
            <w:r w:rsidRPr="006F09B3">
              <w:lastRenderedPageBreak/>
              <w:t>службы занятости населения на работы временного характера и общественные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гражданином, направленным для прохождения альтернативной гражданской службы?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пункт 2 статьи 16 Федерального закона от 25.07.2002 </w:t>
            </w:r>
            <w:r>
              <w:t>№</w:t>
            </w:r>
            <w:r w:rsidRPr="006F09B3">
              <w:t xml:space="preserve"> 113-ФЗ "Об альтернативной гражданской службе"</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30, ст. 3030)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президентом государственной или муниципальной образовательной организации высшего образования?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часть 14 статьи 51 Федерального закона от 29.12.2012 </w:t>
            </w:r>
            <w:r>
              <w:t>№</w:t>
            </w:r>
            <w:r w:rsidRPr="006F09B3">
              <w:t xml:space="preserve"> 273-ФЗ "Об образовании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2012, </w:t>
            </w:r>
            <w:r>
              <w:t>№</w:t>
            </w:r>
            <w:r w:rsidRPr="006F09B3">
              <w:t xml:space="preserve"> 53, ст. 7598)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работниками аппарата политической партии?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пункт 2 статьи 31 Федерального закона от 11.07.2001 </w:t>
            </w:r>
            <w:r>
              <w:t>№</w:t>
            </w:r>
            <w:r w:rsidRPr="006F09B3">
              <w:t xml:space="preserve"> 95-ФЗ "О политических партиях"</w:t>
            </w:r>
          </w:p>
          <w:p w:rsidR="008F0DB9" w:rsidRPr="006F09B3" w:rsidRDefault="008F0DB9" w:rsidP="00C1478B">
            <w:pPr>
              <w:pStyle w:val="ConsPlusNormal"/>
            </w:pPr>
            <w:r w:rsidRPr="006F09B3">
              <w:t xml:space="preserve">(Собрание законодательства Российской Федерации, 2001, </w:t>
            </w:r>
            <w:r>
              <w:t>№</w:t>
            </w:r>
            <w:r w:rsidRPr="006F09B3">
              <w:t xml:space="preserve"> 29, ст. 2950)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 системными администраторами, обеспечивающими эксплуатацию комплексов средств автоматизации в окружной избирательной комиссии по выборам в федеральные органы государственной власти, органы государственной власти </w:t>
            </w:r>
            <w:r w:rsidRPr="006F09B3">
              <w:lastRenderedPageBreak/>
              <w:t>субъектов Российской Федерации, органы местного самоуправления?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часть 3 статьи 11 Федерального закона от 10.01.2003 </w:t>
            </w:r>
            <w:r>
              <w:t>№</w:t>
            </w:r>
            <w:r w:rsidRPr="006F09B3">
              <w:t xml:space="preserve"> 20-ФЗ "О Государственной </w:t>
            </w:r>
            <w:r w:rsidRPr="006F09B3">
              <w:lastRenderedPageBreak/>
              <w:t>автоматизированной системе Российской Федерации "Выборы"</w:t>
            </w:r>
          </w:p>
          <w:p w:rsidR="008F0DB9" w:rsidRPr="006F09B3" w:rsidRDefault="008F0DB9" w:rsidP="00C1478B">
            <w:pPr>
              <w:pStyle w:val="ConsPlusNormal"/>
            </w:pPr>
            <w:r w:rsidRPr="006F09B3">
              <w:t xml:space="preserve">(Собрание законодательства Российской Федерации, 2003, </w:t>
            </w:r>
            <w:r>
              <w:t>№</w:t>
            </w:r>
            <w:r w:rsidRPr="006F09B3">
              <w:t xml:space="preserve"> 2, ст. 172)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работником, привлекаемым в рамках реализации региональной программы повышения мобильности трудовых 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пункт 9 статьи 22.2 Закона Российской Федерации от 19.04.1991 </w:t>
            </w:r>
            <w:r>
              <w:t>№</w:t>
            </w:r>
            <w:r w:rsidRPr="006F09B3">
              <w:t xml:space="preserve"> 1032-1 "О занятости населения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1996, </w:t>
            </w:r>
            <w:r>
              <w:t>№</w:t>
            </w:r>
            <w:r w:rsidRPr="006F09B3">
              <w:t xml:space="preserve"> 17, ст. 1915; 2014, </w:t>
            </w:r>
            <w:r>
              <w:t>№</w:t>
            </w:r>
            <w:r w:rsidRPr="006F09B3">
              <w:t xml:space="preserve"> 52, ст. 7536; 2018, </w:t>
            </w:r>
            <w:r>
              <w:t>№</w:t>
            </w:r>
            <w:r w:rsidRPr="006F09B3">
              <w:t xml:space="preserve"> 28, ст. 4154)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пункт 4 статьи 27 Федерального закона от 31.05.2002 </w:t>
            </w:r>
            <w:r>
              <w:t>№</w:t>
            </w:r>
            <w:r w:rsidRPr="006F09B3">
              <w:t xml:space="preserve"> 63-ФЗ "Об адвокатской деятельности и адвокатуре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23, ст. 2102; 2004, </w:t>
            </w:r>
            <w:r>
              <w:t>№</w:t>
            </w:r>
            <w:r w:rsidRPr="006F09B3">
              <w:t xml:space="preserve"> 52, ст. 5267)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 спортсменом на период временного перевода по месту временной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часть 2 статьи 348.4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лицами, прошедшими спортивную подготовку в соответствии с соглашением между направляемым для прохождения спортивной подготовки лицом и заказчиком услуг по спортивной подготовке?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статья 34.1 Федерального закона от 04.12.2007 </w:t>
            </w:r>
            <w:r>
              <w:t>№</w:t>
            </w:r>
            <w:r w:rsidRPr="006F09B3">
              <w:t xml:space="preserve"> 329-ФЗ "О </w:t>
            </w:r>
            <w:r w:rsidRPr="006F09B3">
              <w:lastRenderedPageBreak/>
              <w:t xml:space="preserve">физической культуре и спорте в Российской Федерации" (Собрание законодательства Российской Федерации, 2007, </w:t>
            </w:r>
            <w:r>
              <w:t>№</w:t>
            </w:r>
            <w:r w:rsidRPr="006F09B3">
              <w:t xml:space="preserve"> 50, ст. 6242; 2011, </w:t>
            </w:r>
            <w:r>
              <w:t>№</w:t>
            </w:r>
            <w:r w:rsidRPr="006F09B3">
              <w:t xml:space="preserve"> 50, ст. 7354; 2021, </w:t>
            </w:r>
            <w:r>
              <w:t>№</w:t>
            </w:r>
            <w:r w:rsidRPr="006F09B3">
              <w:t xml:space="preserve"> 18, ст. 3071)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запрет на установление в трудовом договоре срока испытания для:</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70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беременных женщин и женщин, имеющих детей в возрасте до полутора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не достигших возраста восемнадцати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избранных на выборную должность на оплачиваемую работу?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приглашенных на работу в порядке перевода от другого работодателя по согласованию между работодателями?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заключающих трудовой договор на срок до двух месяцев?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70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27, ст. 3477); статья 289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успешно завершивших ученичество, при заключении трудового договора с работодателем, по договору с которым они проходили обучение?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70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27, ст. 3477);</w:t>
            </w:r>
          </w:p>
          <w:p w:rsidR="008F0DB9" w:rsidRPr="006F09B3" w:rsidRDefault="008F0DB9" w:rsidP="00C1478B">
            <w:pPr>
              <w:pStyle w:val="ConsPlusNormal"/>
            </w:pPr>
            <w:r w:rsidRPr="006F09B3">
              <w:t>часть 1 статьи 207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успешно прошедших спортивную подготовку на основании договора оказания услуг по спортивной подготовке?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70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27, ст. 3477);</w:t>
            </w:r>
          </w:p>
          <w:p w:rsidR="008F0DB9" w:rsidRPr="006F09B3" w:rsidRDefault="008F0DB9" w:rsidP="00C1478B">
            <w:pPr>
              <w:pStyle w:val="ConsPlusNormal"/>
            </w:pPr>
            <w:r w:rsidRPr="006F09B3">
              <w:t xml:space="preserve">часть 6 статьи 34.1 Федерального закона от 04.12.2007 </w:t>
            </w:r>
            <w:r>
              <w:t>№</w:t>
            </w:r>
            <w:r w:rsidRPr="006F09B3">
              <w:t xml:space="preserve"> 329-ФЗ "О физической культуре и спорте в Российской Федерации" (Собрание законодательства Российской Федерации, 2007, </w:t>
            </w:r>
            <w:r>
              <w:t>№</w:t>
            </w:r>
            <w:r w:rsidRPr="006F09B3">
              <w:t xml:space="preserve"> 50, ст. 6242; 2015, </w:t>
            </w:r>
            <w:r>
              <w:t>№</w:t>
            </w:r>
            <w:r w:rsidRPr="006F09B3">
              <w:t xml:space="preserve"> 14, ст. 2018; 2021, </w:t>
            </w:r>
            <w:r>
              <w:t>№</w:t>
            </w:r>
            <w:r w:rsidRPr="006F09B3">
              <w:t xml:space="preserve"> 18, ст. 3071)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трудовой договор с совместителем работодателем включено указание на то, что работа является совместительством?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282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трудовой договор со спасателем работодателем включены условия:</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пункт 4 статьи 9 Федерального закона от 22.08.1995 </w:t>
            </w:r>
            <w:r>
              <w:t>№</w:t>
            </w:r>
            <w:r w:rsidRPr="006F09B3">
              <w:t xml:space="preserve"> 151-ФЗ </w:t>
            </w:r>
            <w:r w:rsidRPr="006F09B3">
              <w:lastRenderedPageBreak/>
              <w:t>"Об аварийно-спасательных службах и статусе спасателей"</w:t>
            </w:r>
          </w:p>
          <w:p w:rsidR="008F0DB9" w:rsidRPr="006F09B3" w:rsidRDefault="008F0DB9" w:rsidP="00C1478B">
            <w:pPr>
              <w:pStyle w:val="ConsPlusNormal"/>
            </w:pPr>
            <w:r w:rsidRPr="006F09B3">
              <w:t xml:space="preserve">(Собрание законодательства Российской Федерации, 1995, </w:t>
            </w:r>
            <w:r>
              <w:t>№</w:t>
            </w:r>
            <w:r w:rsidRPr="006F09B3">
              <w:t xml:space="preserve"> 35, ст. 3503)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 особенностях и режиме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 порядке и условиях оплаты </w:t>
            </w:r>
            <w:r w:rsidRPr="006F09B3">
              <w:lastRenderedPageBreak/>
              <w:t>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8.3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 социальных гарантиях и льготах спасателей?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трудовой договор частных агентств занятости с работником, направляемым на работу к другому работодателю по договору о предоставлении персонала, включено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341.2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2014, </w:t>
            </w:r>
            <w:r>
              <w:t>№</w:t>
            </w:r>
            <w:r w:rsidRPr="006F09B3">
              <w:t xml:space="preserve"> 19, ст. 2321)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направлении работника для работы у принимающей стороны по договору о предоставлении труда работников (персонала) частным агентством занятости и работником заключено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 наличии) для физического лица), сведения о документах, удостоверяющих личность принимающей стороны - физического лица, </w:t>
            </w:r>
            <w:r w:rsidRPr="006F09B3">
              <w:lastRenderedPageBreak/>
              <w:t>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Части 5, 6 статьи 341.2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2014, </w:t>
            </w:r>
            <w:r>
              <w:t>№</w:t>
            </w:r>
            <w:r w:rsidRPr="006F09B3">
              <w:t xml:space="preserve"> 19, ст. 2321)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трудовые договоры, заключенные с работником и работодателем - (субъектом малого предпринимательства, отнесенным к микропредприятиям, и работодателем - некоммерческой организацией) включены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309.2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1, ст. 16)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Трудовой договор между работником и работодателем - (субъектом малого предпринимательства, отнесенным к микропредприятиям, и работодателем - некоммерческой организацией) заключен на основе типовой формы трудового договора, утвержденной постановлением Правительства Российской Федерации от 27.08.2016 </w:t>
            </w:r>
            <w:r>
              <w:t>№</w:t>
            </w:r>
            <w:r w:rsidRPr="006F09B3">
              <w:t xml:space="preserve"> 858 "О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работодателем - </w:t>
            </w:r>
            <w:r w:rsidRPr="006F09B3">
              <w:lastRenderedPageBreak/>
              <w:t xml:space="preserve">некоммерческой организацией" (Собрание законодательства Российской Федерации, 2016, </w:t>
            </w:r>
            <w:r>
              <w:t>№</w:t>
            </w:r>
            <w:r w:rsidRPr="006F09B3">
              <w:t xml:space="preserve"> 36, ст. 5414) (далее - постановление Правительства Российской Федерации </w:t>
            </w:r>
            <w:r>
              <w:t>№</w:t>
            </w:r>
            <w:r w:rsidRPr="006F09B3">
              <w:t xml:space="preserve"> 858) с учетом мнения Российской трехсторонней комиссии по регулированию социально-трудовых отношений?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Статья 309.2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1, ст. 16), пункт 1 постановления Правительства Российской Федерации </w:t>
            </w:r>
            <w:r>
              <w:t>№</w:t>
            </w:r>
            <w:r w:rsidRPr="006F09B3">
              <w:t xml:space="preserve"> 858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 трудовые договоры с руководителями государственных и муниципальных организаций культуры в показатели эффективности работы руководителей включены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11 части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07.01.2002, </w:t>
            </w:r>
            <w:r>
              <w:t>№</w:t>
            </w:r>
            <w:r w:rsidRPr="006F09B3">
              <w:t xml:space="preserve"> 1, ст. 3; 2006, </w:t>
            </w:r>
            <w:r>
              <w:t>№</w:t>
            </w:r>
            <w:r w:rsidRPr="006F09B3">
              <w:t xml:space="preserve"> 27, ст. 2878; 2013, </w:t>
            </w:r>
            <w:r>
              <w:t>№</w:t>
            </w:r>
            <w:r w:rsidRPr="006F09B3">
              <w:t xml:space="preserve"> 52, ст. 6986),</w:t>
            </w:r>
          </w:p>
          <w:p w:rsidR="008F0DB9" w:rsidRPr="006F09B3" w:rsidRDefault="008F0DB9" w:rsidP="00C1478B">
            <w:pPr>
              <w:pStyle w:val="ConsPlusNormal"/>
            </w:pPr>
            <w:r w:rsidRPr="006F09B3">
              <w:t xml:space="preserve">часть 17 статьи 36.1 Закона Российской Федерации от 9 октября 1992 года </w:t>
            </w:r>
            <w:r>
              <w:t>№</w:t>
            </w:r>
            <w:r w:rsidRPr="006F09B3">
              <w:t xml:space="preserve"> 3612-1 "Основы законодательства Российской Федерации о культуре"</w:t>
            </w:r>
          </w:p>
          <w:p w:rsidR="008F0DB9" w:rsidRPr="006F09B3" w:rsidRDefault="008F0DB9" w:rsidP="00C1478B">
            <w:pPr>
              <w:pStyle w:val="ConsPlusNormal"/>
            </w:pPr>
            <w:r w:rsidRPr="006F09B3">
              <w:t xml:space="preserve">(Собрание законодательства Российской Федерации, 2017, </w:t>
            </w:r>
            <w:r>
              <w:t>№</w:t>
            </w:r>
            <w:r w:rsidRPr="006F09B3">
              <w:t xml:space="preserve"> 50, ст. 7563)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 трудовые договоры с руководителями государственных и муниципальных организаций, осуществляющих образовательную деятельность, в показатели эффективности работы руководителей включены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11 части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07.01.2002, </w:t>
            </w:r>
            <w:r>
              <w:t>№</w:t>
            </w:r>
            <w:r w:rsidRPr="006F09B3">
              <w:t xml:space="preserve"> 1, ст. 3; 2006, </w:t>
            </w:r>
            <w:r>
              <w:t>№</w:t>
            </w:r>
            <w:r w:rsidRPr="006F09B3">
              <w:t xml:space="preserve"> 27, ст. 2878; 2013, </w:t>
            </w:r>
            <w:r>
              <w:t>№</w:t>
            </w:r>
            <w:r w:rsidRPr="006F09B3">
              <w:t xml:space="preserve"> 52, ст. 6986),</w:t>
            </w:r>
          </w:p>
          <w:p w:rsidR="008F0DB9" w:rsidRPr="006F09B3" w:rsidRDefault="008F0DB9" w:rsidP="00C1478B">
            <w:pPr>
              <w:pStyle w:val="ConsPlusNormal"/>
            </w:pPr>
            <w:r w:rsidRPr="006F09B3">
              <w:t xml:space="preserve">часть 14 статьи 95.2 Федерального закона от 29.12.2012 </w:t>
            </w:r>
            <w:r>
              <w:t>№</w:t>
            </w:r>
            <w:r w:rsidRPr="006F09B3">
              <w:t xml:space="preserve"> 273-ФЗ "Об образовании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2012, </w:t>
            </w:r>
            <w:r>
              <w:t>№</w:t>
            </w:r>
            <w:r w:rsidRPr="006F09B3">
              <w:t xml:space="preserve"> 53, ст. 7598; 2017 </w:t>
            </w:r>
            <w:r>
              <w:t>№</w:t>
            </w:r>
            <w:r w:rsidRPr="006F09B3">
              <w:t xml:space="preserve"> 50, ст. 7563)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 трудовые договоры с руководителями медицинских организаций, участвующих в реализации программы государственных гарантий бесплатного оказания </w:t>
            </w:r>
            <w:r w:rsidRPr="006F09B3">
              <w:lastRenderedPageBreak/>
              <w:t>гражданам медицинской помощи, в показатели эффективности работы включены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Абзац 11 части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w:t>
            </w:r>
            <w:r w:rsidRPr="006F09B3">
              <w:lastRenderedPageBreak/>
              <w:t xml:space="preserve">2013, </w:t>
            </w:r>
            <w:r>
              <w:t>№</w:t>
            </w:r>
            <w:r w:rsidRPr="006F09B3">
              <w:t xml:space="preserve"> 52, ст. 6986), часть 17 статьи 79.1 Федерального закона от 21.11.2011 </w:t>
            </w:r>
            <w:r>
              <w:t>№</w:t>
            </w:r>
            <w:r w:rsidRPr="006F09B3">
              <w:t xml:space="preserve"> 323-ФЗ "Об основах охраны здоровья граждан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2017, </w:t>
            </w:r>
            <w:r>
              <w:t>№</w:t>
            </w:r>
            <w:r w:rsidRPr="006F09B3">
              <w:t xml:space="preserve"> 50, ст. 7563)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трудовом договоре работодателем предусмотрены дополнительные условия (при их наличии),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трудовом договоре срок испытания не превышает установленные сроки, предусмотренные частями 5, 6 статьи 70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5 и 6 статьи 70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работнику поручается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 его письменного согласия или согласия, выраженного в электронном виде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1 статьи 60.2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Трудовой договор дополнен недостающими сведениями и </w:t>
            </w:r>
            <w:r w:rsidRPr="006F09B3">
              <w:lastRenderedPageBreak/>
              <w:t>(или) условиями, предусмотренными частями 1, 2 статьи 57 Трудового кодекса Российской Федерации, если при заключении трудового договора в него не были включены какие-либо сведения и (или) условия?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57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Недостающие сведения, предусмотренные частью 1 статьи 57 Трудового кодекса Российской Федерации, внесены непосредственно в текст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Недостающие условия трудового договора, предусмотренные частью 2 статьи 57 Трудового кодекса Российской Федерации, определены приложением к трудовому договору либо отдельным соглашением сторон, заключаемым в письменной форме или в электронном виде (в случае взаимодействия посредством электронного документооборота), которые являются неотъемлемой частью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3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или согласия, выраженного в электронном виде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3 статьи 60.2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3"/>
          <w:footerReference w:type="default" r:id="rId1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 w:name="Par838"/>
      <w:bookmarkEnd w:id="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порядка и условий изменения трудового договора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5"/>
          <w:footerReference w:type="default" r:id="rId1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Соглашение об изменении определенных сторонами условий трудового договора, в том числе при постоянном или временном переводе работника на другую работу, заключено в письменной форме или в электронной форме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72, часть 1 статьи 72.1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Перевод работодателем работника на другую работу, в том числе на работу, требующую более низкой квалификации, осуществлен с согласия работника или по его просьбе?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части 1, 2, 3 статьи 72.1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запрет на перевод и перемещение работника на работу, противопоказанную ему по состоянию здоровья?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72.1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 нуждающийся в переводе в соответствии с медицинским заключением на другую не противопоказанную ему по состоянию здоровья работу, переведен работодателем на другую работу (при ее наличии) с его письменного согласия или согласия, выраженного в электронном виде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1 статьи 73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в целях сохранения рабочих мест ввел режим неполного рабочего дня (смены) </w:t>
            </w:r>
            <w:r w:rsidRPr="006F09B3">
              <w:lastRenderedPageBreak/>
              <w:t>и (или) неполной рабочей недели на срок до шести месяцев с учетом мнения выборного органа первичной профсоюзной организации и в порядке, установленном статьей 372 Трудового кодекса Российской Федерации для принятия локальных нормативных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5 статьи 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 письменной форме или в электронной форме (в случае взаимодействия посредством электронного документооборота) уведомил работника о предстоящих изменениях определенных сторонами условий трудового договора в связи с изменением организационных или технологических условий труда и о причинах, вызвавших необходимость таких изменений, в срок не позднее чем за два месяца</w:t>
            </w:r>
          </w:p>
          <w:p w:rsidR="008F0DB9" w:rsidRPr="006F09B3" w:rsidRDefault="008F0DB9" w:rsidP="00C1478B">
            <w:pPr>
              <w:pStyle w:val="ConsPlusNormal"/>
            </w:pPr>
            <w:r w:rsidRPr="006F09B3">
              <w:t>(работодатель - физическое лицо в письменной форме предупредил работника не менее чем за 14 календарных дней, религиозная организация в письменной форме предупредила работника не менее чем за семь календарных дней)?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2 статьи 74, статья 306, часть 4 статьи 344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в письменной форме или в электронной форме (в случае взаимодействия посредством электронного документооборота) предложил работнику, отказавшемуся от изменения условий трудового договора по причинам изменения организационных или технологических условий труда, другую имеющуюся у него работу (как вакантную должность или работу, соответствующую квалификации работника, так и вакантную нижестоящую должность или </w:t>
            </w:r>
            <w:r w:rsidRPr="006F09B3">
              <w:lastRenderedPageBreak/>
              <w:t>нижеоплачиваемую работу), которую работник может выполнять с учетом его состояния здоровья?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Статьи 22.1 - 22.3, часть 3 статьи 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отменил режим неполного рабочего дня (смены) и (или) неполной рабочей недели ранее срока, на который они были установлены, с учетом мнения выборного органа первичной профсоюзной организации?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Изменения определенных сторонами условий трудового договора, вводимые в соответствии со статьей 74 Трудового кодекса Российской Федерации, не ухудшают положение работника по сравнению с установленным коллективным договором, соглашениями?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8 статьи 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предложил работнику все имеющиеся вакансии (с учетом условий коллективного, трудового договора, соглашения) до отстранения (недопущения) работника к работе в связи с приостановлением действия на срок до двух месяцев специального права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7 части 1 статьи 76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27, ст. 5139)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требования по отстранению работников от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76, абзацы 11, 15 части 3 статьи 214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2011, </w:t>
            </w:r>
            <w:r>
              <w:t>№</w:t>
            </w:r>
            <w:r w:rsidRPr="006F09B3">
              <w:t xml:space="preserve"> 49, ст. 7031; 2013, </w:t>
            </w:r>
            <w:r>
              <w:t>№</w:t>
            </w:r>
            <w:r w:rsidRPr="006F09B3">
              <w:t xml:space="preserve"> 48, ст. 6165; 2021, </w:t>
            </w:r>
            <w:r>
              <w:t>№</w:t>
            </w:r>
            <w:r w:rsidRPr="006F09B3">
              <w:t xml:space="preserve"> 27, ст. 5139);</w:t>
            </w:r>
          </w:p>
          <w:p w:rsidR="008F0DB9" w:rsidRPr="006F09B3" w:rsidRDefault="008F0DB9" w:rsidP="00C1478B">
            <w:pPr>
              <w:pStyle w:val="ConsPlusNormal"/>
            </w:pPr>
            <w:r w:rsidRPr="006F09B3">
              <w:t xml:space="preserve">абзац 4 пункт 2 статьи 5 Федерального закона от 17.09.1998 </w:t>
            </w:r>
            <w:r>
              <w:t>№</w:t>
            </w:r>
            <w:r w:rsidRPr="006F09B3">
              <w:t xml:space="preserve"> 157-ФЗ "Об иммунопрофилактике инфекционных болезней"</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1998, </w:t>
            </w:r>
            <w:r>
              <w:t>№</w:t>
            </w:r>
            <w:r w:rsidRPr="006F09B3">
              <w:t xml:space="preserve"> 38, ст. 4736);</w:t>
            </w:r>
          </w:p>
          <w:p w:rsidR="008F0DB9" w:rsidRPr="006F09B3" w:rsidRDefault="008F0DB9" w:rsidP="00C1478B">
            <w:pPr>
              <w:pStyle w:val="ConsPlusNormal"/>
            </w:pPr>
            <w:r w:rsidRPr="006F09B3">
              <w:t xml:space="preserve">часть 2 статьи 33, подпункт 6 части 1 статьи 51 Федерального закона от 30.03.1999 </w:t>
            </w:r>
            <w:r>
              <w:t>№</w:t>
            </w:r>
            <w:r w:rsidRPr="006F09B3">
              <w:t xml:space="preserve"> 52-ФЗ "О санитарно-эпидемиологическом благополучии населения"</w:t>
            </w:r>
          </w:p>
          <w:p w:rsidR="008F0DB9" w:rsidRPr="006F09B3" w:rsidRDefault="008F0DB9" w:rsidP="00C1478B">
            <w:pPr>
              <w:pStyle w:val="ConsPlusNormal"/>
            </w:pPr>
            <w:r w:rsidRPr="006F09B3">
              <w:t xml:space="preserve">(Собрание законодательства Российской Федерации, 1999, </w:t>
            </w:r>
            <w:r>
              <w:t>№</w:t>
            </w:r>
            <w:r w:rsidRPr="006F09B3">
              <w:t xml:space="preserve"> 14, ст. 1650)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являющийся федеральным государственным унитарным предприятием, согласовал с федеральным органом исполнительной власти, в ведении которого он находится, изменение трудового договора главного бухгалтера?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"г" пункта 1 постановления Правительства Российской Федерации от 03.12.2004 </w:t>
            </w:r>
            <w:r>
              <w:t>№</w:t>
            </w:r>
            <w:r w:rsidRPr="006F09B3">
              <w:t xml:space="preserve">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8F0DB9" w:rsidRPr="006F09B3" w:rsidRDefault="008F0DB9" w:rsidP="00C1478B">
            <w:pPr>
              <w:pStyle w:val="ConsPlusNormal"/>
            </w:pPr>
            <w:r w:rsidRPr="006F09B3">
              <w:t xml:space="preserve">(Собрание законодательства Российской Федерации, 2004, </w:t>
            </w:r>
            <w:r>
              <w:t>№</w:t>
            </w:r>
            <w:r w:rsidRPr="006F09B3">
              <w:t xml:space="preserve"> 50, ст. 5074; 2010, </w:t>
            </w:r>
            <w:r>
              <w:t>№</w:t>
            </w:r>
            <w:r w:rsidRPr="006F09B3">
              <w:t xml:space="preserve"> 2, ст. 234)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7"/>
          <w:footerReference w:type="default" r:id="rId1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 w:name="Par1000"/>
      <w:bookmarkEnd w:id="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порядка прекращения трудового договора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9"/>
          <w:footerReference w:type="default" r:id="rId2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Расторжение трудового договора по соглашению сторон оформлено в письменной форме или в электронном виде (в случае взаимодействия посредством электронного документооборота)?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78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расторг трудовой договор в срок, указанный в заявлении работника (в случаях, когда обусловлена невозможность продолжения им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3 статьи 80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производит увольнение работника после получения заявления об отзыве ранее поданного заявления об увольнении, при условии, что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не может быть отказано в заключении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80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имеет письменное или электронное (в случае взаимодействия посредством электронного документооборота) подтверждение своевременного уведомления (предупреждения) работников о прекращении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1, 4 статьи 71, часть 2 статьи 74, часть 1 статьи 79, часть 1 статьи 80, часть 2 статьи 180, часть 3 статьи 261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имеет письменное заявление или заявление в электронной форме (в случае </w:t>
            </w:r>
            <w:r w:rsidRPr="006F09B3">
              <w:lastRenderedPageBreak/>
              <w:t>взаимодействия посредством электронного документооборота), работника об увольнении по собственному желанию?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Статьи 22.1 - 22.3, часть 1 статьи 80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срок увольнения работника по основанию, предусмотренному пунктом 7 или 8 части первой статьи 81 Трудового кодекса Российской Федерации,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 не позднее одного года со дня обнаружения проступка работодателем?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81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запрет на увольнение работников по инициативе работодателя (за исключением ликвидации организации либо прекращения деятельности индивидуальным предпринимателем) в период временной нетрудоспособности или во время нахождения в отпуске?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81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Прекращение трудового договора оформлено приказом (распоряжением)?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ознакомил работника под роспись или в электронном виде (в случае взаимодействия посредством электронного документооборота) с приказами (распоряжениями) о прекращении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2 ст.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когда приказ </w:t>
            </w:r>
            <w:r w:rsidRPr="006F09B3">
              <w:lastRenderedPageBreak/>
              <w:t>(распоряжение)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произведена соответствующая запись?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84.1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день прекращения трудового договора работодателем выдана работнику трудовая книжка или предоставлены сведения о трудовой деятельности у данного работодателя, произведен расчет и при наличии письменного заявления работника ему выданы заверенные копии документов, связанных с работой?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 пункт 17 Порядка ведения и хранения трудовых книжек, утвержденного приказом Минтруда России от 19.05.2021 </w:t>
            </w:r>
            <w:r>
              <w:t>№</w:t>
            </w:r>
            <w:r w:rsidRPr="006F09B3">
              <w:t xml:space="preserve"> 320н "Об утверждении формы, порядка ведения и хранения трудовых книжек" (зарегистрирован Минюстом России 01.06.2021, регистрационный </w:t>
            </w:r>
            <w:r>
              <w:t>№</w:t>
            </w:r>
            <w:r w:rsidRPr="006F09B3">
              <w:t xml:space="preserve"> 63748) (далее - Порядок)</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когда в день прекращения трудового договора выдать трудовую книжку или сведения о трудовой деятельности у данного работодателя работнику невозможно в связи с его отсутствием либо отказом от ее получения, работодатель направил работнику уведомление о необходимости явиться за трудовой книжкой либо дать согласие на отправление ее по почте или направил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письменному обращению или обращению в электронном виде </w:t>
            </w:r>
            <w:r w:rsidRPr="006F09B3">
              <w:lastRenderedPageBreak/>
              <w:t>(в случае взаимодействия посредством электронного документооборота) работника, не получившего трудовой книжки после увольнения, работодатель выдал ее не позднее трех рабочих дней со дня обращения работника, а в случае, если в соответствии с Трудовым кодексом Российской Федерации,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выдал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6 статьи 84.1 Трудового кодекса </w:t>
            </w:r>
            <w:r w:rsidRPr="006F09B3">
              <w:lastRenderedPageBreak/>
              <w:t>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направил в адрес работника трудовую книжку с согласия на отправление ее по почте?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p w:rsidR="008F0DB9" w:rsidRPr="006F09B3" w:rsidRDefault="008F0DB9" w:rsidP="00C1478B">
            <w:pPr>
              <w:pStyle w:val="ConsPlusNormal"/>
            </w:pPr>
            <w:r w:rsidRPr="006F09B3">
              <w:t>пункт 37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отсутствии согласия работника об отправлении трудовой книжки по почте работодатель трудовую книжку в адрес работника не направил?</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84.1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p w:rsidR="008F0DB9" w:rsidRPr="006F09B3" w:rsidRDefault="008F0DB9" w:rsidP="00C1478B">
            <w:pPr>
              <w:pStyle w:val="ConsPlusNormal"/>
            </w:pPr>
            <w:r w:rsidRPr="006F09B3">
              <w:t>пункт 37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предложил работнику все отвечающие требованиям вакансии, </w:t>
            </w:r>
            <w:r w:rsidRPr="006F09B3">
              <w:lastRenderedPageBreak/>
              <w:t>имеющиеся у него в данной местности?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2 статьи 83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2010, </w:t>
            </w:r>
            <w:r>
              <w:t>№</w:t>
            </w:r>
            <w:r w:rsidRPr="006F09B3">
              <w:t xml:space="preserve"> 52, ст. 7002)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предложил работнику вакансии в других местностях, если это предусмотрено коллективным договором, соглашениями, трудовым договором?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83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2010, </w:t>
            </w:r>
            <w:r>
              <w:t>№</w:t>
            </w:r>
            <w:r w:rsidRPr="006F09B3">
              <w:t xml:space="preserve"> 52, ст. 7002)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произвел с работниками окончательный расчет в день прекращения трудовых договоров или (если работник в день увольнения не работал) не позднее следующего дня после предъявления уволенным работником требования о расчете, в том числе выплатил компенсацию за все неиспользованные отпуска?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84.1, часть 1 статьи 127, статья 140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работнику выплачено выходное пособие в размере среднего месячного заработка при прекращении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84, часть 1 статьи 178, часть 1 статьи 318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выплачено выходное пособие при увольнении в размере двухнедельного среднего заработка в случаях:</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178, статья 327.7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отказа работника от перевода на другую работу, необходимого ему в соответствии с медицинским заключением?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призыва работника на военную службу или направлением его на заменяющую ее альтернативную гражданскую службу?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восстановления на работе работника, ранее выполнявшего эту работу?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отказа работника от перевода на работу в другую местность </w:t>
            </w:r>
            <w:r w:rsidRPr="006F09B3">
              <w:lastRenderedPageBreak/>
              <w:t>вместе с работодателем?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20.5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признания работника полностью неспособным к трудовой деятельности в соответствии с медицинским заключением?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отказа работника от продолжения работы в связи с изменением определенных сторонами условий трудового договора?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расторжения трудового договора с иностранным гражданином или лицом без гражданства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выплачено выходное пособие в повышенном размере при прекращении трудового договора в случае, если это установлено в трудовом договоре с работником или коллективном договоре?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8 статьи 178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произведены выплаты среднего месячного заработка на период трудоустройства и (или) выплата единовременной компенсации до завершения ликвидации организации в соответствии с гражданским законодательством?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178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2020, </w:t>
            </w:r>
            <w:r>
              <w:t>№</w:t>
            </w:r>
            <w:r w:rsidRPr="006F09B3">
              <w:t xml:space="preserve"> 29, ст. 4520)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являющийся федеральным государственным унитарным предприятием, согласовал с федеральным органом исполнительной власти, в ведении которого он находится, прекращение трудового договора с главным бухгалтером?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"г" пункта 1 постановления Правительства Российской Федерации от 03.12.2004 </w:t>
            </w:r>
            <w:r>
              <w:t>№</w:t>
            </w:r>
            <w:r w:rsidRPr="006F09B3">
              <w:t xml:space="preserve">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2004, </w:t>
            </w:r>
            <w:r>
              <w:t>№</w:t>
            </w:r>
            <w:r w:rsidRPr="006F09B3">
              <w:t xml:space="preserve"> 50, ст. 5074; 2010, </w:t>
            </w:r>
            <w:r>
              <w:t>№</w:t>
            </w:r>
            <w:r w:rsidRPr="006F09B3">
              <w:t xml:space="preserve"> 2, ст. 234)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месячный срок, исчисляемый с момента получения письменного мотивированного мнения выборного органа первичной профсоюзной организации (без учета периодов отсутствия работника, когда за ним сохраняется рабочее место), для прекращения трудового договора с работником, являющимся членом профсоюза, на основании пункта 3 части 1 статьи 81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пункта 5 части 1 статьи 81 Трудового кодекса Российской Федерации (неоднократное неисполнение работником без уважительных причин трудовых обязанностей, если он имеет дисциплинарное взыскание)?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373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соблюден месячный срок, исчисляемый со дня получения решения о согласии вышестоящего выборного профсоюзного органа на увольнение или мотивированного мнения выборного органа первичной профсоюзной организации,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(без учета периода отсутствия работника, </w:t>
            </w:r>
            <w:r w:rsidRPr="006F09B3">
              <w:lastRenderedPageBreak/>
              <w:t>когда за ним сохраняется место работы), для прекращения трудового договора с работником (работниками), входящим в состав выборных коллегиальных органов профсоюзных организаций и не освобожденным от основной работы, на основании пункта 3 части 1 статьи 81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пункта 5 части 1 статьи 81 Трудового кодекса Российской Федерации (неоднократное неисполнение работником без уважительных причин трудовых обязанностей, если он имеет дисциплинарное взыскание)?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12 статьи 374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26, ст. 3405)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1"/>
          <w:footerReference w:type="default" r:id="rId2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 w:name="Par1306"/>
      <w:bookmarkEnd w:id="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порядка</w:t>
      </w:r>
    </w:p>
    <w:p w:rsidR="008F0DB9" w:rsidRPr="006F09B3" w:rsidRDefault="008F0DB9" w:rsidP="008F0DB9">
      <w:pPr>
        <w:pStyle w:val="ConsPlusNormal"/>
        <w:jc w:val="center"/>
      </w:pPr>
      <w:r w:rsidRPr="006F09B3">
        <w:t>ведения и хранения трудовых книжек, а также формирования</w:t>
      </w:r>
    </w:p>
    <w:p w:rsidR="008F0DB9" w:rsidRPr="006F09B3" w:rsidRDefault="008F0DB9" w:rsidP="008F0DB9">
      <w:pPr>
        <w:pStyle w:val="ConsPlusNormal"/>
        <w:jc w:val="center"/>
      </w:pPr>
      <w:r w:rsidRPr="006F09B3">
        <w:t>сведений о трудовой деятельности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3"/>
          <w:footerReference w:type="default" r:id="rId2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66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p w:rsidR="008F0DB9" w:rsidRPr="006F09B3" w:rsidRDefault="008F0DB9" w:rsidP="00C1478B">
            <w:pPr>
              <w:pStyle w:val="ConsPlusNormal"/>
            </w:pPr>
            <w:r w:rsidRPr="006F09B3">
              <w:t xml:space="preserve">пункт 2 Порядка ведения и хранения трудовых книжек, утвержденного приказом Минтруда России от 19.05.2021 </w:t>
            </w:r>
            <w:r>
              <w:t>№</w:t>
            </w:r>
            <w:r w:rsidRPr="006F09B3">
              <w:t xml:space="preserve"> 320н "Об утверждении формы, порядка ведения и хранения трудовых книжек" (зарегистрирован Минюстом России 01.06.2021, регистрационный </w:t>
            </w:r>
            <w:r>
              <w:t>№</w:t>
            </w:r>
            <w:r w:rsidRPr="006F09B3">
              <w:t xml:space="preserve"> 63748) (далее - Порядок)</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 трудовую книжку (если работодатель не формирует в электронном виде основную информацию о трудовой деятельности и трудовом стаже каждого работника) внесены сведения о работнике, выполняемой им работе?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66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p w:rsidR="008F0DB9" w:rsidRPr="006F09B3" w:rsidRDefault="008F0DB9" w:rsidP="00C1478B">
            <w:pPr>
              <w:pStyle w:val="ConsPlusNormal"/>
            </w:pPr>
            <w:r w:rsidRPr="006F09B3">
              <w:t>пункт 4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представляет сведения о трудовой деятельности в порядке, установленном законодательством Российской Федерации об индивидуальном (персонифицированном) учете в </w:t>
            </w:r>
            <w:r w:rsidRPr="006F09B3">
              <w:lastRenderedPageBreak/>
              <w:t>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предоставляет работнику сведения о трудовой деятельности за период работы у данного работодателя способом, указанным в заявлении работника,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2 части 5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предоставляет работнику сведения о трудовой деятельности за период работы у данного работодателя способом, указанным в заявлении работника, поданном в письменной форме или направленном в порядке, установленном работодателем, по адресу электронной почты работодателя при увольнении в день прекращения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3 части 5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 письменному заявлению работника, в случае выявления работником неверной или неполной информации в сведениях о трудовой деятельности, исправляет или дополняет сведения о трудовой деятельности?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по письменному заявлению работника, в случае выявления работником неверной или неполной информации в </w:t>
            </w:r>
            <w:r w:rsidRPr="006F09B3">
              <w:lastRenderedPageBreak/>
              <w:t>сведениях о трудовой деятельности, представляет исправленные или дополненные сведения о трудовой деятельности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6 статьи 66.1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w:t>
            </w:r>
            <w:r w:rsidRPr="006F09B3">
              <w:lastRenderedPageBreak/>
              <w:t xml:space="preserve">1, ст. 3; 2019, </w:t>
            </w:r>
            <w:r>
              <w:t>№</w:t>
            </w:r>
            <w:r w:rsidRPr="006F09B3">
              <w:t xml:space="preserve"> 51, ст. 7491;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Записи дат во всех разделах трудовых книжек производятся арабскими цифрами (число и месяц - двузначными, год - четырехзначными)?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3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трудовой книжке содержатся сведения о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4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Трудовые книжки ведутся на государственном языке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6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заполнения сведений о работнике?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7, 8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заполнения сведений о работе?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9 - 24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заполнения сведений о награждении?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25, 26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заполнения дубликата трудовой книжки?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27 - 31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выдачи и заполнения дубликата трудовой книжки?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32, 33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выдачи трудовой книжки работнику?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34 - 38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целью учета трудовых книжек, а также бланков трудовой книжки и вкладыша в нее у работодателя ведется учет бланков трудовой книжки и вкладыша в нее?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39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порядок учета и хранения трудовых книжек?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Пункты 40 - 45 Порядка</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5"/>
          <w:footerReference w:type="default" r:id="rId26"/>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 w:name="Par1512"/>
      <w:bookmarkEnd w:id="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общих требований по установлению режима</w:t>
      </w:r>
    </w:p>
    <w:p w:rsidR="008F0DB9" w:rsidRPr="006F09B3" w:rsidRDefault="008F0DB9" w:rsidP="008F0DB9">
      <w:pPr>
        <w:pStyle w:val="ConsPlusNormal"/>
        <w:jc w:val="center"/>
      </w:pPr>
      <w:r w:rsidRPr="006F09B3">
        <w:t>и продолжительности рабочего времени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7"/>
          <w:footerReference w:type="default" r:id="rId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Имеются ли у работодателя правила внутреннего трудового распорядка?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189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Правила внутреннего трудового распорядка - регламентируют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4 статьи 189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Режимом рабочего времени, установленным Правилами внутреннего трудового распорядка работодателя, предусмотрены:</w:t>
            </w:r>
          </w:p>
          <w:p w:rsidR="008F0DB9" w:rsidRPr="006F09B3" w:rsidRDefault="008F0DB9" w:rsidP="00C1478B">
            <w:pPr>
              <w:pStyle w:val="ConsPlusNormal"/>
            </w:pPr>
            <w:r w:rsidRPr="006F09B3">
              <w:t>продолжительность рабочей недели:</w:t>
            </w:r>
          </w:p>
          <w:p w:rsidR="008F0DB9" w:rsidRPr="006F09B3" w:rsidRDefault="008F0DB9" w:rsidP="00C1478B">
            <w:pPr>
              <w:pStyle w:val="ConsPlusNormal"/>
            </w:pPr>
            <w:r w:rsidRPr="006F09B3">
              <w:t>пятидневная с двумя выходными днями?</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100, часть 4 статьи 104, статья 109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шестидневная с одним выходным днем?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рабочая неделя с предоставлением выходных дней по скользящему графику?</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неполная рабочая неделя?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работа с ненормированным рабочим днем для отдельных категорий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продолжительность ежедневной работы (смены), в том числе неполного рабочего дня (смены)?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время начала и окончания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время перерывов в работе?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перечень работ, при которых перерывы предоставляются в рабочее время на работах, где по условиям производства (работы) предоставление перерыва для отдыха и питания невозможно?</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виды работ, предусматривающие предоставление работникам в течение рабочего времени специальных перерывов, обусловленных технологией и организацией производства и труда продолжительность, а также порядок предоставления таких перерывов?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число смен в сутки?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чередование рабочих и нерабочих дней?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порядок введения суммированного учета рабочего времени?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трудовых договорах между работником и работодателем - физическим лицом определен режим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305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утверждается график сменности для работников, осуществляющих трудовую деятельность в сменном режиме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103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Графики сменности доводятся до сведения работников не позднее чем за один месяц до введения их в действие, за исключением случаев, предусмотренных Трудовым кодексом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2022, </w:t>
            </w:r>
            <w:r>
              <w:t>№</w:t>
            </w:r>
            <w:r w:rsidRPr="006F09B3">
              <w:t xml:space="preserve"> 29, ст. 5240);</w:t>
            </w:r>
          </w:p>
          <w:p w:rsidR="008F0DB9" w:rsidRPr="006F09B3" w:rsidRDefault="008F0DB9" w:rsidP="00C1478B">
            <w:pPr>
              <w:pStyle w:val="ConsPlusNormal"/>
            </w:pPr>
            <w:r w:rsidRPr="006F09B3">
              <w:t xml:space="preserve">пункт 64 Положения об особенностях режима рабочего времени и времени отдыха </w:t>
            </w:r>
            <w:r w:rsidRPr="006F09B3">
              <w:lastRenderedPageBreak/>
              <w:t xml:space="preserve">членов экипажей воздушных судов гражданской авиации Российской Федерации, утвержденного приказом Министерства транспорта Российской Федерации от 21.11.2005 </w:t>
            </w:r>
            <w:r>
              <w:t>№</w:t>
            </w:r>
            <w:r w:rsidRPr="006F09B3">
              <w:t xml:space="preserve"> 139 (зарегистрирован Минюстом России 20.01.2006, регистрационный </w:t>
            </w:r>
            <w:r>
              <w:t>№</w:t>
            </w:r>
            <w:r w:rsidRPr="006F09B3">
              <w:t xml:space="preserve"> 7401) с изменениями, внесенными приказом Министерства транспорта Российской Федерации от 16.06.2008 </w:t>
            </w:r>
            <w:r>
              <w:t>№</w:t>
            </w:r>
            <w:r w:rsidRPr="006F09B3">
              <w:t xml:space="preserve"> 91 (зарегистрирован Минюстом России 03.07.2008, регистрационный </w:t>
            </w:r>
            <w:r>
              <w:t>№</w:t>
            </w:r>
            <w:r w:rsidRPr="006F09B3">
              <w:t xml:space="preserve"> 11927), приказом Министерства транспорта Российской Федерации от 15.05.2009 </w:t>
            </w:r>
            <w:r>
              <w:t>№</w:t>
            </w:r>
            <w:r w:rsidRPr="006F09B3">
              <w:t xml:space="preserve"> 76 (зарегистрирован Минюстом России 29.05.2009, регистрационный </w:t>
            </w:r>
            <w:r>
              <w:t>№</w:t>
            </w:r>
            <w:r w:rsidRPr="006F09B3">
              <w:t xml:space="preserve"> 14022), приказом Министерства транспорта Российской Федерации от 17.09.2010 </w:t>
            </w:r>
            <w:r>
              <w:t>№</w:t>
            </w:r>
            <w:r w:rsidRPr="006F09B3">
              <w:t xml:space="preserve"> 201 (зарегистрирован Минюстом России 29.11.2010, регистрационный </w:t>
            </w:r>
            <w:r>
              <w:t>№</w:t>
            </w:r>
            <w:r w:rsidRPr="006F09B3">
              <w:t xml:space="preserve"> 19060) (далее - приказ Минтранса России </w:t>
            </w:r>
            <w:r>
              <w:t>№</w:t>
            </w:r>
            <w:r w:rsidRPr="006F09B3">
              <w:t xml:space="preserve"> 139);</w:t>
            </w:r>
          </w:p>
          <w:p w:rsidR="008F0DB9" w:rsidRPr="006F09B3" w:rsidRDefault="008F0DB9" w:rsidP="00C1478B">
            <w:pPr>
              <w:pStyle w:val="ConsPlusNormal"/>
            </w:pPr>
            <w:r w:rsidRPr="006F09B3">
              <w:t xml:space="preserve">пункт 7 Особенностей режима рабочего времени и времени отдыха работников метрополитена, утвержденных приказом Минтранса России от 16.10.2020 </w:t>
            </w:r>
            <w:r>
              <w:t>№</w:t>
            </w:r>
            <w:r w:rsidRPr="006F09B3">
              <w:t xml:space="preserve"> 423 (зарегистрирован Минюстом России 13.11.2020, регистрационный </w:t>
            </w:r>
            <w:r>
              <w:t>№</w:t>
            </w:r>
            <w:r w:rsidRPr="006F09B3">
              <w:t xml:space="preserve"> 60887); пункт 8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Федеральной службы </w:t>
            </w:r>
            <w:r w:rsidRPr="006F09B3">
              <w:lastRenderedPageBreak/>
              <w:t xml:space="preserve">России по гидрометеорологии и мониторингу окружающей среды от 30.12.2003 </w:t>
            </w:r>
            <w:r>
              <w:t>№</w:t>
            </w:r>
            <w:r w:rsidRPr="006F09B3">
              <w:t xml:space="preserve"> 272 (зарегистрирован Минюстом России 09.03.2004, регистрационный </w:t>
            </w:r>
            <w:r>
              <w:t>№</w:t>
            </w:r>
            <w:r w:rsidRPr="006F09B3">
              <w:t xml:space="preserve"> 5671)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График работы на вахте доводится до сведения работников не позднее чем за два месяца до введения его в действие?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ведет учет времени, фактически отработанного каждым работником?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91, часть 3 статьи 300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p w:rsidR="008F0DB9" w:rsidRPr="006F09B3" w:rsidRDefault="008F0DB9" w:rsidP="00C1478B">
            <w:pPr>
              <w:pStyle w:val="ConsPlusNormal"/>
            </w:pPr>
            <w:r w:rsidRPr="006F09B3">
              <w:t xml:space="preserve">пункт 4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 утвержденного приказом Министерства здравоохранения Российской Федерации от 02.04.2014 </w:t>
            </w:r>
            <w:r>
              <w:t>№</w:t>
            </w:r>
            <w:r w:rsidRPr="006F09B3">
              <w:t xml:space="preserve"> 148н (зарегистрирован Минюстом России 19.05.2014, регистрационный </w:t>
            </w:r>
            <w:r>
              <w:t>№</w:t>
            </w:r>
            <w:r w:rsidRPr="006F09B3">
              <w:t xml:space="preserve"> 32328);</w:t>
            </w:r>
          </w:p>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членов экипажей морских судов и судов смешанного (река-море) плавания, утвержденного приказом Министерства транспорта Российской Федерации от 20.09.2016 </w:t>
            </w:r>
            <w:r>
              <w:t>№</w:t>
            </w:r>
            <w:r w:rsidRPr="006F09B3">
              <w:t xml:space="preserve"> 268 (зарегистрирован Минюстом России 07.10.2016, регистрационный </w:t>
            </w:r>
            <w:r>
              <w:t>№</w:t>
            </w:r>
            <w:r w:rsidRPr="006F09B3">
              <w:t xml:space="preserve"> 43967)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ведет учет продолжительности сверхурочной работы каждого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7 статьи 99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наличии работников с ненормированным рабочим днем работодателем установлен перечень должностей работников с ненормированным рабочим днем?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выполнение работниками работ в течение двух смен подряд, за исключением случаев, предусмотренных Трудовым кодексом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103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2022, </w:t>
            </w:r>
            <w:r>
              <w:t>№</w:t>
            </w:r>
            <w:r w:rsidRPr="006F09B3">
              <w:t xml:space="preserve"> 29, ст. 5240)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учитывает мнение представительного органа работников в порядке, установленном статьей 372 Трудового кодекса для принятия локальных нормативных актов при составлении графиков сменности?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Разделение рабочего дня на части производится на основании локального нормативного акта, принятого с учетом мнения выборного органа первичной профсоюзной организации?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105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установлении суммированного учета рабочего времени работодатель соблюдает ограничения по продолжительности учетного периода?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2 статьи 104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2015, </w:t>
            </w:r>
            <w:r>
              <w:t>№</w:t>
            </w:r>
            <w:r w:rsidRPr="006F09B3">
              <w:t xml:space="preserve"> 24, ст. 3379)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Нормальная продолжительность рабочего времени работников не превышает 40 часов в неделю?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91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установил сокращенную продолжительность рабочего времени:</w:t>
            </w:r>
          </w:p>
          <w:p w:rsidR="008F0DB9" w:rsidRPr="006F09B3" w:rsidRDefault="008F0DB9" w:rsidP="00C1478B">
            <w:pPr>
              <w:pStyle w:val="ConsPlusNormal"/>
            </w:pPr>
            <w:r w:rsidRPr="006F09B3">
              <w:t>- для педагогических работников)?</w:t>
            </w:r>
          </w:p>
          <w:p w:rsidR="008F0DB9" w:rsidRPr="006F09B3" w:rsidRDefault="008F0DB9" w:rsidP="00C1478B">
            <w:pPr>
              <w:pStyle w:val="ConsPlusNormal"/>
              <w:jc w:val="both"/>
            </w:pPr>
            <w:r w:rsidRPr="006F09B3">
              <w:lastRenderedPageBreak/>
              <w:t>- для женщин, работающих в районах Крайнего Севера и приравненных к ним местностях?</w:t>
            </w:r>
          </w:p>
          <w:p w:rsidR="008F0DB9" w:rsidRPr="006F09B3" w:rsidRDefault="008F0DB9" w:rsidP="00C1478B">
            <w:pPr>
              <w:pStyle w:val="ConsPlusNormal"/>
              <w:jc w:val="both"/>
            </w:pPr>
            <w:r w:rsidRPr="006F09B3">
              <w:t>- гражданам, занятым на работах, относящихся к первой группе работ с химическим оружием?</w:t>
            </w:r>
          </w:p>
          <w:p w:rsidR="008F0DB9" w:rsidRPr="006F09B3" w:rsidRDefault="008F0DB9" w:rsidP="00C1478B">
            <w:pPr>
              <w:pStyle w:val="ConsPlusNormal"/>
              <w:jc w:val="both"/>
            </w:pPr>
            <w:r w:rsidRPr="006F09B3">
              <w:t>- гражданам, занятым на работах, относящихся ко второй группе работ с химическим оружием?</w:t>
            </w:r>
          </w:p>
          <w:p w:rsidR="008F0DB9" w:rsidRPr="006F09B3" w:rsidRDefault="008F0DB9" w:rsidP="00C1478B">
            <w:pPr>
              <w:pStyle w:val="ConsPlusNormal"/>
              <w:jc w:val="both"/>
            </w:pPr>
            <w:r w:rsidRPr="006F09B3">
              <w:t>- члена летного экипажа и бортоператора?</w:t>
            </w:r>
          </w:p>
          <w:p w:rsidR="008F0DB9" w:rsidRPr="006F09B3" w:rsidRDefault="008F0DB9" w:rsidP="00C1478B">
            <w:pPr>
              <w:pStyle w:val="ConsPlusNormal"/>
              <w:jc w:val="both"/>
            </w:pPr>
            <w:r w:rsidRPr="006F09B3">
              <w:t>- для иных категорий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Статья 320, статья 333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31, ст. 4451);</w:t>
            </w:r>
          </w:p>
          <w:p w:rsidR="008F0DB9" w:rsidRPr="006F09B3" w:rsidRDefault="008F0DB9" w:rsidP="00C1478B">
            <w:pPr>
              <w:pStyle w:val="ConsPlusNormal"/>
            </w:pPr>
            <w:r w:rsidRPr="006F09B3">
              <w:lastRenderedPageBreak/>
              <w:t xml:space="preserve">пункты 1 - 2.8.2 приложения 1 к приказу Министерства образования и науки Российской Федерации от 22.12.2014 </w:t>
            </w:r>
            <w:r>
              <w:t>№</w:t>
            </w:r>
            <w:r w:rsidRPr="006F09B3">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Минюстом России 25.02.2015, регистрационный </w:t>
            </w:r>
            <w:r>
              <w:t>№</w:t>
            </w:r>
            <w:r w:rsidRPr="006F09B3">
              <w:t xml:space="preserve"> 36204), с изменениями, внесенными приказом Минобрнауки России от 29.06.2016 </w:t>
            </w:r>
            <w:r>
              <w:t>№</w:t>
            </w:r>
            <w:r w:rsidRPr="006F09B3">
              <w:t xml:space="preserve"> 755 (зарегистрирован Минюстом России 15.07.2016, регистрационный </w:t>
            </w:r>
            <w:r>
              <w:t>№</w:t>
            </w:r>
            <w:r w:rsidRPr="006F09B3">
              <w:t xml:space="preserve"> 42884), приказом Минпросвещения России от 13.05.2019 </w:t>
            </w:r>
            <w:r>
              <w:t>№</w:t>
            </w:r>
            <w:r w:rsidRPr="006F09B3">
              <w:t xml:space="preserve"> 234 (зарегистрирован Минюстом России 21.05.2019, регистрационный </w:t>
            </w:r>
            <w:r>
              <w:t>№</w:t>
            </w:r>
            <w:r w:rsidRPr="006F09B3">
              <w:t xml:space="preserve"> 54675);</w:t>
            </w:r>
          </w:p>
          <w:p w:rsidR="008F0DB9" w:rsidRPr="006F09B3" w:rsidRDefault="008F0DB9" w:rsidP="00C1478B">
            <w:pPr>
              <w:pStyle w:val="ConsPlusNormal"/>
            </w:pPr>
            <w:r w:rsidRPr="006F09B3">
              <w:t xml:space="preserve">статья 5 Федерального закона от 07.11.2000 </w:t>
            </w:r>
            <w:r>
              <w:t>№</w:t>
            </w:r>
            <w:r w:rsidRPr="006F09B3">
              <w:t xml:space="preserve"> 136-ФЗ "О социальной защите граждан, занятых на работах с химическим оружием"</w:t>
            </w:r>
          </w:p>
          <w:p w:rsidR="008F0DB9" w:rsidRPr="006F09B3" w:rsidRDefault="008F0DB9" w:rsidP="00C1478B">
            <w:pPr>
              <w:pStyle w:val="ConsPlusNormal"/>
            </w:pPr>
            <w:r w:rsidRPr="006F09B3">
              <w:t xml:space="preserve">(Собрание законодательства Российской Федерации, 2000, </w:t>
            </w:r>
            <w:r>
              <w:t>№</w:t>
            </w:r>
            <w:r w:rsidRPr="006F09B3">
              <w:t xml:space="preserve"> 46, ст. 4538);</w:t>
            </w:r>
          </w:p>
          <w:p w:rsidR="008F0DB9" w:rsidRPr="006F09B3" w:rsidRDefault="008F0DB9" w:rsidP="00C1478B">
            <w:pPr>
              <w:pStyle w:val="ConsPlusNormal"/>
            </w:pPr>
            <w:r w:rsidRPr="006F09B3">
              <w:t xml:space="preserve">пункт 6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Минтранса России от 21.11.2005 </w:t>
            </w:r>
            <w:r>
              <w:t>№</w:t>
            </w:r>
            <w:r w:rsidRPr="006F09B3">
              <w:t xml:space="preserve"> 139;</w:t>
            </w:r>
          </w:p>
          <w:p w:rsidR="008F0DB9" w:rsidRPr="006F09B3" w:rsidRDefault="008F0DB9" w:rsidP="00C1478B">
            <w:pPr>
              <w:pStyle w:val="ConsPlusNormal"/>
            </w:pPr>
            <w:r w:rsidRPr="006F09B3">
              <w:t xml:space="preserve">пункт 5 Положения об особенностях режима рабочего времени и времени отдыха работников, осуществляющих управление воздушным </w:t>
            </w:r>
            <w:r w:rsidRPr="006F09B3">
              <w:lastRenderedPageBreak/>
              <w:t xml:space="preserve">движением гражданской авиации Российской Федерации, утвержденного приказом Министерства транспорта Российской Федерации от 30.01.2004 </w:t>
            </w:r>
            <w:r>
              <w:t>№</w:t>
            </w:r>
            <w:r w:rsidRPr="006F09B3">
              <w:t xml:space="preserve"> 10 (зарегистрирован Минюстом России 25.02.2004, регистрационный </w:t>
            </w:r>
            <w:r>
              <w:t>№</w:t>
            </w:r>
            <w:r w:rsidRPr="006F09B3">
              <w:t xml:space="preserve"> 5580)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right w:val="single" w:sz="4" w:space="0" w:color="auto"/>
            </w:tcBorders>
          </w:tcPr>
          <w:p w:rsidR="008F0DB9" w:rsidRPr="006F09B3" w:rsidRDefault="008F0DB9" w:rsidP="00C1478B">
            <w:pPr>
              <w:pStyle w:val="ConsPlusNormal"/>
              <w:jc w:val="center"/>
            </w:pPr>
            <w:r w:rsidRPr="006F09B3">
              <w:lastRenderedPageBreak/>
              <w:t>17</w:t>
            </w:r>
          </w:p>
        </w:tc>
        <w:tc>
          <w:tcPr>
            <w:tcW w:w="3628"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Продолжительность ежедневной работы (смены) не превышает:</w:t>
            </w:r>
          </w:p>
          <w:p w:rsidR="008F0DB9" w:rsidRPr="006F09B3" w:rsidRDefault="008F0DB9" w:rsidP="00C1478B">
            <w:pPr>
              <w:pStyle w:val="ConsPlusNormal"/>
            </w:pPr>
            <w:r w:rsidRPr="006F09B3">
              <w:t>- 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8F0DB9" w:rsidRPr="006F09B3" w:rsidRDefault="008F0DB9" w:rsidP="00C1478B">
            <w:pPr>
              <w:pStyle w:val="ConsPlusNormal"/>
            </w:pPr>
            <w:r w:rsidRPr="006F09B3">
              <w:t>- 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tc>
        <w:tc>
          <w:tcPr>
            <w:tcW w:w="3628"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Статья 94, части 1 и 3 статьи 95, части 1 - 4 и часть 6 статьи 96, статья 101, часть 1 статьи 102, статья 284, часть 2 статьи 348.8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 2017, </w:t>
            </w:r>
            <w:r>
              <w:t>№</w:t>
            </w:r>
            <w:r w:rsidRPr="006F09B3">
              <w:t xml:space="preserve"> 27, ст. 3936; 2006, </w:t>
            </w:r>
            <w:r>
              <w:t>№</w:t>
            </w:r>
            <w:r w:rsidRPr="006F09B3">
              <w:t xml:space="preserve"> 27, ст. 2878; 2008, </w:t>
            </w:r>
            <w:r>
              <w:t>№</w:t>
            </w:r>
            <w:r w:rsidRPr="006F09B3">
              <w:t xml:space="preserve"> 9, ст. 812; 2017, </w:t>
            </w:r>
            <w:r>
              <w:t>№</w:t>
            </w:r>
            <w:r w:rsidRPr="006F09B3">
              <w:t xml:space="preserve"> 25, ст. 3594); часть 1 статьи 16 Закона Российской Федерации от 15.05.1991 </w:t>
            </w:r>
            <w:r>
              <w:t>№</w:t>
            </w:r>
            <w:r w:rsidRPr="006F09B3">
              <w:t xml:space="preserve">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w:t>
            </w:r>
            <w:r>
              <w:t>№</w:t>
            </w:r>
            <w:r w:rsidRPr="006F09B3">
              <w:t xml:space="preserve"> 35, ст. 3607);</w:t>
            </w:r>
          </w:p>
          <w:p w:rsidR="008F0DB9" w:rsidRPr="006F09B3" w:rsidRDefault="008F0DB9" w:rsidP="00C1478B">
            <w:pPr>
              <w:pStyle w:val="ConsPlusNormal"/>
            </w:pPr>
            <w:r w:rsidRPr="006F09B3">
              <w:t xml:space="preserve">пункт 13 Положения об особенностях режима рабочего времени и времени отдыха работников плавающего состава судов внутреннего водного транспорта, утвержденного приказом Министерства транспорта Российской Федерации от 16.05.2003 </w:t>
            </w:r>
            <w:r>
              <w:t>№</w:t>
            </w:r>
            <w:r w:rsidRPr="006F09B3">
              <w:t xml:space="preserve"> 133 (зарегистрирован Минюстом России 01.09.2003, регистрационный </w:t>
            </w:r>
            <w:r>
              <w:t>№</w:t>
            </w:r>
            <w:r w:rsidRPr="006F09B3">
              <w:t xml:space="preserve"> 5036); пункты 4, 16, 18, 22 и 38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w:t>
            </w:r>
            <w:r w:rsidRPr="006F09B3">
              <w:lastRenderedPageBreak/>
              <w:t xml:space="preserve">которых непосредственно связана с движением поездов, утвержденных приказом Министерства транспорта Российской Федерации от 11.10.2021 </w:t>
            </w:r>
            <w:r>
              <w:t>№</w:t>
            </w:r>
            <w:r w:rsidRPr="006F09B3">
              <w:t xml:space="preserve"> 339 (зарегистрирован Минюстом России 24.01.2022, регистрационный </w:t>
            </w:r>
            <w:r>
              <w:t>№</w:t>
            </w:r>
            <w:r w:rsidRPr="006F09B3">
              <w:t xml:space="preserve"> 66971) (далее - приказ Минтранса России </w:t>
            </w:r>
            <w:r>
              <w:t>№</w:t>
            </w:r>
            <w:r w:rsidRPr="006F09B3">
              <w:t xml:space="preserve"> 339). В соответствии с пунктом 3 приказа Минтранса России </w:t>
            </w:r>
            <w:r>
              <w:t>№</w:t>
            </w:r>
            <w:r w:rsidRPr="006F09B3">
              <w:t xml:space="preserve"> 339 данный акт действует до 1 сентября 2028 г.; пункт 6 Положения об особенностях режима рабочего времени и времени отдыха работников организаций, осуществляющих добычу драгоценных металлов и драгоценных камней из россыпных и рудных месторождений, утвержденного приказом Министерства финансов Российской Федерации от 02.04.2003 </w:t>
            </w:r>
            <w:r>
              <w:t>№</w:t>
            </w:r>
            <w:r w:rsidRPr="006F09B3">
              <w:t xml:space="preserve"> 29н (зарегистрирован Минюстом России 17.04.2003, регистрационный </w:t>
            </w:r>
            <w:r>
              <w:t>№</w:t>
            </w:r>
            <w:r w:rsidRPr="006F09B3">
              <w:t xml:space="preserve"> 4428); абзац 1 пункта 5, пункт 6 Особенностей режима рабочего времени и времени отдыха, условий труда водителей автомобилей, утвержденных приказом Министерства транспорта Российской Федерации от 16.10.2020 </w:t>
            </w:r>
            <w:r>
              <w:t>№</w:t>
            </w:r>
            <w:r w:rsidRPr="006F09B3">
              <w:t xml:space="preserve"> 424 (зарегистрирован Минюстом России 09.12.2020, регистрационный </w:t>
            </w:r>
            <w:r>
              <w:t>№</w:t>
            </w:r>
            <w:r w:rsidRPr="006F09B3">
              <w:t xml:space="preserve"> 61352), с изменениями, внесенными приказом Министерства транспорта Российской Федерации от 12.01.2022 </w:t>
            </w:r>
            <w:r>
              <w:t>№</w:t>
            </w:r>
            <w:r w:rsidRPr="006F09B3">
              <w:t xml:space="preserve"> 5 (зарегистрирован Минюстом России 15.02.2022, регистрационный </w:t>
            </w:r>
            <w:r>
              <w:t>№</w:t>
            </w:r>
            <w:r w:rsidRPr="006F09B3">
              <w:t xml:space="preserve"> 67282) (далее - приказ Минтранса России </w:t>
            </w:r>
            <w:r>
              <w:t>№</w:t>
            </w:r>
            <w:r w:rsidRPr="006F09B3">
              <w:t xml:space="preserve"> 5), в соответствии с </w:t>
            </w:r>
            <w:r w:rsidRPr="006F09B3">
              <w:lastRenderedPageBreak/>
              <w:t xml:space="preserve">пунктом 2 приказа Минтранса России </w:t>
            </w:r>
            <w:r>
              <w:t>№</w:t>
            </w:r>
            <w:r w:rsidRPr="006F09B3">
              <w:t xml:space="preserve"> 5 данный акт действует до 1 января 2027 г.;</w:t>
            </w:r>
          </w:p>
        </w:tc>
        <w:tc>
          <w:tcPr>
            <w:tcW w:w="725"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 8 Особенностей режима рабочего времени и времени отдыха водителей трамвая и троллейбуса, утвержденных приказом Министерства транспорта Российской Федерации от 02.10.2020 </w:t>
            </w:r>
            <w:r>
              <w:t>№</w:t>
            </w:r>
            <w:r w:rsidRPr="006F09B3">
              <w:t xml:space="preserve"> 404 (зарегистрирован Минюстом России 08.12.2020, регистрационный </w:t>
            </w:r>
            <w:r>
              <w:t>№</w:t>
            </w:r>
            <w:r w:rsidRPr="006F09B3">
              <w:t xml:space="preserve"> 61331); пункт 8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 утвержденного приказом Министерства транспорта Российской Федерации от 07.07.2011 </w:t>
            </w:r>
            <w:r>
              <w:t>№</w:t>
            </w:r>
            <w:r w:rsidRPr="006F09B3">
              <w:t xml:space="preserve"> 181 (зарегистрирован Минюстом России 19.10.2011, регистрационный </w:t>
            </w:r>
            <w:r>
              <w:t>№</w:t>
            </w:r>
            <w:r w:rsidRPr="006F09B3">
              <w:t xml:space="preserve"> 2209), с изменениями, внесенными приказом Министерства транспорта Российской Федерации от 13.01.2017 </w:t>
            </w:r>
            <w:r>
              <w:t>№</w:t>
            </w:r>
            <w:r w:rsidRPr="006F09B3">
              <w:t xml:space="preserve"> 12 (зарегистрирован Минюстом России 16.02.2017, регистрационный </w:t>
            </w:r>
            <w:r>
              <w:t>№</w:t>
            </w:r>
            <w:r w:rsidRPr="006F09B3">
              <w:t xml:space="preserve"> 45683); пункт 9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Министерства транспорта Российской Федерации от 27.06.2013 </w:t>
            </w:r>
            <w:r>
              <w:t>№</w:t>
            </w:r>
            <w:r w:rsidRPr="006F09B3">
              <w:t xml:space="preserve"> 223 (зарегистрирован Минюстом России 13.08.2013, регистрационный </w:t>
            </w:r>
            <w:r>
              <w:t>№</w:t>
            </w:r>
            <w:r w:rsidRPr="006F09B3">
              <w:t xml:space="preserve"> 29366); пункт 10 Положения об особенностях режима рабочего </w:t>
            </w:r>
            <w:r w:rsidRPr="006F09B3">
              <w:lastRenderedPageBreak/>
              <w:t xml:space="preserve">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Министерства транспорта Российской Федерации от 16.05.2013 </w:t>
            </w:r>
            <w:r>
              <w:t>№</w:t>
            </w:r>
            <w:r w:rsidRPr="006F09B3">
              <w:t xml:space="preserve"> 183 (зарегистрирован Минюстом России 06.08.2013, регистрационный </w:t>
            </w:r>
            <w:r>
              <w:t>№</w:t>
            </w:r>
            <w:r w:rsidRPr="006F09B3">
              <w:t xml:space="preserve"> 29276)</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установил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93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2017, </w:t>
            </w:r>
            <w:r>
              <w:t>№</w:t>
            </w:r>
            <w:r w:rsidRPr="006F09B3">
              <w:t xml:space="preserve"> 25, ст. 3594)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93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о продолжительности работы накануне нерабочих праздничных и выходных дней?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95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9"/>
          <w:footerReference w:type="default" r:id="rId3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 w:name="Par1834"/>
      <w:bookmarkEnd w:id="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предоставлению времени отдыха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31"/>
          <w:footerReference w:type="default" r:id="rId3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345"/>
        <w:gridCol w:w="4025"/>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402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запрет о непредоставлении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запрет о непредоставлении работнику ежегодного оплачиваемого отпуска в течение двух лет подряд?</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предоставляются ежегодные отпуска с сохранением места работы (должности) и среднего заработка?</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Оплата отпуска произведена не позднее, чем за три дня до его начала?</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9 статьи 136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порядок извещения работников о времени начала отпуска - не позднее, чем за две недели до его начала?</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предоставляется ежегодный оплачиваемый отпуск в соответствии с графиком отпусков, утвержденным работодателем?</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утвердил график отпусков не позднее, чем за две недели до наступления календарного года с учетом мнения выборного органа </w:t>
            </w:r>
            <w:r w:rsidRPr="006F09B3">
              <w:lastRenderedPageBreak/>
              <w:t>первичной профсоюзной организации в порядке, установленном статьей 372 Трудового кодекса Российской Федерации для принятия локальных нормативных актов?</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предоставляется по заявлению работника оплачиваемый отпуск до истечения шести месяцев непрерывной работы:</w:t>
            </w:r>
          </w:p>
        </w:tc>
        <w:tc>
          <w:tcPr>
            <w:tcW w:w="4025" w:type="dxa"/>
            <w:vMerge w:val="restart"/>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Часть 3 статьи 122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женщинам - перед отпуском по беременности и родам или непосредственно после него?</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в возрасте до восемнадцати лет?</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усыновившим ребенка (детей) в возрасте до трех месяцев?</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разделении отпуска на части, хотя бы одна из частей этого отпуска составляет не менее 14 календарных дней?</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125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продлен или перенесен на другой срок ежегодный оплачиваемый отпуск в случаях:</w:t>
            </w:r>
          </w:p>
        </w:tc>
        <w:tc>
          <w:tcPr>
            <w:tcW w:w="402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временной нетрудоспособности работника?</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Разделение отпуска на части производится по соглашению </w:t>
            </w:r>
            <w:r w:rsidRPr="006F09B3">
              <w:lastRenderedPageBreak/>
              <w:t>между работником и работодателем?</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125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Отдельным категориям работников ежегодный оплачиваемый отпуск предоставляется работодателем по их желанию в удобное для них время?</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123, статья 262.1, статья 262.2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2015, </w:t>
            </w:r>
            <w:r>
              <w:t>№</w:t>
            </w:r>
            <w:r w:rsidRPr="006F09B3">
              <w:t xml:space="preserve"> 29, ст. 4368; 2018, </w:t>
            </w:r>
            <w:r>
              <w:t>№</w:t>
            </w:r>
            <w:r w:rsidRPr="006F09B3">
              <w:t xml:space="preserve"> 42, ст. 6374; 2021, </w:t>
            </w:r>
            <w:r>
              <w:t>№</w:t>
            </w:r>
            <w:r w:rsidRPr="006F09B3">
              <w:t xml:space="preserve"> 11, ст. 1699); подпункт 17 пункта 1 статьи 14, подпункт 13 пункта 1 статьи 15, подпункт 11 пункта 1 статьи 16, подпункт 4 пункта 2 статьи 16, подпункт 3 пункта 3 статьи 16, подпункт 9 статьи 17, подпункт 9 пункта 1 статьи 18, подпункт 10 пункта 1 статьи 19 Федерального закона от 12.01.1995 </w:t>
            </w:r>
            <w:r>
              <w:t>№</w:t>
            </w:r>
            <w:r w:rsidRPr="006F09B3">
              <w:t xml:space="preserve"> 5-ФЗ "О ветеранах" (Собрание законодательства Российской Федерации, 1995, </w:t>
            </w:r>
            <w:r>
              <w:t>№</w:t>
            </w:r>
            <w:r w:rsidRPr="006F09B3">
              <w:t xml:space="preserve"> 3, ст. 168; 2005, </w:t>
            </w:r>
            <w:r>
              <w:t>№</w:t>
            </w:r>
            <w:r w:rsidRPr="006F09B3">
              <w:t xml:space="preserve"> 19, ст. 1748; 2022, </w:t>
            </w:r>
            <w:r>
              <w:t>№</w:t>
            </w:r>
            <w:r w:rsidRPr="006F09B3">
              <w:t xml:space="preserve"> 8, ст. 1038);</w:t>
            </w:r>
          </w:p>
          <w:p w:rsidR="008F0DB9" w:rsidRPr="006F09B3" w:rsidRDefault="008F0DB9" w:rsidP="00C1478B">
            <w:pPr>
              <w:pStyle w:val="ConsPlusNormal"/>
            </w:pPr>
            <w:r w:rsidRPr="006F09B3">
              <w:t xml:space="preserve">часть 3 статьи 8 Закона Российской Федерации от 15.01.1993 </w:t>
            </w:r>
            <w:r>
              <w:t>№</w:t>
            </w:r>
            <w:r w:rsidRPr="006F09B3">
              <w:t xml:space="preserve"> 4301-1 "О статусе Героев Советского Союза, Героев Российской Федерации и полных кавалеров ордена Славы"</w:t>
            </w:r>
          </w:p>
          <w:p w:rsidR="008F0DB9" w:rsidRPr="006F09B3" w:rsidRDefault="008F0DB9" w:rsidP="00C1478B">
            <w:pPr>
              <w:pStyle w:val="ConsPlusNormal"/>
            </w:pPr>
            <w:r w:rsidRPr="006F09B3">
              <w:t xml:space="preserve">(Ведомости Съезда народных депутатов Российской Федерации и Верховного Совета Российской Федерации, 1993, </w:t>
            </w:r>
            <w:r>
              <w:t>№</w:t>
            </w:r>
            <w:r w:rsidRPr="006F09B3">
              <w:t xml:space="preserve"> 7, ст. 247);</w:t>
            </w:r>
          </w:p>
          <w:p w:rsidR="008F0DB9" w:rsidRPr="006F09B3" w:rsidRDefault="008F0DB9" w:rsidP="00C1478B">
            <w:pPr>
              <w:pStyle w:val="ConsPlusNormal"/>
            </w:pPr>
            <w:r w:rsidRPr="006F09B3">
              <w:t xml:space="preserve">подпункт 1 части 1 статьи 23 Федерального закона от 20.07.2012 </w:t>
            </w:r>
            <w:r>
              <w:t>№</w:t>
            </w:r>
            <w:r w:rsidRPr="006F09B3">
              <w:t xml:space="preserve"> 125-ФЗ "О донорстве крови и ее компонентов"</w:t>
            </w:r>
          </w:p>
          <w:p w:rsidR="008F0DB9" w:rsidRPr="006F09B3" w:rsidRDefault="008F0DB9" w:rsidP="00C1478B">
            <w:pPr>
              <w:pStyle w:val="ConsPlusNormal"/>
            </w:pPr>
            <w:r w:rsidRPr="006F09B3">
              <w:t xml:space="preserve">(Собрание законодательства Российской Федерации, 2012, </w:t>
            </w:r>
            <w:r>
              <w:t>№</w:t>
            </w:r>
            <w:r w:rsidRPr="006F09B3">
              <w:t xml:space="preserve"> 30, ст. 4176);</w:t>
            </w:r>
          </w:p>
          <w:p w:rsidR="008F0DB9" w:rsidRPr="006F09B3" w:rsidRDefault="008F0DB9" w:rsidP="00C1478B">
            <w:pPr>
              <w:pStyle w:val="ConsPlusNormal"/>
            </w:pPr>
            <w:r w:rsidRPr="006F09B3">
              <w:t xml:space="preserve">пункт 5 части 1 статьи 14, пункт 1 части 3 статьи 15 Закона Российской Федерации от 15.05.1991 </w:t>
            </w:r>
            <w:r>
              <w:t>№</w:t>
            </w:r>
            <w:r w:rsidRPr="006F09B3">
              <w:t xml:space="preserve"> 1244-1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Советской Федеративной </w:t>
            </w:r>
            <w:r w:rsidRPr="006F09B3">
              <w:lastRenderedPageBreak/>
              <w:t xml:space="preserve">Социалистической Республики и Верховного Совета Российской Советской Федеративной Социалистической Республики, 1991, </w:t>
            </w:r>
            <w:r>
              <w:t>№</w:t>
            </w:r>
            <w:r w:rsidRPr="006F09B3">
              <w:t xml:space="preserve"> 21, ст. 699;</w:t>
            </w:r>
          </w:p>
          <w:p w:rsidR="008F0DB9" w:rsidRPr="006F09B3" w:rsidRDefault="008F0DB9" w:rsidP="00C1478B">
            <w:pPr>
              <w:pStyle w:val="ConsPlusNormal"/>
            </w:pPr>
            <w:r w:rsidRPr="006F09B3">
              <w:t xml:space="preserve">Ведомости Съезда народных депутатов Российской Федерации и Верховного Совета Российской Федерации, 1992, </w:t>
            </w:r>
            <w:r>
              <w:t>№</w:t>
            </w:r>
            <w:r w:rsidRPr="006F09B3">
              <w:t xml:space="preserve"> 32, ст. 1861;</w:t>
            </w:r>
          </w:p>
          <w:p w:rsidR="008F0DB9" w:rsidRPr="006F09B3" w:rsidRDefault="008F0DB9" w:rsidP="00C1478B">
            <w:pPr>
              <w:pStyle w:val="ConsPlusNormal"/>
            </w:pPr>
            <w:r w:rsidRPr="006F09B3">
              <w:t xml:space="preserve">Собрание законодательства Российской Федерации, 2004, </w:t>
            </w:r>
            <w:r>
              <w:t>№</w:t>
            </w:r>
            <w:r w:rsidRPr="006F09B3">
              <w:t xml:space="preserve"> 35, ст. 3607) (далее - Закон Российской Федерации </w:t>
            </w:r>
            <w:r>
              <w:t>№</w:t>
            </w:r>
            <w:r w:rsidRPr="006F09B3">
              <w:t xml:space="preserve"> 1244-1); абзацы 1 - 3 пункта 2 постановления Верховного Совета Российской Федерации от 27.12.1991 </w:t>
            </w:r>
            <w:r>
              <w:t>№</w:t>
            </w:r>
            <w:r w:rsidRPr="006F09B3">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F0DB9" w:rsidRPr="006F09B3" w:rsidRDefault="008F0DB9" w:rsidP="00C1478B">
            <w:pPr>
              <w:pStyle w:val="ConsPlusNormal"/>
            </w:pPr>
            <w:r w:rsidRPr="006F09B3">
              <w:t xml:space="preserve">(Ведомости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1992, </w:t>
            </w:r>
            <w:r>
              <w:t>№</w:t>
            </w:r>
            <w:r w:rsidRPr="006F09B3">
              <w:t xml:space="preserve"> 4, ст. 138; 2004, </w:t>
            </w:r>
            <w:r>
              <w:t>№</w:t>
            </w:r>
            <w:r w:rsidRPr="006F09B3">
              <w:t xml:space="preserve"> 35, ст. 3607) (далее - Постановление </w:t>
            </w:r>
            <w:r>
              <w:t>№</w:t>
            </w:r>
            <w:r w:rsidRPr="006F09B3">
              <w:t xml:space="preserve"> 2123-1); статьи 2 - 6 Федерального закона от 26.11.1998 </w:t>
            </w:r>
            <w:r>
              <w:t>№</w:t>
            </w:r>
            <w:r w:rsidRPr="006F09B3">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w:t>
            </w:r>
            <w:r>
              <w:t>№</w:t>
            </w:r>
            <w:r w:rsidRPr="006F09B3">
              <w:t xml:space="preserve"> 48, ст. 5850; 2004, </w:t>
            </w:r>
            <w:r>
              <w:t>№</w:t>
            </w:r>
            <w:r w:rsidRPr="006F09B3">
              <w:t xml:space="preserve"> 35, ст. 3607) (далее - Федеральный закон </w:t>
            </w:r>
            <w:r>
              <w:t>№</w:t>
            </w:r>
            <w:r w:rsidRPr="006F09B3">
              <w:t xml:space="preserve"> 175-ФЗ);</w:t>
            </w:r>
          </w:p>
          <w:p w:rsidR="008F0DB9" w:rsidRPr="006F09B3" w:rsidRDefault="008F0DB9" w:rsidP="00C1478B">
            <w:pPr>
              <w:pStyle w:val="ConsPlusNormal"/>
            </w:pPr>
            <w:r w:rsidRPr="006F09B3">
              <w:t xml:space="preserve">пункт 15 части 1 статьи 2 Федерального закона от 10.01.2002 </w:t>
            </w:r>
            <w:r>
              <w:t>№</w:t>
            </w:r>
            <w:r w:rsidRPr="006F09B3">
              <w:t xml:space="preserve"> 2-ФЗ "О социальных гарантиях гражданам, подвергшимся радиационному воздействию вследствие ядерных испытаний на </w:t>
            </w:r>
            <w:r w:rsidRPr="006F09B3">
              <w:lastRenderedPageBreak/>
              <w:t>Семипалатинском полигоне"</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2, ст. 128; 2004, </w:t>
            </w:r>
            <w:r>
              <w:t>№</w:t>
            </w:r>
            <w:r w:rsidRPr="006F09B3">
              <w:t xml:space="preserve"> 35, ст. 3607) (далее - Федеральный закон </w:t>
            </w:r>
            <w:r>
              <w:t>№</w:t>
            </w:r>
            <w:r w:rsidRPr="006F09B3">
              <w:t xml:space="preserve"> 2-ФЗ)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законодательства при исчислении стажа работы, дающего право на ежегодный оплачиваемый отпуск?</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2022, </w:t>
            </w:r>
            <w:r>
              <w:t>№</w:t>
            </w:r>
            <w:r w:rsidRPr="006F09B3">
              <w:t xml:space="preserve"> 41, ст. 6938)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работникам предоставляются ежегодные дополнительные оплачиваемые отпуска:</w:t>
            </w:r>
          </w:p>
        </w:tc>
        <w:tc>
          <w:tcPr>
            <w:tcW w:w="402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1 и 2 статьи 116, части 1 и 2 статьи 117, статья 118, статья 119, абзацы 1, 3 - 5 части 5, часть 6 статьи 302, статья 339, 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2006, </w:t>
            </w:r>
            <w:r>
              <w:t>№</w:t>
            </w:r>
            <w:r w:rsidRPr="006F09B3">
              <w:t xml:space="preserve"> 27, ст. 2878);</w:t>
            </w:r>
          </w:p>
          <w:p w:rsidR="008F0DB9" w:rsidRPr="006F09B3" w:rsidRDefault="008F0DB9" w:rsidP="00C1478B">
            <w:pPr>
              <w:pStyle w:val="ConsPlusNormal"/>
            </w:pPr>
            <w:r w:rsidRPr="006F09B3">
              <w:t xml:space="preserve">пункты 1 - 3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 утвержденных постановлением Правительства Российской Федерации от 11.12.2002 </w:t>
            </w:r>
            <w:r>
              <w:t>№</w:t>
            </w:r>
            <w:r w:rsidRPr="006F09B3">
              <w:t xml:space="preserve"> 884</w:t>
            </w:r>
          </w:p>
          <w:p w:rsidR="008F0DB9" w:rsidRPr="006F09B3" w:rsidRDefault="008F0DB9" w:rsidP="00C1478B">
            <w:pPr>
              <w:pStyle w:val="ConsPlusNormal"/>
            </w:pPr>
            <w:r w:rsidRPr="006F09B3">
              <w:t xml:space="preserve">(Собрание законодательства Российской Федерации, 23.12.2002, </w:t>
            </w:r>
            <w:r>
              <w:t>№</w:t>
            </w:r>
            <w:r w:rsidRPr="006F09B3">
              <w:t xml:space="preserve"> 51, ст. 5081);</w:t>
            </w:r>
          </w:p>
          <w:p w:rsidR="008F0DB9" w:rsidRPr="006F09B3" w:rsidRDefault="008F0DB9" w:rsidP="00C1478B">
            <w:pPr>
              <w:pStyle w:val="ConsPlusNormal"/>
            </w:pPr>
            <w:r w:rsidRPr="006F09B3">
              <w:t xml:space="preserve">приложение к постановлению Правительства Российской Федерации от 06.06.2013 </w:t>
            </w:r>
            <w:r>
              <w:t>№</w:t>
            </w:r>
            <w:r w:rsidRPr="006F09B3">
              <w:t xml:space="preserve">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w:t>
            </w:r>
          </w:p>
          <w:p w:rsidR="008F0DB9" w:rsidRPr="006F09B3" w:rsidRDefault="008F0DB9" w:rsidP="00C1478B">
            <w:pPr>
              <w:pStyle w:val="ConsPlusNormal"/>
            </w:pPr>
            <w:r w:rsidRPr="006F09B3">
              <w:t xml:space="preserve">(Собрание законодательства Российской Федерации, 2013, </w:t>
            </w:r>
            <w:r>
              <w:t>№</w:t>
            </w:r>
            <w:r w:rsidRPr="006F09B3">
              <w:t xml:space="preserve"> 24, ст. 3005);</w:t>
            </w:r>
          </w:p>
          <w:p w:rsidR="008F0DB9" w:rsidRPr="006F09B3" w:rsidRDefault="008F0DB9" w:rsidP="00C1478B">
            <w:pPr>
              <w:pStyle w:val="ConsPlusNormal"/>
            </w:pPr>
            <w:r w:rsidRPr="006F09B3">
              <w:t xml:space="preserve">пункт 1 постановления Правительства Российской Федерации от 20.12.2021 </w:t>
            </w:r>
            <w:r>
              <w:t>№</w:t>
            </w:r>
            <w:r w:rsidRPr="006F09B3">
              <w:t xml:space="preserve"> 2365 "О </w:t>
            </w:r>
            <w:r w:rsidRPr="006F09B3">
              <w:lastRenderedPageBreak/>
              <w:t xml:space="preserve">продолжительности ежегодного дополнительного оплачиваемого отпуска, предоставляемого отдельным категориям медицинских работников" (Собрание законодательства Российской Федерации, 2021, </w:t>
            </w:r>
            <w:r>
              <w:t>№</w:t>
            </w:r>
            <w:r w:rsidRPr="006F09B3">
              <w:t xml:space="preserve"> 52, ст. 9193);</w:t>
            </w:r>
          </w:p>
          <w:p w:rsidR="008F0DB9" w:rsidRPr="006F09B3" w:rsidRDefault="008F0DB9" w:rsidP="00C1478B">
            <w:pPr>
              <w:pStyle w:val="ConsPlusNormal"/>
            </w:pPr>
            <w:r w:rsidRPr="006F09B3">
              <w:t xml:space="preserve">пункт 15 части 1 статьи 2 Федерального закона </w:t>
            </w:r>
            <w:r>
              <w:t>№</w:t>
            </w:r>
            <w:r w:rsidRPr="006F09B3">
              <w:t xml:space="preserve"> 2-ФЗ;</w:t>
            </w:r>
          </w:p>
          <w:p w:rsidR="008F0DB9" w:rsidRPr="006F09B3" w:rsidRDefault="008F0DB9" w:rsidP="00C1478B">
            <w:pPr>
              <w:pStyle w:val="ConsPlusNormal"/>
            </w:pPr>
            <w:r w:rsidRPr="006F09B3">
              <w:t xml:space="preserve">пункт 5 части 1 статьи 14, пункт 2 и 6 части 1 статьи 18 и пункт 4 части 2 статьи 19 Закона Российской Федерации </w:t>
            </w:r>
            <w:r>
              <w:t>№</w:t>
            </w:r>
            <w:r w:rsidRPr="006F09B3">
              <w:t xml:space="preserve"> 1244-1;</w:t>
            </w:r>
          </w:p>
          <w:p w:rsidR="008F0DB9" w:rsidRPr="006F09B3" w:rsidRDefault="008F0DB9" w:rsidP="00C1478B">
            <w:pPr>
              <w:pStyle w:val="ConsPlusNormal"/>
            </w:pPr>
            <w:r w:rsidRPr="006F09B3">
              <w:t xml:space="preserve">абзацы 1, 2, 3 пункта 2 Постановления </w:t>
            </w:r>
            <w:r>
              <w:t>№</w:t>
            </w:r>
            <w:r w:rsidRPr="006F09B3">
              <w:t xml:space="preserve"> 2123-1;</w:t>
            </w:r>
          </w:p>
          <w:p w:rsidR="008F0DB9" w:rsidRPr="006F09B3" w:rsidRDefault="008F0DB9" w:rsidP="00C1478B">
            <w:pPr>
              <w:pStyle w:val="ConsPlusNormal"/>
            </w:pPr>
            <w:r w:rsidRPr="006F09B3">
              <w:t xml:space="preserve">часть 6 статьи 28 Федерального закона от 22.08.1995 </w:t>
            </w:r>
            <w:r>
              <w:t>№</w:t>
            </w:r>
            <w:r w:rsidRPr="006F09B3">
              <w:t xml:space="preserve"> 151-ФЗ "Об аварийно-спасательных службах и статусе спасателей"</w:t>
            </w:r>
          </w:p>
          <w:p w:rsidR="008F0DB9" w:rsidRPr="006F09B3" w:rsidRDefault="008F0DB9" w:rsidP="00C1478B">
            <w:pPr>
              <w:pStyle w:val="ConsPlusNormal"/>
            </w:pPr>
            <w:r w:rsidRPr="006F09B3">
              <w:t xml:space="preserve">(Собрание законодательства Российской Федерации, 1995, </w:t>
            </w:r>
            <w:r>
              <w:t>№</w:t>
            </w:r>
            <w:r w:rsidRPr="006F09B3">
              <w:t xml:space="preserve"> 35, ст. 3503),</w:t>
            </w:r>
          </w:p>
          <w:p w:rsidR="008F0DB9" w:rsidRPr="006F09B3" w:rsidRDefault="008F0DB9" w:rsidP="00C1478B">
            <w:pPr>
              <w:pStyle w:val="ConsPlusNormal"/>
            </w:pPr>
            <w:r w:rsidRPr="006F09B3">
              <w:t xml:space="preserve">приложение к приказу Министерства труда и социальной защиты Российской Федерации от 11.09.2013 </w:t>
            </w:r>
            <w:r>
              <w:t>№</w:t>
            </w:r>
            <w:r w:rsidRPr="006F09B3">
              <w:t xml:space="preserve"> 457н "Об установлении продолжительности сокращенного рабочего времени и ежегодного дополнительного оплачиваемого отпуска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 (зарегистрирован Минюстом России 10.10.2013, регистрационный </w:t>
            </w:r>
            <w:r>
              <w:t>№</w:t>
            </w:r>
            <w:r w:rsidRPr="006F09B3">
              <w:t xml:space="preserve"> 30137), статьи 2 - 4, 6 и 7 Федерального закона </w:t>
            </w:r>
            <w:r>
              <w:t>№</w:t>
            </w:r>
            <w:r w:rsidRPr="006F09B3">
              <w:t xml:space="preserve"> 175-ФЗ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занятым на работах с вредными и (или) опасными условиями труда?</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имеющим особый характер работы?</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ненормированным рабочим днем?</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Оплачиваемый отпуск предоставляется работникам ежегодно?</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122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w:t>
            </w:r>
            <w:r w:rsidRPr="006F09B3">
              <w:lastRenderedPageBreak/>
              <w:t>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Нерабочие праздничные дни, приходящиеся на период ежегодного основного и ежегодного дополнительного оплачиваемого отпуска, в число календарных дней отпуска не включаются?</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120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 допускается замена денежной компенсацией ежегодного дополнительного оплачиваемого отпуска:</w:t>
            </w:r>
          </w:p>
        </w:tc>
        <w:tc>
          <w:tcPr>
            <w:tcW w:w="402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126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в возрасте до восемнадцати лет?</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занятым на работах с вредными и (или) опасными условиями труда?</w:t>
            </w:r>
          </w:p>
        </w:tc>
        <w:tc>
          <w:tcPr>
            <w:tcW w:w="402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120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19</w:t>
            </w:r>
          </w:p>
        </w:tc>
        <w:tc>
          <w:tcPr>
            <w:tcW w:w="334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Правилами внутреннего трудового распорядка или в трудовых договорах установлены перерывы для отдыха и питания в течение рабочего дня (смены) продолжительностью не более двух часов и не менее 30 минут,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tc>
        <w:tc>
          <w:tcPr>
            <w:tcW w:w="402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Части 1, 2 статьи 108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2017, </w:t>
            </w:r>
            <w:r>
              <w:t>№</w:t>
            </w:r>
            <w:r w:rsidRPr="006F09B3">
              <w:t xml:space="preserve"> 25, ст. 3594);</w:t>
            </w:r>
          </w:p>
          <w:p w:rsidR="008F0DB9" w:rsidRPr="006F09B3" w:rsidRDefault="008F0DB9" w:rsidP="00C1478B">
            <w:pPr>
              <w:pStyle w:val="ConsPlusNormal"/>
            </w:pPr>
            <w:r w:rsidRPr="006F09B3">
              <w:t xml:space="preserve">подпункт "и" пункта 9, пункт 12, пункт 23 Особенностей режима рабочего времени и времени отдыха работников метрополитена, утвержденных приказом Министерства транспорта Российской Федерации от 16.10.2020 </w:t>
            </w:r>
            <w:r>
              <w:t>№</w:t>
            </w:r>
            <w:r w:rsidRPr="006F09B3">
              <w:t xml:space="preserve"> 423 (зарегистрирован Минюстом России 13.11.2020, регистрационный </w:t>
            </w:r>
            <w:r>
              <w:t>№</w:t>
            </w:r>
            <w:r w:rsidRPr="006F09B3">
              <w:t xml:space="preserve"> 60887);</w:t>
            </w:r>
          </w:p>
          <w:p w:rsidR="008F0DB9" w:rsidRPr="006F09B3" w:rsidRDefault="008F0DB9" w:rsidP="00C1478B">
            <w:pPr>
              <w:pStyle w:val="ConsPlusNormal"/>
            </w:pPr>
            <w:r w:rsidRPr="006F09B3">
              <w:t xml:space="preserve">пункты 16, 17 Особенностей режима рабочего времени и времени отдыха, условий труда водителей автомобилей, утвержденных </w:t>
            </w:r>
            <w:r w:rsidRPr="006F09B3">
              <w:lastRenderedPageBreak/>
              <w:t xml:space="preserve">приказом Министерства транспорта Российской Федерации от 16.10.2020 </w:t>
            </w:r>
            <w:r>
              <w:t>№</w:t>
            </w:r>
            <w:r w:rsidRPr="006F09B3">
              <w:t xml:space="preserve"> 424 (зарегистрирован Минюстом России 09.12.2020, регистрационный </w:t>
            </w:r>
            <w:r>
              <w:t>№</w:t>
            </w:r>
            <w:r w:rsidRPr="006F09B3">
              <w:t xml:space="preserve"> 61352), с изменениями, внесенными приказом Минтранса России </w:t>
            </w:r>
            <w:r>
              <w:t>№</w:t>
            </w:r>
            <w:r w:rsidRPr="006F09B3">
              <w:t xml:space="preserve"> 5;</w:t>
            </w:r>
          </w:p>
          <w:p w:rsidR="008F0DB9" w:rsidRPr="006F09B3" w:rsidRDefault="008F0DB9" w:rsidP="00C1478B">
            <w:pPr>
              <w:pStyle w:val="ConsPlusNormal"/>
            </w:pPr>
            <w:r w:rsidRPr="006F09B3">
              <w:t xml:space="preserve">пункт 13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w:t>
            </w:r>
            <w:r>
              <w:t>№</w:t>
            </w:r>
            <w:r w:rsidRPr="006F09B3">
              <w:t xml:space="preserve"> 404 (зарегистрирован Минюстом России 08.12.2020, регистрационный </w:t>
            </w:r>
            <w:r>
              <w:t>№</w:t>
            </w:r>
            <w:r w:rsidRPr="006F09B3">
              <w:t xml:space="preserve"> 61331);</w:t>
            </w:r>
          </w:p>
          <w:p w:rsidR="008F0DB9" w:rsidRPr="006F09B3" w:rsidRDefault="008F0DB9" w:rsidP="00C1478B">
            <w:pPr>
              <w:pStyle w:val="ConsPlusNormal"/>
            </w:pPr>
            <w:r w:rsidRPr="006F09B3">
              <w:t xml:space="preserve">пункт 20 Положения об особенностях режима рабочего времени и времени отдыха членов экипажей морских судов и судов смешанного (река-море) плавания, утвержденного Министерства транспорта Российской Федерации от 20.09.2016 </w:t>
            </w:r>
            <w:r>
              <w:t>№</w:t>
            </w:r>
            <w:r w:rsidRPr="006F09B3">
              <w:t xml:space="preserve"> 268 (зарегистрирован Минюстом России 07.10.2016, регистрационный </w:t>
            </w:r>
            <w:r>
              <w:t>№</w:t>
            </w:r>
            <w:r w:rsidRPr="006F09B3">
              <w:t xml:space="preserve"> 43967);</w:t>
            </w:r>
          </w:p>
          <w:p w:rsidR="008F0DB9" w:rsidRPr="006F09B3" w:rsidRDefault="008F0DB9" w:rsidP="00C1478B">
            <w:pPr>
              <w:pStyle w:val="ConsPlusNormal"/>
            </w:pPr>
            <w:r w:rsidRPr="006F09B3">
              <w:t xml:space="preserve">абзац 1 пункта 1.5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11.05.2016 </w:t>
            </w:r>
            <w:r>
              <w:t>№</w:t>
            </w:r>
            <w:r w:rsidRPr="006F09B3">
              <w:t xml:space="preserve"> 536 (зарегистрирован Минюстом России 01.06.2016, регистрационный </w:t>
            </w:r>
            <w:r>
              <w:t>№</w:t>
            </w:r>
            <w:r w:rsidRPr="006F09B3">
              <w:t xml:space="preserve"> 42388);</w:t>
            </w:r>
          </w:p>
          <w:p w:rsidR="008F0DB9" w:rsidRPr="006F09B3" w:rsidRDefault="008F0DB9" w:rsidP="00C1478B">
            <w:pPr>
              <w:pStyle w:val="ConsPlusNormal"/>
            </w:pPr>
            <w:r w:rsidRPr="006F09B3">
              <w:t xml:space="preserve">пункт 35, абзац 2 пункта 44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Минтранса России </w:t>
            </w:r>
            <w:r>
              <w:t>№</w:t>
            </w:r>
            <w:r w:rsidRPr="006F09B3">
              <w:t xml:space="preserve"> 339;</w:t>
            </w:r>
          </w:p>
        </w:tc>
        <w:tc>
          <w:tcPr>
            <w:tcW w:w="725"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334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4025"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15 Положения об особенностях режима рабочего времени и времени </w:t>
            </w:r>
            <w:r w:rsidRPr="006F09B3">
              <w:lastRenderedPageBreak/>
              <w:t xml:space="preserve">отдыха отдельных категорий работников, занятых на погрузочно-разгрузочных работах в морских и речных портах, утвержденного приказом Министерства транспорта Российской Федерации от 27.06.2013 </w:t>
            </w:r>
            <w:r>
              <w:t>№</w:t>
            </w:r>
            <w:r w:rsidRPr="006F09B3">
              <w:t xml:space="preserve"> 223 (зарегистрирован Минюстом России 13.08.2013, регистрационный </w:t>
            </w:r>
            <w:r>
              <w:t>№</w:t>
            </w:r>
            <w:r w:rsidRPr="006F09B3">
              <w:t xml:space="preserve"> 29366);</w:t>
            </w:r>
          </w:p>
          <w:p w:rsidR="008F0DB9" w:rsidRPr="006F09B3" w:rsidRDefault="008F0DB9" w:rsidP="00C1478B">
            <w:pPr>
              <w:pStyle w:val="ConsPlusNormal"/>
            </w:pPr>
            <w:r w:rsidRPr="006F09B3">
              <w:t xml:space="preserve">пункт 15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Министерства транспорта Российской Федерации от 16.05.2013 </w:t>
            </w:r>
            <w:r>
              <w:t>№</w:t>
            </w:r>
            <w:r w:rsidRPr="006F09B3">
              <w:t xml:space="preserve"> 183 (зарегистрирован Минюстом России 06.08.2013, регистрационный </w:t>
            </w:r>
            <w:r>
              <w:t>№</w:t>
            </w:r>
            <w:r w:rsidRPr="006F09B3">
              <w:t xml:space="preserve"> 29276);</w:t>
            </w:r>
          </w:p>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морских лоцманов и кандидатов в морские лоцманы, утвержденного приказом Минтранса России от 14.03.2012 </w:t>
            </w:r>
            <w:r>
              <w:t>№</w:t>
            </w:r>
            <w:r w:rsidRPr="006F09B3">
              <w:t xml:space="preserve"> 61 (зарегистрирован Минюстом России 20.04.2012, регистрационный </w:t>
            </w:r>
            <w:r>
              <w:t>№</w:t>
            </w:r>
            <w:r w:rsidRPr="006F09B3">
              <w:t xml:space="preserve"> 23922);</w:t>
            </w:r>
          </w:p>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w:t>
            </w:r>
            <w:r>
              <w:t>№</w:t>
            </w:r>
            <w:r w:rsidRPr="006F09B3">
              <w:t xml:space="preserve"> 308 (зарегистрирован Минюстом России 30.12.2011, регистрационный </w:t>
            </w:r>
            <w:r>
              <w:t>№</w:t>
            </w:r>
            <w:r w:rsidRPr="006F09B3">
              <w:t xml:space="preserve"> 22858);</w:t>
            </w:r>
          </w:p>
          <w:p w:rsidR="008F0DB9" w:rsidRPr="006F09B3" w:rsidRDefault="008F0DB9" w:rsidP="00C1478B">
            <w:pPr>
              <w:pStyle w:val="ConsPlusNormal"/>
            </w:pPr>
            <w:r w:rsidRPr="006F09B3">
              <w:t xml:space="preserve">пункт 15 Положения об особенностях режима рабочего времени и времени </w:t>
            </w:r>
            <w:r w:rsidRPr="006F09B3">
              <w:lastRenderedPageBreak/>
              <w:t xml:space="preserve">отдыха специалистов по техническому обслуживанию и ремонту воздушных судов в гражданской авиации, утвержденного приказом Министерства транспорта Российской Федерации от 07.07.2011 </w:t>
            </w:r>
            <w:r>
              <w:t>№</w:t>
            </w:r>
            <w:r w:rsidRPr="006F09B3">
              <w:t xml:space="preserve"> 181 (зарегистрирован Минюстом России 19.10.2011, регистрационный </w:t>
            </w:r>
            <w:r>
              <w:t>№</w:t>
            </w:r>
            <w:r w:rsidRPr="006F09B3">
              <w:t xml:space="preserve"> 22090), с изменениями, внесенными приказом Министерства транспорта Российской Федерации от 05.09.2014 </w:t>
            </w:r>
            <w:r>
              <w:t>№</w:t>
            </w:r>
            <w:r w:rsidRPr="006F09B3">
              <w:t xml:space="preserve"> 241 (зарегистрирован Минюстом России 21.01.2015 регистрационный </w:t>
            </w:r>
            <w:r>
              <w:t>№</w:t>
            </w:r>
            <w:r w:rsidRPr="006F09B3">
              <w:t xml:space="preserve"> 35617), приказом Министерства транспорта Российской Федерации от 13.01.2017 </w:t>
            </w:r>
            <w:r>
              <w:t>№</w:t>
            </w:r>
            <w:r w:rsidRPr="006F09B3">
              <w:t xml:space="preserve"> 12 (зарегистрирован Минюстом России 16.02.2017, регистрационный </w:t>
            </w:r>
            <w:r>
              <w:t>№</w:t>
            </w:r>
            <w:r w:rsidRPr="006F09B3">
              <w:t xml:space="preserve"> 45683) (далее - Положение об особенностях режима рабочего времени и времени отдыха специалистов по техническому обслуживанию и ремонту воздушных судов в гражданской авиации); пункт 9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Министерства транспорта Российской Федерации от 30.01.2004 </w:t>
            </w:r>
            <w:r>
              <w:t>№</w:t>
            </w:r>
            <w:r w:rsidRPr="006F09B3">
              <w:t xml:space="preserve"> 10 (зарегистрирован Минюстом России 25.02.2004, регистрационный </w:t>
            </w:r>
            <w:r>
              <w:t>№</w:t>
            </w:r>
            <w:r w:rsidRPr="006F09B3">
              <w:t xml:space="preserve"> 5580); пункт 17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Федеральной службы России по гидрометеорологии и мониторингу окружающей среды от 30.12.2003 </w:t>
            </w:r>
            <w:r>
              <w:t>№</w:t>
            </w:r>
            <w:r w:rsidRPr="006F09B3">
              <w:t xml:space="preserve"> 272 (зарегистрирован Минюстом России 09.03.2004, регистрационный </w:t>
            </w:r>
            <w:r>
              <w:t>№</w:t>
            </w:r>
            <w:r w:rsidRPr="006F09B3">
              <w:t xml:space="preserve"> 5671); пункт 7 Положения об особенностях режима </w:t>
            </w:r>
            <w:r w:rsidRPr="006F09B3">
              <w:lastRenderedPageBreak/>
              <w:t xml:space="preserve">рабочего времени и времени отдыха работников организаций, осуществляющих добычу драгоценных металлов и драгоценных камней из россыпных и рудных месторождений, утвержденного приказом Министерства финансов от 02.04.2003 </w:t>
            </w:r>
            <w:r>
              <w:t>№</w:t>
            </w:r>
            <w:r w:rsidRPr="006F09B3">
              <w:t xml:space="preserve"> 29н (зарегистрирован Минюстом России 17.04.2003, регистрационный </w:t>
            </w:r>
            <w:r>
              <w:t>№</w:t>
            </w:r>
            <w:r w:rsidRPr="006F09B3">
              <w:t xml:space="preserve"> 4428)</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 перечень работ, а также установлены места для отдыха и приема пищи работникам, занятым на работах, где по условиям производства (работы) предоставление перерыва для отдыха и питания невозможно?</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статья 108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абзац 2 пункта 1.5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11.05.2016 </w:t>
            </w:r>
            <w:r>
              <w:t>№</w:t>
            </w:r>
            <w:r w:rsidRPr="006F09B3">
              <w:t xml:space="preserve"> 536 (зарегистрирован Минюстом России 01.06.2016, регистрационный </w:t>
            </w:r>
            <w:r>
              <w:t>№</w:t>
            </w:r>
            <w:r w:rsidRPr="006F09B3">
              <w:t xml:space="preserve"> 42388);</w:t>
            </w:r>
          </w:p>
          <w:p w:rsidR="008F0DB9" w:rsidRPr="006F09B3" w:rsidRDefault="008F0DB9" w:rsidP="00C1478B">
            <w:pPr>
              <w:pStyle w:val="ConsPlusNormal"/>
            </w:pPr>
            <w:r w:rsidRPr="006F09B3">
              <w:t xml:space="preserve">пункт 13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w:t>
            </w:r>
            <w:r>
              <w:t>№</w:t>
            </w:r>
            <w:r w:rsidRPr="006F09B3">
              <w:t xml:space="preserve"> 404 (зарегистрирован Минюстом России 08.12.2020, регистрационный </w:t>
            </w:r>
            <w:r>
              <w:t>№</w:t>
            </w:r>
            <w:r w:rsidRPr="006F09B3">
              <w:t xml:space="preserve"> 61331),</w:t>
            </w:r>
          </w:p>
          <w:p w:rsidR="008F0DB9" w:rsidRPr="006F09B3" w:rsidRDefault="008F0DB9" w:rsidP="00C1478B">
            <w:pPr>
              <w:pStyle w:val="ConsPlusNormal"/>
            </w:pPr>
            <w:r w:rsidRPr="006F09B3">
              <w:t xml:space="preserve">пункт 4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Минтранса России </w:t>
            </w:r>
            <w:r>
              <w:t>№</w:t>
            </w:r>
            <w:r w:rsidRPr="006F09B3">
              <w:t xml:space="preserve"> 339; пункт 15 Положения об особенностях режима рабочего времени и времени отдыха отдельных категорий работников, занятых на погрузочно-разгрузочных </w:t>
            </w:r>
            <w:r w:rsidRPr="006F09B3">
              <w:lastRenderedPageBreak/>
              <w:t xml:space="preserve">работах в морских и речных портах, утвержденного приказом Министерства транспорта Российской Федерации от 27.06.2013 </w:t>
            </w:r>
            <w:r>
              <w:t>№</w:t>
            </w:r>
            <w:r w:rsidRPr="006F09B3">
              <w:t xml:space="preserve"> 223 (зарегистрирован Минюстом России 13.08.2013, регистрационный </w:t>
            </w:r>
            <w:r>
              <w:t>№</w:t>
            </w:r>
            <w:r w:rsidRPr="006F09B3">
              <w:t xml:space="preserve"> 29366); пункт 15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Министерства транспорта Российской Федерации от 16.05.2013 </w:t>
            </w:r>
            <w:r>
              <w:t>№</w:t>
            </w:r>
            <w:r w:rsidRPr="006F09B3">
              <w:t xml:space="preserve"> 183 (зарегистрирован Минюстом России 06.08.2013, регистрационный </w:t>
            </w:r>
            <w:r>
              <w:t>№</w:t>
            </w:r>
            <w:r w:rsidRPr="006F09B3">
              <w:t xml:space="preserve"> 29276);</w:t>
            </w:r>
          </w:p>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морских лоцманов и кандидатов в морские лоцманы, утвержденного приказом Минтранса России от 14.03.2012 </w:t>
            </w:r>
            <w:r>
              <w:t>№</w:t>
            </w:r>
            <w:r w:rsidRPr="006F09B3">
              <w:t xml:space="preserve"> 61 (зарегистрирован Минюстом России 20.04.2012, регистрационный </w:t>
            </w:r>
            <w:r>
              <w:t>№</w:t>
            </w:r>
            <w:r w:rsidRPr="006F09B3">
              <w:t xml:space="preserve"> 23922);</w:t>
            </w:r>
          </w:p>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w:t>
            </w:r>
            <w:r>
              <w:t>№</w:t>
            </w:r>
            <w:r w:rsidRPr="006F09B3">
              <w:t xml:space="preserve"> 308 (зарегистрирован Минюстом России 30.12.2011, регистрационный </w:t>
            </w:r>
            <w:r>
              <w:t>№</w:t>
            </w:r>
            <w:r w:rsidRPr="006F09B3">
              <w:t xml:space="preserve"> 22858);</w:t>
            </w:r>
          </w:p>
          <w:p w:rsidR="008F0DB9" w:rsidRPr="006F09B3" w:rsidRDefault="008F0DB9" w:rsidP="00C1478B">
            <w:pPr>
              <w:pStyle w:val="ConsPlusNormal"/>
            </w:pPr>
            <w:r w:rsidRPr="006F09B3">
              <w:t xml:space="preserve">пункт 15 Положения об особенностях режима рабочего времени и времени отдыха специалистов по техническому обслуживанию и </w:t>
            </w:r>
            <w:r w:rsidRPr="006F09B3">
              <w:lastRenderedPageBreak/>
              <w:t xml:space="preserve">ремонту воздушных судов в гражданской авиации, пункт 10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Министерства транспорта Российской Федерации от 30.01.2004 </w:t>
            </w:r>
            <w:r>
              <w:t>№</w:t>
            </w:r>
            <w:r w:rsidRPr="006F09B3">
              <w:t xml:space="preserve"> 10 (зарегистрирован Минюстом России 25.02.2004, регистрационный </w:t>
            </w:r>
            <w:r>
              <w:t>№</w:t>
            </w:r>
            <w:r w:rsidRPr="006F09B3">
              <w:t xml:space="preserve"> 5580);</w:t>
            </w:r>
          </w:p>
          <w:p w:rsidR="008F0DB9" w:rsidRPr="006F09B3" w:rsidRDefault="008F0DB9" w:rsidP="00C1478B">
            <w:pPr>
              <w:pStyle w:val="ConsPlusNormal"/>
            </w:pPr>
            <w:r w:rsidRPr="006F09B3">
              <w:t xml:space="preserve">пункт 17 Положения об особенностях режима рабочего времени и времени 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Федеральной службы России по гидрометеорологии и мониторингу окружающей среды от 30.12.2003 </w:t>
            </w:r>
            <w:r>
              <w:t>№</w:t>
            </w:r>
            <w:r w:rsidRPr="006F09B3">
              <w:t xml:space="preserve"> 272 (зарегистрирован Минюстом России 09.03.2004, регистрационный </w:t>
            </w:r>
            <w:r>
              <w:t>№</w:t>
            </w:r>
            <w:r w:rsidRPr="006F09B3">
              <w:t xml:space="preserve"> 5671)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lastRenderedPageBreak/>
              <w:t>21</w:t>
            </w:r>
          </w:p>
        </w:tc>
        <w:tc>
          <w:tcPr>
            <w:tcW w:w="334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Работодатель предоставляет работникам ежедневный (междусменный) отдых продолжительностью не менее установленной правилами внутреннего трудового распорядка и нормативными правовыми актами, регулирующими особенности режима рабочего времени и времени отдыха работников?</w:t>
            </w:r>
          </w:p>
        </w:tc>
        <w:tc>
          <w:tcPr>
            <w:tcW w:w="402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Часть 5 статьи 103, абзац третий части 1 статьи 107, часть 4 статьи 189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2022, </w:t>
            </w:r>
            <w:r>
              <w:t>№</w:t>
            </w:r>
            <w:r w:rsidRPr="006F09B3">
              <w:t xml:space="preserve"> 29, ст. 5240);</w:t>
            </w:r>
          </w:p>
          <w:p w:rsidR="008F0DB9" w:rsidRPr="006F09B3" w:rsidRDefault="008F0DB9" w:rsidP="00C1478B">
            <w:pPr>
              <w:pStyle w:val="ConsPlusNormal"/>
            </w:pPr>
            <w:r w:rsidRPr="006F09B3">
              <w:t xml:space="preserve">пункты 4, 21, 43, 44, 47 - 52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утвержденных приказом Минтранса России </w:t>
            </w:r>
            <w:r>
              <w:t>№</w:t>
            </w:r>
            <w:r w:rsidRPr="006F09B3">
              <w:t xml:space="preserve"> 339;</w:t>
            </w:r>
          </w:p>
          <w:p w:rsidR="008F0DB9" w:rsidRPr="006F09B3" w:rsidRDefault="008F0DB9" w:rsidP="00C1478B">
            <w:pPr>
              <w:pStyle w:val="ConsPlusNormal"/>
            </w:pPr>
            <w:r w:rsidRPr="006F09B3">
              <w:t xml:space="preserve">пункт 18 Особенностей режима рабочего времени и времени отдыха, условий труда водителей автомобилей, утвержденных приказом Министерства транспорта Российской Федерации от 16.10.2020 </w:t>
            </w:r>
            <w:r>
              <w:lastRenderedPageBreak/>
              <w:t>№</w:t>
            </w:r>
            <w:r w:rsidRPr="006F09B3">
              <w:t xml:space="preserve"> 424 (зарегистрирован Минюстом России 08.12.2020, регистрационный </w:t>
            </w:r>
            <w:r>
              <w:t>№</w:t>
            </w:r>
            <w:r w:rsidRPr="006F09B3">
              <w:t xml:space="preserve"> 61331);</w:t>
            </w:r>
          </w:p>
          <w:p w:rsidR="008F0DB9" w:rsidRPr="006F09B3" w:rsidRDefault="008F0DB9" w:rsidP="00C1478B">
            <w:pPr>
              <w:pStyle w:val="ConsPlusNormal"/>
            </w:pPr>
            <w:r w:rsidRPr="006F09B3">
              <w:t xml:space="preserve">пункт 14 Особенностей режима рабочего времени и времени отдыха водителей трамвая и троллейбуса, утвержденного приказом Министерства транспорта Российской Федерации от 02.10.2020 </w:t>
            </w:r>
            <w:r>
              <w:t>№</w:t>
            </w:r>
            <w:r w:rsidRPr="006F09B3">
              <w:t xml:space="preserve"> 404 (зарегистрирован Минюстом России 08.12.2020, регистрационный </w:t>
            </w:r>
            <w:r>
              <w:t>№</w:t>
            </w:r>
            <w:r w:rsidRPr="006F09B3">
              <w:t xml:space="preserve"> 61331);</w:t>
            </w:r>
          </w:p>
          <w:p w:rsidR="008F0DB9" w:rsidRPr="006F09B3" w:rsidRDefault="008F0DB9" w:rsidP="00C1478B">
            <w:pPr>
              <w:pStyle w:val="ConsPlusNormal"/>
            </w:pPr>
            <w:r w:rsidRPr="006F09B3">
              <w:t>пункты 17, 18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w:t>
            </w:r>
          </w:p>
        </w:tc>
        <w:tc>
          <w:tcPr>
            <w:tcW w:w="725"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right w:val="single" w:sz="4" w:space="0" w:color="auto"/>
            </w:tcBorders>
          </w:tcPr>
          <w:p w:rsidR="008F0DB9" w:rsidRPr="006F09B3" w:rsidRDefault="008F0DB9" w:rsidP="00C1478B">
            <w:pPr>
              <w:pStyle w:val="ConsPlusNormal"/>
            </w:pPr>
          </w:p>
        </w:tc>
        <w:tc>
          <w:tcPr>
            <w:tcW w:w="3345" w:type="dxa"/>
            <w:tcBorders>
              <w:left w:val="single" w:sz="4" w:space="0" w:color="auto"/>
              <w:right w:val="single" w:sz="4" w:space="0" w:color="auto"/>
            </w:tcBorders>
          </w:tcPr>
          <w:p w:rsidR="008F0DB9" w:rsidRPr="006F09B3" w:rsidRDefault="008F0DB9" w:rsidP="00C1478B">
            <w:pPr>
              <w:pStyle w:val="ConsPlusNormal"/>
            </w:pPr>
          </w:p>
        </w:tc>
        <w:tc>
          <w:tcPr>
            <w:tcW w:w="4025" w:type="dxa"/>
            <w:tcBorders>
              <w:left w:val="single" w:sz="4" w:space="0" w:color="auto"/>
              <w:right w:val="single" w:sz="4" w:space="0" w:color="auto"/>
            </w:tcBorders>
          </w:tcPr>
          <w:p w:rsidR="008F0DB9" w:rsidRPr="006F09B3" w:rsidRDefault="008F0DB9" w:rsidP="00C1478B">
            <w:pPr>
              <w:pStyle w:val="ConsPlusNormal"/>
            </w:pPr>
            <w:r w:rsidRPr="006F09B3">
              <w:t xml:space="preserve">пункты 16, 18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 утвержденного приказом Минтранса России от 27.06.2013 </w:t>
            </w:r>
            <w:r>
              <w:t>№</w:t>
            </w:r>
            <w:r w:rsidRPr="006F09B3">
              <w:t xml:space="preserve"> 223 (зарегистрирован Минюстом России 13.08.2013, регистрационный </w:t>
            </w:r>
            <w:r>
              <w:t>№</w:t>
            </w:r>
            <w:r w:rsidRPr="006F09B3">
              <w:t xml:space="preserve"> 29366);</w:t>
            </w:r>
          </w:p>
          <w:p w:rsidR="008F0DB9" w:rsidRPr="006F09B3" w:rsidRDefault="008F0DB9" w:rsidP="00C1478B">
            <w:pPr>
              <w:pStyle w:val="ConsPlusNormal"/>
            </w:pPr>
            <w:r w:rsidRPr="006F09B3">
              <w:t xml:space="preserve">пункты 17, 19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 утвержденного приказом Минтранса России от 16.05.2013 </w:t>
            </w:r>
            <w:r>
              <w:t>№</w:t>
            </w:r>
            <w:r w:rsidRPr="006F09B3">
              <w:t xml:space="preserve"> 183 (зарегистрирован Минюстом России 06.08.2013, регистрационный </w:t>
            </w:r>
            <w:r>
              <w:t>№</w:t>
            </w:r>
            <w:r w:rsidRPr="006F09B3">
              <w:t xml:space="preserve"> 29276);</w:t>
            </w:r>
          </w:p>
          <w:p w:rsidR="008F0DB9" w:rsidRPr="006F09B3" w:rsidRDefault="008F0DB9" w:rsidP="00C1478B">
            <w:pPr>
              <w:pStyle w:val="ConsPlusNormal"/>
            </w:pPr>
            <w:r w:rsidRPr="006F09B3">
              <w:t xml:space="preserve">пункты 19, 21 Положения об особенностях режима рабочего времени и времени отдыха морских лоцманов и кандидатов в морские лоцманы, утвержденного приказом </w:t>
            </w:r>
            <w:r w:rsidRPr="006F09B3">
              <w:lastRenderedPageBreak/>
              <w:t xml:space="preserve">Минтранса России от 14.03.2012 </w:t>
            </w:r>
            <w:r>
              <w:t>№</w:t>
            </w:r>
            <w:r w:rsidRPr="006F09B3">
              <w:t xml:space="preserve"> 61 (зарегистрирован Минюстом России 20.04.2012, регистрационный </w:t>
            </w:r>
            <w:r>
              <w:t>№</w:t>
            </w:r>
            <w:r w:rsidRPr="006F09B3">
              <w:t xml:space="preserve"> 23922);</w:t>
            </w:r>
          </w:p>
          <w:p w:rsidR="008F0DB9" w:rsidRPr="006F09B3" w:rsidRDefault="008F0DB9" w:rsidP="00C1478B">
            <w:pPr>
              <w:pStyle w:val="ConsPlusNormal"/>
            </w:pPr>
            <w:r w:rsidRPr="006F09B3">
              <w:t xml:space="preserve">пункты 20, 22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 утвержденного приказом Минтранса России от 09.12.2011 </w:t>
            </w:r>
            <w:r>
              <w:t>№</w:t>
            </w:r>
            <w:r w:rsidRPr="006F09B3">
              <w:t xml:space="preserve"> 308 (зарегистрирован Минюстом России 30.12.2011, регистрационный </w:t>
            </w:r>
            <w:r>
              <w:t>№</w:t>
            </w:r>
            <w:r w:rsidRPr="006F09B3">
              <w:t xml:space="preserve"> 22858);</w:t>
            </w:r>
          </w:p>
        </w:tc>
        <w:tc>
          <w:tcPr>
            <w:tcW w:w="725" w:type="dxa"/>
            <w:tcBorders>
              <w:left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right w:val="single" w:sz="4" w:space="0" w:color="auto"/>
            </w:tcBorders>
          </w:tcPr>
          <w:p w:rsidR="008F0DB9" w:rsidRPr="006F09B3" w:rsidRDefault="008F0DB9" w:rsidP="00C1478B">
            <w:pPr>
              <w:pStyle w:val="ConsPlusNormal"/>
            </w:pPr>
          </w:p>
        </w:tc>
        <w:tc>
          <w:tcPr>
            <w:tcW w:w="3345" w:type="dxa"/>
            <w:tcBorders>
              <w:left w:val="single" w:sz="4" w:space="0" w:color="auto"/>
              <w:right w:val="single" w:sz="4" w:space="0" w:color="auto"/>
            </w:tcBorders>
          </w:tcPr>
          <w:p w:rsidR="008F0DB9" w:rsidRPr="006F09B3" w:rsidRDefault="008F0DB9" w:rsidP="00C1478B">
            <w:pPr>
              <w:pStyle w:val="ConsPlusNormal"/>
            </w:pPr>
          </w:p>
        </w:tc>
        <w:tc>
          <w:tcPr>
            <w:tcW w:w="4025" w:type="dxa"/>
            <w:tcBorders>
              <w:left w:val="single" w:sz="4" w:space="0" w:color="auto"/>
              <w:right w:val="single" w:sz="4" w:space="0" w:color="auto"/>
            </w:tcBorders>
          </w:tcPr>
          <w:p w:rsidR="008F0DB9" w:rsidRPr="006F09B3" w:rsidRDefault="008F0DB9" w:rsidP="00C1478B">
            <w:pPr>
              <w:pStyle w:val="ConsPlusNormal"/>
            </w:pPr>
            <w:r w:rsidRPr="006F09B3">
              <w:t xml:space="preserve">пункты 54 - 59 Положения об особенностях режима рабочего времени и времени отдыха членов экипажей воздушных судов гражданской авиации Российской Федерации, утвержденного приказом Минтранса России от 21.11.2005 </w:t>
            </w:r>
            <w:r>
              <w:t>№</w:t>
            </w:r>
            <w:r w:rsidRPr="006F09B3">
              <w:t xml:space="preserve"> 139 (зарегистрирован Минюстом России 20.01.2006, регистрационный </w:t>
            </w:r>
            <w:r>
              <w:t>№</w:t>
            </w:r>
            <w:r w:rsidRPr="006F09B3">
              <w:t xml:space="preserve"> 7401);</w:t>
            </w:r>
          </w:p>
          <w:p w:rsidR="008F0DB9" w:rsidRPr="006F09B3" w:rsidRDefault="008F0DB9" w:rsidP="00C1478B">
            <w:pPr>
              <w:pStyle w:val="ConsPlusNormal"/>
            </w:pPr>
            <w:r w:rsidRPr="006F09B3">
              <w:t xml:space="preserve">пункты 20, 24, 25 Особенностей режима рабочего времени и времени отдыха работников метрополитена, утвержденных приказом Министерства транспорта Российской Федерации от 16.10.2020 </w:t>
            </w:r>
            <w:r>
              <w:t>№</w:t>
            </w:r>
            <w:r w:rsidRPr="006F09B3">
              <w:t xml:space="preserve"> 423 (зарегистрирован Минюстом России 13.11.2020, регистрационный </w:t>
            </w:r>
            <w:r>
              <w:t>№</w:t>
            </w:r>
            <w:r w:rsidRPr="006F09B3">
              <w:t xml:space="preserve"> 60887);</w:t>
            </w:r>
          </w:p>
          <w:p w:rsidR="008F0DB9" w:rsidRPr="006F09B3" w:rsidRDefault="008F0DB9" w:rsidP="00C1478B">
            <w:pPr>
              <w:pStyle w:val="ConsPlusNormal"/>
            </w:pPr>
            <w:r w:rsidRPr="006F09B3">
              <w:t xml:space="preserve">пункт 12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утвержденного приказом Минтранса России от 30.01.2004 </w:t>
            </w:r>
            <w:r>
              <w:t>№</w:t>
            </w:r>
            <w:r w:rsidRPr="006F09B3">
              <w:t xml:space="preserve"> 10 (зарегистрирован Минюстом России 25.02.2004, регистрационный </w:t>
            </w:r>
            <w:r>
              <w:t>№</w:t>
            </w:r>
            <w:r w:rsidRPr="006F09B3">
              <w:t xml:space="preserve"> 5580);</w:t>
            </w:r>
          </w:p>
          <w:p w:rsidR="008F0DB9" w:rsidRPr="006F09B3" w:rsidRDefault="008F0DB9" w:rsidP="00C1478B">
            <w:pPr>
              <w:pStyle w:val="ConsPlusNormal"/>
            </w:pPr>
            <w:r w:rsidRPr="006F09B3">
              <w:t xml:space="preserve">пункт 8 Положения об особенностях режима рабочего времени и времени </w:t>
            </w:r>
            <w:r w:rsidRPr="006F09B3">
              <w:lastRenderedPageBreak/>
              <w:t xml:space="preserve">отдыха работников оперативно-производственных организаций Росгидромета, их структурных подразделений, имеющих особый характер работы, утвержденного приказом Росгидромета от 30.12.2003 </w:t>
            </w:r>
            <w:r>
              <w:t>№</w:t>
            </w:r>
            <w:r w:rsidRPr="006F09B3">
              <w:t xml:space="preserve"> 272 (зарегистрирован Минюстом России 09.03.2004, регистрационный </w:t>
            </w:r>
            <w:r>
              <w:t>№</w:t>
            </w:r>
            <w:r w:rsidRPr="006F09B3">
              <w:t xml:space="preserve"> 5671);</w:t>
            </w:r>
          </w:p>
          <w:p w:rsidR="008F0DB9" w:rsidRPr="006F09B3" w:rsidRDefault="008F0DB9" w:rsidP="00C1478B">
            <w:pPr>
              <w:pStyle w:val="ConsPlusNormal"/>
            </w:pPr>
            <w:r w:rsidRPr="006F09B3">
              <w:t xml:space="preserve">пункт 16 Положения об особенностях режима рабочего времени и времени отдыха отдельных категорий работников рыбохозяйственного комплекса, имеющих особый характер работы, утвержденного приказом Госкомрыболовства России от 08.08.2003 </w:t>
            </w:r>
            <w:r>
              <w:t>№</w:t>
            </w:r>
            <w:r w:rsidRPr="006F09B3">
              <w:t xml:space="preserve"> 271 (зарегистрирован Минюстом России 18.09.2003, регистрационный </w:t>
            </w:r>
            <w:r>
              <w:t>№</w:t>
            </w:r>
            <w:r w:rsidRPr="006F09B3">
              <w:t xml:space="preserve"> 5088);</w:t>
            </w:r>
          </w:p>
        </w:tc>
        <w:tc>
          <w:tcPr>
            <w:tcW w:w="725" w:type="dxa"/>
            <w:tcBorders>
              <w:left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334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4025"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18 Положения об особенностях режима рабочего времени и времени отдыха работников плавающего состава судов внутреннего водного транспорта, утвержденного приказом Минтранса России от 16.05.2003 </w:t>
            </w:r>
            <w:r>
              <w:t>№</w:t>
            </w:r>
            <w:r w:rsidRPr="006F09B3">
              <w:t xml:space="preserve"> 133 (зарегистрирован Минюстом России 01.09.2003, регистрационный </w:t>
            </w:r>
            <w:r>
              <w:t>№</w:t>
            </w:r>
            <w:r w:rsidRPr="006F09B3">
              <w:t xml:space="preserve"> 5036);</w:t>
            </w:r>
          </w:p>
          <w:p w:rsidR="008F0DB9" w:rsidRPr="006F09B3" w:rsidRDefault="008F0DB9" w:rsidP="00C1478B">
            <w:pPr>
              <w:pStyle w:val="ConsPlusNormal"/>
            </w:pPr>
            <w:r w:rsidRPr="006F09B3">
              <w:t xml:space="preserve">пункты 20, 21 Положения об особенностях режима рабочего времени и времени отдыха членов экипажей (гражданского персонала) судов обеспечения Вооруженных Сил Российской Федерации, утвержденного приказом Министра обороны Российской Федерации от 16.05.2003 </w:t>
            </w:r>
            <w:r>
              <w:t>№</w:t>
            </w:r>
            <w:r w:rsidRPr="006F09B3">
              <w:t xml:space="preserve"> 170 (зарегистрирован Минюстом России 06.06.2003, регистрационный </w:t>
            </w:r>
            <w:r>
              <w:t>№</w:t>
            </w:r>
            <w:r w:rsidRPr="006F09B3">
              <w:t xml:space="preserve"> 4652);</w:t>
            </w:r>
          </w:p>
          <w:p w:rsidR="008F0DB9" w:rsidRPr="006F09B3" w:rsidRDefault="008F0DB9" w:rsidP="00C1478B">
            <w:pPr>
              <w:pStyle w:val="ConsPlusNormal"/>
            </w:pPr>
            <w:r w:rsidRPr="006F09B3">
              <w:t xml:space="preserve">пункт 13 Положения об особенностях режима рабочего времени и времени отдыха членов экипажей из числа гражданского персонала пограничных патрульных судов, катеров, утвержденного приказом Федеральной службы безопасности Российской Федерации от 07.04.2007 </w:t>
            </w:r>
            <w:r>
              <w:t>№</w:t>
            </w:r>
            <w:r w:rsidRPr="006F09B3">
              <w:t xml:space="preserve"> 161 (зарегистрирован Минюстом </w:t>
            </w:r>
            <w:r w:rsidRPr="006F09B3">
              <w:lastRenderedPageBreak/>
              <w:t xml:space="preserve">России 19.06.2007, регистрационный </w:t>
            </w:r>
            <w:r>
              <w:t>№</w:t>
            </w:r>
            <w:r w:rsidRPr="006F09B3">
              <w:t xml:space="preserve"> 9667);</w:t>
            </w:r>
          </w:p>
          <w:p w:rsidR="008F0DB9" w:rsidRPr="006F09B3" w:rsidRDefault="008F0DB9" w:rsidP="00C1478B">
            <w:pPr>
              <w:pStyle w:val="ConsPlusNormal"/>
            </w:pPr>
            <w:r w:rsidRPr="006F09B3">
              <w:t xml:space="preserve">пункты 17, 21 и 22 Положения об особенностях режима рабочего времени и времени отдыха членов экипажей морских судов и судов смешанного (река-море) плавания, утвержденного приказом Минтранса России от 20.09.2016 </w:t>
            </w:r>
            <w:r>
              <w:t>№</w:t>
            </w:r>
            <w:r w:rsidRPr="006F09B3">
              <w:t xml:space="preserve"> 268 (зарегистрирован Минюстом России 07.10.2016, регистрационный </w:t>
            </w:r>
            <w:r>
              <w:t>№</w:t>
            </w:r>
            <w:r w:rsidRPr="006F09B3">
              <w:t xml:space="preserve"> 43967)</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предоставляет работникам еженедельный непрерывный отдых (выходные дни)?</w:t>
            </w:r>
          </w:p>
        </w:tc>
        <w:tc>
          <w:tcPr>
            <w:tcW w:w="402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 xml:space="preserve">Статьи 110, 111 Трудового кодекса Российской Федерации (Собрание законодательства Российской Федерации, 2002, </w:t>
            </w:r>
            <w:r>
              <w:t>№</w:t>
            </w:r>
            <w:r w:rsidRPr="006F09B3">
              <w:t xml:space="preserve"> 1, ст. 3; 2022, </w:t>
            </w:r>
            <w:r>
              <w:t>№</w:t>
            </w:r>
            <w:r w:rsidRPr="006F09B3">
              <w:t xml:space="preserve"> 29, ст. 524)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34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Работодатель предоставляет 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специальные перерывы для обогревания и отдыха, которые включаются в рабочее время?</w:t>
            </w:r>
          </w:p>
        </w:tc>
        <w:tc>
          <w:tcPr>
            <w:tcW w:w="40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109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оборудование помещений для обогрева и отдыха работников?</w:t>
            </w:r>
          </w:p>
        </w:tc>
        <w:tc>
          <w:tcPr>
            <w:tcW w:w="402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 xml:space="preserve">Часть 2 статьи 109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33"/>
          <w:footerReference w:type="default" r:id="rId3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8" w:name="Par2224"/>
      <w:bookmarkEnd w:id="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общих требований по установлению и выплате заработной платы</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35"/>
          <w:footerReference w:type="default" r:id="rId3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выплачивается заработная плата работникам в полном размере, причитающемся в соответствии с требованиями соглашений, коллективного договора и трудовых договоров?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Абзацы 2 и 7 части 2 статьи 22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Доля заработной платы, выплачиваемой в неденежной форме, не превышает 20 процентов от начисленной месячной заработной платы?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131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Оплата труда в неденежной форме произведена по письменному заявлению работника или заявлению в электронном виде (в случае взаимодействия посредством электронного документооборота) в соответствии с коллективным договором или трудовым договором?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2 статьи 131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выплачивает каждому работнику, полностью отработавшему месячную норму рабочего времени и выполнившему нормы труда (трудовые обязанности), заработную плату не ниже минимального размера оплаты труда, минимальной заработной платы в субъекте Российской Федерации, а лицам, работающим у резидентов территорий опережающего </w:t>
            </w:r>
            <w:r w:rsidRPr="006F09B3">
              <w:lastRenderedPageBreak/>
              <w:t>развития в районах Крайнего Севера и приравненных к ним местностях, не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Части 1, 3 статьи 133, части 1, 2, 7, 8 и 11 статьи 133.1, часть 4 статьи 351.5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2007, </w:t>
            </w:r>
            <w:r>
              <w:t>№</w:t>
            </w:r>
            <w:r w:rsidRPr="006F09B3">
              <w:t xml:space="preserve"> 17, ст. 1930; 2022, </w:t>
            </w:r>
            <w:r>
              <w:t>№</w:t>
            </w:r>
            <w:r w:rsidRPr="006F09B3">
              <w:t xml:space="preserve"> 29, ст. 5250)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установил порядок индексации заработной платы?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134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индексацию заработной платы?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134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Локальные нормативные акты, устанавливающие системы оплаты труда, приняты работодателем с учетом мнения представительного органа работников (при его наличии)?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135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извещает каждого работника в письменной форме или в электронном виде (в случае взаимодействия посредством электронного документооборота):</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1 статьи 136 Трудового кодекса Российской Федерации (Собрание законодательства Российской Федерации, 2002, </w:t>
            </w:r>
            <w:r>
              <w:t>№</w:t>
            </w:r>
            <w:r w:rsidRPr="006F09B3">
              <w:t xml:space="preserve"> 1, ст. 3; 2012, </w:t>
            </w:r>
            <w:r>
              <w:t>№</w:t>
            </w:r>
            <w:r w:rsidRPr="006F09B3">
              <w:t xml:space="preserve"> 18, ст. 2127; 2021, </w:t>
            </w:r>
            <w:r>
              <w:t>№</w:t>
            </w:r>
            <w:r w:rsidRPr="006F09B3">
              <w:t xml:space="preserve"> 48, ст. 7947)</w:t>
            </w:r>
          </w:p>
        </w:tc>
        <w:tc>
          <w:tcPr>
            <w:tcW w:w="706"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 составных частях заработной платы, причитающейся ему за соответствующий период?</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w:t>
            </w:r>
            <w:r w:rsidRPr="006F09B3">
              <w:lastRenderedPageBreak/>
              <w:t>заработной платы, оплаты отпуска, выплат при увольнении и (или) других выплат, причитающихся работнику?</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 размерах и об основаниях произведенных удержаний?</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 общей денежной сумме, подлежащей выплате?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утверждена форма расчетного листка с учетом мнения представительного органа работников (при его наличии)?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136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Коллективным договором или трудовым договором определены место и сроки выплаты заработной платы в неденежной форме?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136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Заработная плата выплачивается не реже чем каждые полмесяца?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136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27, ст. 4205)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Конкретная дата выплаты заработной платы установлена правилами внутреннего трудового распорядка, коллективным договором или трудовым договором, но не позднее 15 календарных дней со дня окончания периода, за который она начислена?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136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27, ст. 4205)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совпадении дня выплаты с выходным или нерабочим праздничным днем выплата заработной платы производится накануне этого дня?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8 статьи 136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произвел с работниками окончательный </w:t>
            </w:r>
            <w:r w:rsidRPr="006F09B3">
              <w:lastRenderedPageBreak/>
              <w:t>расчет в день прекращения трудовых договоров или (если работник в день увольнения не работал) не позднее следующего дня после предъявления уволенным работником требования о расчете?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4 статьи 84.1, часть 1 статьи 127, статья 140 </w:t>
            </w:r>
            <w:r w:rsidRPr="006F09B3">
              <w:lastRenderedPageBreak/>
              <w:t xml:space="preserve">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смерти работника работодателем произведена выдача заработной платы членам его семьи или лицу, находившемуся на иждивении умершего на день его смерти, не позднее недельного срока со дня подачи работодателю соответствующих документов?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141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за работниками средний заработок на период приостановления ими работы в связи с задержкой выплаты заработной платы на срок более 15 дней?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142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1, ст. 54)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локальных нормативных актах, коллективном договоре или в трудовых договорах установлен повышенный размер оплаты труда работникам, занятым на работах с вредными и (или) опасными условиями труда, с повышением не менее чем на 4% тарифной ставки (оклада), установленной для работ с нормальными условиями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147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52, ст. 6986)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Оплата труда работника, временно переведенного на другую работу, не обусловленную трудовым договором, в случае, когда перевод работника допускается в связи:</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72.2 Трудового кодекса Российской Федерации (Собрание законодательства Российской Федерации,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 катастрофой природного или </w:t>
            </w:r>
            <w:r w:rsidRPr="006F09B3">
              <w:lastRenderedPageBreak/>
              <w:t>техногенного характера, производственной аварией, несчастным случаем на производстве, пожаром, наводнением, голодом, землетрясением, эпидемией или эпизоотией и в любых исключительных случаях, ставящих под угрозу жизнь или нормальные жизненные условия всего населения или его части?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простоем (временной приостановкой работы по причинам экономического, технологического, технического или организационного характера), необходимостью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выше, произведена в размере не ниже среднего заработка по прежней работе?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оплатил работнику время его отстранения от работы (недопущения к работе) в случаях:</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76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 прохождения обучение и проверку знаний и навыков в области охраны труда не по вине работника?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 прохождения обязательного медицинского осмотра не по вине работника?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выплачено выходное пособие при увольнении в размере двухнедельного среднего заработка в случаях:</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178, статья 327.7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отказа работника от перевода на другую работу, необходимого ему в соответствии с медицинским заключением?</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призыва работника на военную службу или направлением его на заменяющую ее альтернативную гражданскую службу?</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восстановления на работе работника, ранее выполнявшего эту работу?</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отказа работника от перевода на работу в другую местность вместе с работодателем?</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признания работника полностью неспособным к трудовой деятельности в соответствии с медицинским заключением?</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отказа работника от продолжения работы в связи с изменением определенных сторонами условий трудового договора?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расторжения трудового договора с иностранным гражданином или лицом без гражданства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выплачено выходное пособие в размере среднего месячного заработка при прекращении трудового договора?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84, часть 1 статьи 178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выплачено выходное пособие в повышенном размере при прекращении трудового договора в случае, если это установлено в трудовом договоре с работником или коллективном договоре?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8 статьи 178 Трудового кодекса Российской Федерации (Собрание законодательства Российской Федерации, 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произведены выплаты среднего месячного заработка на период трудоустройства и (или) выплата единовременной компенсации до завершения ликвидации организации в соответствии с гражданским законодательством?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178 Трудового кодекса Российской Федерации (Собрание законодательства Российской Федерации, 07.01.2002,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выполнении работником с повременной оплатой труда работ различной квалификации его труд оплачен по работе более высокой квалификации?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150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выполнении работником со сдельной оплатой труда работ различной квалификации его труд оплачен по расценкам выполняемой им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150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Размер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установлен по </w:t>
            </w:r>
            <w:r w:rsidRPr="006F09B3">
              <w:lastRenderedPageBreak/>
              <w:t>соглашению сторон трудового договора с учетом содержания и (или) объема дополнительной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151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Работнику произведена 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151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работы в выходной или нерабочий праздничный день в повышенном размере, установленном коллективным договором, локальным нормативным актом или трудовыми договорами с работниками, но не менее чем в двойном размере, или по желанию работника, работавшего в выходной или нерабочий праздничный день, предоставляет другой день отдыха (в этом случае работа в выходной или нерабочий праздничный день оплачивается в одинарном размере, а день отдыха оплате не подлежит) (за исключением привлекаемых к работе в выходные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153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часть 3 статьи 11 Федерального закона от 07.06.2013 </w:t>
            </w:r>
            <w:r>
              <w:t>№</w:t>
            </w:r>
            <w:r w:rsidRPr="006F09B3">
              <w:t xml:space="preserve">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(Собрание законодательства Российской Федерации, 10.06.2013, </w:t>
            </w:r>
            <w:r>
              <w:t>№</w:t>
            </w:r>
            <w:r w:rsidRPr="006F09B3">
              <w:t xml:space="preserve"> 23, ст. 2866; 2015, </w:t>
            </w:r>
            <w:r>
              <w:t>№</w:t>
            </w:r>
            <w:r w:rsidRPr="006F09B3">
              <w:t xml:space="preserve"> 24, ст. 3368)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отношении работников, заключивших трудовой договор на срок до двух месяцев, работа в выходные и нерабочие праздничные дни компенсируется в денежной форме не менее чем в двойном размере?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290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работы в ночное время в повышенном размере, установленном коллективным договором, локальным нормативным актом или трудовыми договорами с работниками, но не менее чем на 20 процентов часовой тарифной ставки (оклада (должностного оклада), рассчитанного за час работы) за каждый час работы в ночное время (за исключением привлекаемых к работе в ночное время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154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постановление Правительства Российской Федерации от 22.07.2008 </w:t>
            </w:r>
            <w:r>
              <w:t>№</w:t>
            </w:r>
            <w:r w:rsidRPr="006F09B3">
              <w:t xml:space="preserve"> 554 "О минимальном размере повышения оплаты труда за работу в ночное время" (Собрание законодательства Российской Федерации, 2008, </w:t>
            </w:r>
            <w:r>
              <w:t>№</w:t>
            </w:r>
            <w:r w:rsidRPr="006F09B3">
              <w:t xml:space="preserve"> 30, ст. 3640);</w:t>
            </w:r>
          </w:p>
          <w:p w:rsidR="008F0DB9" w:rsidRPr="006F09B3" w:rsidRDefault="008F0DB9" w:rsidP="00C1478B">
            <w:pPr>
              <w:pStyle w:val="ConsPlusNormal"/>
            </w:pPr>
            <w:r w:rsidRPr="006F09B3">
              <w:t xml:space="preserve">часть 2 статьи 11 Федерального закона от 07.06.2013 </w:t>
            </w:r>
            <w:r>
              <w:t>№</w:t>
            </w:r>
            <w:r w:rsidRPr="006F09B3">
              <w:t xml:space="preserve">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(Собрание законодательства Российской Федерации, 2013, </w:t>
            </w:r>
            <w:r>
              <w:t>№</w:t>
            </w:r>
            <w:r w:rsidRPr="006F09B3">
              <w:t xml:space="preserve"> 23, ст. 2866; 2015, </w:t>
            </w:r>
            <w:r>
              <w:t>№</w:t>
            </w:r>
            <w:r w:rsidRPr="006F09B3">
              <w:t xml:space="preserve"> 24, ст. 3368)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произвел оплату труда работника в размере не ниже средней заработной платы работника, рассчитанной пропорционально фактически отработанному времени, при невыполнении норм труда, </w:t>
            </w:r>
            <w:r w:rsidRPr="006F09B3">
              <w:lastRenderedPageBreak/>
              <w:t>неисполнении трудовых (должностных) обязанностей по вине работодателя?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155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сохранил за работником не менее двух третей тарифной ставки, оклада (должностного оклада), рассчитанных пропорционально фактически отработанному времени, при невыполнении норм труда, неисполнении трудовых (должностных) обязанностей по причинам, не зависящим от работодателя и работника?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155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произвел оплату нормируемой части заработной платы в соответствии с объемом выполненной работы, при невыполнении норм труда, неисполнении трудовых (должностных) обязанностей по вине работника?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155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оплачен брак не по вине работника наравне с годными изделиями?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156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времени простоя по вине работодателя в размере не менее двух третей средней заработной платы работника, за исключением случаев, предусмотренных Трудовым кодексом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157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производит оплату времени простоя по причинам, не зависящим от работодателя и работника, в размере не менее двух третей тарифной ставки, оклада (должностного оклада), </w:t>
            </w:r>
            <w:r w:rsidRPr="006F09B3">
              <w:lastRenderedPageBreak/>
              <w:t>рассчитанных пропорционально времени простоя?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157, часть 7 статьи 312.9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w:t>
            </w:r>
            <w:r w:rsidRPr="006F09B3">
              <w:lastRenderedPageBreak/>
              <w:t>50, ст. 8052)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средний заработок (часть среднего заработка) на время дополнительных отпусков или освобождения от работы работникам, совмещающим работу с получением образования, а также работникам, допущенным к соисканию ученой степени кандидата наук или доктора наук?</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4 статьи 173, статья 173.1, части 1, 4 статьи 174, части 1, 2 статьи 176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27, ст. 3477; 2014, </w:t>
            </w:r>
            <w:r>
              <w:t>№</w:t>
            </w:r>
            <w:r w:rsidRPr="006F09B3">
              <w:t xml:space="preserve"> 52, ст. 7554)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за работниками средний заработок на время прохождения медицинского осмотра и (или) обязательного психиатрического освидетельствования?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185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освобождает от работы на один рабочий день один раз в три года с сохранением за работником места работы (должности) и среднего заработка при прохождении диспансеризации?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статья 185.1 Трудового кодекса Российской Федерации (Собрание законодательства Российской Федерации, 2002, </w:t>
            </w:r>
            <w:r>
              <w:t>№</w:t>
            </w:r>
            <w:r w:rsidRPr="006F09B3">
              <w:t xml:space="preserve"> 1, ст. 3; 2018, </w:t>
            </w:r>
            <w:r>
              <w:t>№</w:t>
            </w:r>
            <w:r w:rsidRPr="006F09B3">
              <w:t xml:space="preserve"> 41, ст. 6193)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за работником средний заработок за дни сдачи крови и ее компонентов и предоставленные в связи с этим дни отдыха?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186 Трудового кодекса Российской Федерации (Собрание законодательства Российской Федерации, 2002, </w:t>
            </w:r>
            <w:r>
              <w:t>№</w:t>
            </w:r>
            <w:r w:rsidRPr="006F09B3">
              <w:t xml:space="preserve"> 1, ст. 3; 2004, </w:t>
            </w:r>
            <w:r>
              <w:t>№</w:t>
            </w:r>
            <w:r w:rsidRPr="006F09B3">
              <w:t xml:space="preserve"> 35, ст. 3607)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сохраняет за работником средний заработок при направлении на профессиональное обучение или дополнительное профессиональное образование, на прохождение независимой оценки квалификации на соответствие </w:t>
            </w:r>
            <w:r w:rsidRPr="006F09B3">
              <w:lastRenderedPageBreak/>
              <w:t>положениям профессионального стандарта или квалификационным требованиям?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187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27, ст. 4172)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при нарушении установленного срока соответственно выплаты заработной платы, оплаты отпуска, выплат при увольнении и (или) других выплат, причитающихся работнику, выплачивается проценты (денежная компенсация) за нарушение срока выплаты?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236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27, ст. 4172)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сохраняет за работником место работы (должность) и средний заработок?</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216.1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или перевода работника на другую работу в связи с административным приостановлением деятельности или временным запретом деятельности работодателя вследствие нарушения государственных нормативных требований охраны труда не по вине работника?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средний заработок за беременной женщиной: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254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44.1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снижении:</w:t>
            </w:r>
          </w:p>
          <w:p w:rsidR="008F0DB9" w:rsidRPr="006F09B3" w:rsidRDefault="008F0DB9" w:rsidP="00C1478B">
            <w:pPr>
              <w:pStyle w:val="ConsPlusNormal"/>
            </w:pPr>
            <w:r w:rsidRPr="006F09B3">
              <w:t>нормы выработки?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44.2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снижении нормы обслуживания?</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либо переводе на другую работу (исключающую воздействие неблагоприятных производственных факторов) в соответствии с медицинским заключением и по заявлению беременной женщины?</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средний заработок за беременной женщиной за весь период освобождения от работы до предоставления другой работы, исключающей воздействие неблагоприятных производственных факторов?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254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сохраняет средний заработок за беременной женщиной за период прохождения обязательного диспансерного обследования в медицинских организациях?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254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труда по выполняемой работе женщинам, имеющим детей в возрасте до полутора лет и переведенным по их заявлениям на другую работу, но не ниже среднего заработка по прежней работе?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254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оплачивает женщинам, имеющим детей в возрасте до 1,5 лет, перерывы для кормления ребенка (детей) в размере среднего заработка?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258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оплачивает в размере среднего заработка каждый дополнительный выходной день, предоставляемый родителю </w:t>
            </w:r>
            <w:r w:rsidRPr="006F09B3">
              <w:lastRenderedPageBreak/>
              <w:t>(опекуну, попечителю) для ухода за детьми-инвалидами по его письменному заявлению или заявлению в электронном виде (в случае взаимодействия посредством электронного документооборота)?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1 статьи 262 Трудового кодекса Российской Федерации (Собрание законодательства Российской Федерации, 2002, </w:t>
            </w:r>
            <w:r>
              <w:lastRenderedPageBreak/>
              <w:t>№</w:t>
            </w:r>
            <w:r w:rsidRPr="006F09B3">
              <w:t xml:space="preserve"> 1, ст. 3; 2006, </w:t>
            </w:r>
            <w:r>
              <w:t>№</w:t>
            </w:r>
            <w:r w:rsidRPr="006F09B3">
              <w:t xml:space="preserve"> 27, ст. 2878; 2019, </w:t>
            </w:r>
            <w:r>
              <w:t>№</w:t>
            </w:r>
            <w:r w:rsidRPr="006F09B3">
              <w:t xml:space="preserve"> 46, ст. 6418;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лицам, работающим вахтовым методом, каждого дня отдыха в связи с переработкой рабочего времени в пределах графика работы на вахте (дня между вахтового отдыха) в размере, установленном коллективным договором, локальным нормативным актом или трудовыми договорами, но не ниже дневной тарифной ставки, дневной ставки (части оклада (должностного оклада) за день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301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выплату надбавки за вахтовый метод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2, 3 статьи 302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14, ст. 1547);</w:t>
            </w:r>
          </w:p>
          <w:p w:rsidR="008F0DB9" w:rsidRPr="006F09B3" w:rsidRDefault="008F0DB9" w:rsidP="00C1478B">
            <w:pPr>
              <w:pStyle w:val="ConsPlusNormal"/>
            </w:pPr>
            <w:r w:rsidRPr="006F09B3">
              <w:t xml:space="preserve">пункты 1, 2, 3, 4 постановления Правительства Российской Федерации от 03.02.2005 </w:t>
            </w:r>
            <w:r>
              <w:t>№</w:t>
            </w:r>
            <w:r w:rsidRPr="006F09B3">
              <w:t xml:space="preserve"> 51 "О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 (Собрание законодательства Российской Федерации, 2005, </w:t>
            </w:r>
            <w:r>
              <w:t>№</w:t>
            </w:r>
            <w:r w:rsidRPr="006F09B3">
              <w:t xml:space="preserve"> 6, ст. 463; 2014, </w:t>
            </w:r>
            <w:r>
              <w:t>№</w:t>
            </w:r>
            <w:r w:rsidRPr="006F09B3">
              <w:t xml:space="preserve"> 43, ст. 5894)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работникам, работающим вахтовым методом:</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8 статьи 302 Трудового кодекса Российской Федерации (Собрание законодательства Российской </w:t>
            </w:r>
            <w:r w:rsidRPr="006F09B3">
              <w:lastRenderedPageBreak/>
              <w:t xml:space="preserve">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52.1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 дни задержки в пути по метеорологическим условиям</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или вине транспортных организаций в размере дневной тарифной ставки, части оклада (должностного оклада) за день работы (дневной ставки)?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труда лицам, работающим в районах Крайнего Севера и приравненных к ним местностях, с применением районных коэффициентов к заработной плате?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315, 316 Трудового кодекса Российской Федерации (Собрание законодательства Российской Федерации, 2002, </w:t>
            </w:r>
            <w:r>
              <w:t>№</w:t>
            </w:r>
            <w:r w:rsidRPr="006F09B3">
              <w:t xml:space="preserve"> 1, ст. 3; 2004, </w:t>
            </w:r>
            <w:r>
              <w:t>№</w:t>
            </w:r>
            <w:r w:rsidRPr="006F09B3">
              <w:t xml:space="preserve"> 35, ст. 3607; 2014, </w:t>
            </w:r>
            <w:r>
              <w:t>№</w:t>
            </w:r>
            <w:r w:rsidRPr="006F09B3">
              <w:t xml:space="preserve"> 14, ст. 1547);</w:t>
            </w:r>
          </w:p>
          <w:p w:rsidR="008F0DB9" w:rsidRPr="006F09B3" w:rsidRDefault="008F0DB9" w:rsidP="00C1478B">
            <w:pPr>
              <w:pStyle w:val="ConsPlusNormal"/>
            </w:pPr>
            <w:r w:rsidRPr="006F09B3">
              <w:t xml:space="preserve">статья 10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22.04.1993, </w:t>
            </w:r>
            <w:r>
              <w:t>№</w:t>
            </w:r>
            <w:r w:rsidRPr="006F09B3">
              <w:t xml:space="preserve"> 16, ст. 551; Собрание законодательства Российской Федерации, 2014, </w:t>
            </w:r>
            <w:r>
              <w:t>№</w:t>
            </w:r>
            <w:r w:rsidRPr="006F09B3">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Коллективным договором или трудовым договором определены условия о выплате заработной платы в месте выполнения им работы либо переводе заработной платы в кредитную организацию, указанную в заявлении </w:t>
            </w:r>
            <w:r w:rsidRPr="006F09B3">
              <w:lastRenderedPageBreak/>
              <w:t>работника?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136 Трудового кодекса Российской Федерации (Собрание законодательства Российской Федерации, 2002, </w:t>
            </w:r>
            <w:r>
              <w:t>№</w:t>
            </w:r>
            <w:r w:rsidRPr="006F09B3">
              <w:t xml:space="preserve"> 1, ст. 3; 2019, </w:t>
            </w:r>
            <w:r>
              <w:t>№</w:t>
            </w:r>
            <w:r w:rsidRPr="006F09B3">
              <w:t xml:space="preserve"> 30, ст. 4133)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позднее трех рабочих дней со дня получения данных о закрытом листке нетрудоспособности, сформированном в форме электронного документа, передает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183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части 1, 2 статьи 10, части 1, 3 статьи 11, часть 8 статьи 13 и часть 1 статьи 15 Федерального закона от 29.12.2006 </w:t>
            </w:r>
            <w:r>
              <w:t>№</w:t>
            </w:r>
            <w:r w:rsidRPr="006F09B3">
              <w:t xml:space="preserve">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w:t>
            </w:r>
            <w:r>
              <w:t>№</w:t>
            </w:r>
            <w:r w:rsidRPr="006F09B3">
              <w:t xml:space="preserve"> 1, ст. 18; 2009, </w:t>
            </w:r>
            <w:r>
              <w:t>№</w:t>
            </w:r>
            <w:r w:rsidRPr="006F09B3">
              <w:t xml:space="preserve"> 30, ст. 3739; 2021, </w:t>
            </w:r>
            <w:r>
              <w:t>№</w:t>
            </w:r>
            <w:r w:rsidRPr="006F09B3">
              <w:t xml:space="preserve"> 18, ст. 3070; 2022, </w:t>
            </w:r>
            <w:r>
              <w:t>№</w:t>
            </w:r>
            <w:r w:rsidRPr="006F09B3">
              <w:t xml:space="preserve"> 29, ст. 5204);</w:t>
            </w:r>
          </w:p>
          <w:p w:rsidR="008F0DB9" w:rsidRPr="006F09B3" w:rsidRDefault="008F0DB9" w:rsidP="00C1478B">
            <w:pPr>
              <w:pStyle w:val="ConsPlusNormal"/>
            </w:pPr>
            <w:r w:rsidRPr="006F09B3">
              <w:t xml:space="preserve">постановление Правительства Российской Федерации от 30.12.2020 </w:t>
            </w:r>
            <w:r>
              <w:t>№</w:t>
            </w:r>
            <w:r w:rsidRPr="006F09B3">
              <w:t xml:space="preserve"> 2375 "Об особенностях финансового обеспечения,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w:t>
            </w:r>
            <w:r w:rsidRPr="006F09B3">
              <w:lastRenderedPageBreak/>
              <w:t xml:space="preserve">травматизма и профессиональных заболеваний работников" (Собрание законодательства Российской Федерации, 2021, </w:t>
            </w:r>
            <w:r>
              <w:t>№</w:t>
            </w:r>
            <w:r w:rsidRPr="006F09B3">
              <w:t xml:space="preserve"> 2, ст. 425; 2021, </w:t>
            </w:r>
            <w:r>
              <w:t>№</w:t>
            </w:r>
            <w:r w:rsidRPr="006F09B3">
              <w:t xml:space="preserve"> 34, ст. 6220)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труда лицам, работающим в районах Крайнего Севера и приравненных к ним местностях, с применением процентных надбавок к заработной плате за стаж работы в указанных районах и местностях?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315, 316 Трудового кодекса Российской Федерации (Собрание законодательства Российской Федерации, 2002, </w:t>
            </w:r>
            <w:r>
              <w:t>№</w:t>
            </w:r>
            <w:r w:rsidRPr="006F09B3">
              <w:t xml:space="preserve"> 1, ст. 3; 2004, </w:t>
            </w:r>
            <w:r>
              <w:t>№</w:t>
            </w:r>
            <w:r w:rsidRPr="006F09B3">
              <w:t xml:space="preserve"> 35, ст. 3607; 2014, </w:t>
            </w:r>
            <w:r>
              <w:t>№</w:t>
            </w:r>
            <w:r w:rsidRPr="006F09B3">
              <w:t xml:space="preserve"> 14, ст. 1547);</w:t>
            </w:r>
          </w:p>
          <w:p w:rsidR="008F0DB9" w:rsidRPr="006F09B3" w:rsidRDefault="008F0DB9" w:rsidP="00C1478B">
            <w:pPr>
              <w:pStyle w:val="ConsPlusNormal"/>
            </w:pPr>
            <w:r w:rsidRPr="006F09B3">
              <w:t xml:space="preserve">статья 10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w:t>
            </w:r>
            <w:r>
              <w:t>№</w:t>
            </w:r>
            <w:r w:rsidRPr="006F09B3">
              <w:t xml:space="preserve"> 16, ст. 551; Собрание законодательства Российской Федерации, 2014, </w:t>
            </w:r>
            <w:r>
              <w:t>№</w:t>
            </w:r>
            <w:r w:rsidRPr="006F09B3">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производит работникам, указанным в пунктах 1 и 2 части первой статьи 13 Закон Российской Федерации от 15.05.1991 </w:t>
            </w:r>
            <w:r>
              <w:t>№</w:t>
            </w:r>
            <w:r w:rsidRPr="006F09B3">
              <w:t xml:space="preserve"> 1244-1 "О социальной защите граждан, подвергшихся воздействию радиации вследствие катастрофы на Чернобыльской АЭС", доплату до размера прежнего заработка при переводе по медицинским показаниям на нижеоплачиваемую работу до восстановления трудоспособности или до установления инвалидности?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части 1 статьи 14 Закон Российской Федерации от 15.05.1991 </w:t>
            </w:r>
            <w:r>
              <w:t>№</w:t>
            </w:r>
            <w:r w:rsidRPr="006F09B3">
              <w:t xml:space="preserve"> 1244-1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1991, </w:t>
            </w:r>
            <w:r>
              <w:t>№</w:t>
            </w:r>
            <w:r w:rsidRPr="006F09B3">
              <w:t xml:space="preserve"> 21, ст. 699, Собрание законодательства Российской Федерации, 2004, </w:t>
            </w:r>
            <w:r>
              <w:t>№</w:t>
            </w:r>
            <w:r w:rsidRPr="006F09B3">
              <w:t xml:space="preserve"> 35, ст. 3607; 2021, </w:t>
            </w:r>
            <w:r>
              <w:t>№</w:t>
            </w:r>
            <w:r w:rsidRPr="006F09B3">
              <w:t xml:space="preserve"> 50, ст. 8416)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37"/>
          <w:footerReference w:type="default" r:id="rId3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right"/>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9" w:name="Par2822"/>
      <w:bookmarkEnd w:id="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регулированию труда несовершеннолетних</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39"/>
          <w:footerReference w:type="default" r:id="rId4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Трудовые договоры с лицами, не достигшими 16 лет, заключены для выполнения легкого труда, не причиняющего вреда их здоровью?</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2, 3, 4 статьи 63, часть 5 статьи 348.8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52, ст. 6236; 2013, </w:t>
            </w:r>
            <w:r>
              <w:t>№</w:t>
            </w:r>
            <w:r w:rsidRPr="006F09B3">
              <w:t xml:space="preserve"> 48, ст. 6165; 2017, </w:t>
            </w:r>
            <w:r>
              <w:t>№</w:t>
            </w:r>
            <w:r w:rsidRPr="006F09B3">
              <w:t xml:space="preserve"> 27, ст. 3936; 2008, </w:t>
            </w:r>
            <w:r>
              <w:t>№</w:t>
            </w:r>
            <w:r w:rsidRPr="006F09B3">
              <w:t xml:space="preserve"> 9, ст. 812)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трудовые договоры со спортсменами и лицами, принятыми на работу в организации кинематографии, театры, театральные и концертные организации, цирки, не достигшими 14 лет, заключены для выполнения работы, не причиняющей ущерб их здоровью и нравственному развитию?</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имеет письменное согласие одного из родителей (попечителя) и письменное согласие (разрешение) органа опеки и попечительства на заключение трудового договора с лицом, не достигшим 14 лет?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3, 4 статьи 63, часть 5 статьи 348.8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52, ст. 6236; 2013, </w:t>
            </w:r>
            <w:r>
              <w:t>№</w:t>
            </w:r>
            <w:r w:rsidRPr="006F09B3">
              <w:t xml:space="preserve"> 48, ст. 6165; 2017, </w:t>
            </w:r>
            <w:r>
              <w:t>№</w:t>
            </w:r>
            <w:r w:rsidRPr="006F09B3">
              <w:t xml:space="preserve"> 27, ст. 3936; 2008, </w:t>
            </w:r>
            <w:r>
              <w:t>№</w:t>
            </w:r>
            <w:r w:rsidRPr="006F09B3">
              <w:t xml:space="preserve"> 9, ст. 812)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договор, от имени работника, не достигшего 14 лет, подписан родителем (опекуном)?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63, часть 5 статьи 348.8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52, ст. 6236; 2013, </w:t>
            </w:r>
            <w:r>
              <w:t>№</w:t>
            </w:r>
            <w:r w:rsidRPr="006F09B3">
              <w:t xml:space="preserve"> 48, ст. 6165; 2017, </w:t>
            </w:r>
            <w:r>
              <w:t>№</w:t>
            </w:r>
            <w:r w:rsidRPr="006F09B3">
              <w:t xml:space="preserve"> 27, ст. 3936; 2008, </w:t>
            </w:r>
            <w:r>
              <w:t>№</w:t>
            </w:r>
            <w:r w:rsidRPr="006F09B3">
              <w:t xml:space="preserve"> 9, ст. 812)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Условия трудового договора, заключенного с лицом, не </w:t>
            </w:r>
            <w:r w:rsidRPr="006F09B3">
              <w:lastRenderedPageBreak/>
              <w:t>достигшим 14 лет, соответствуют разрешению органа опеки и попечительства?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4 статьи 63, часть 5 статьи 348.8 Трудового </w:t>
            </w:r>
            <w:r w:rsidRPr="006F09B3">
              <w:lastRenderedPageBreak/>
              <w:t xml:space="preserve">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52, ст. 6236; 2013, </w:t>
            </w:r>
            <w:r>
              <w:t>№</w:t>
            </w:r>
            <w:r w:rsidRPr="006F09B3">
              <w:t xml:space="preserve"> 48, ст. 6165; 2017, </w:t>
            </w:r>
            <w:r>
              <w:t>№</w:t>
            </w:r>
            <w:r w:rsidRPr="006F09B3">
              <w:t xml:space="preserve"> 27, ст. 3936; 2008, </w:t>
            </w:r>
            <w:r>
              <w:t>№</w:t>
            </w:r>
            <w:r w:rsidRPr="006F09B3">
              <w:t xml:space="preserve"> 9, ст. 812)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 запрет на заключение трудовых договоров с иностранными гражданами и лицами без гражданства, не достигшими возраста 18 лет?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327.1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заключение трудовых договоров с несовершеннолетними о работе по совместительству?</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282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2014, </w:t>
            </w:r>
            <w:r>
              <w:t>№</w:t>
            </w:r>
            <w:r w:rsidRPr="006F09B3">
              <w:t xml:space="preserve"> 14, ст. 1547)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Работники в возрасте до 18 лет проходят за счет средств работодателя предварительные и ежегодные медицинские осмотры?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69, часть 1 статьи 266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48, ст. 6165;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установил сокращенную продолжительность рабочего времени:</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1 - 3 статьи 92, часть 4 статьи 173, часть 4 статьи 174, часть 2 статьи 176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в возрасте до шестнадцати лет - не более 24 часов в неделю?</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в возрасте от шестнадцати до восемнадцати лет - не более 35 часов в неделю?</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соблюдается запрет на использование труда несовершеннолетних на </w:t>
            </w:r>
            <w:r w:rsidRPr="006F09B3">
              <w:lastRenderedPageBreak/>
              <w:t>работах с вредными и (или) опасными условиями труда, на подземных работах, на работах, выполнение которых может причинить вред их здоровью и нравственному развитию?</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Части 1, 3 статьи 265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14, ст. 1666);</w:t>
            </w:r>
          </w:p>
          <w:p w:rsidR="008F0DB9" w:rsidRPr="006F09B3" w:rsidRDefault="008F0DB9" w:rsidP="00C1478B">
            <w:pPr>
              <w:pStyle w:val="ConsPlusNormal"/>
            </w:pPr>
            <w:r w:rsidRPr="006F09B3">
              <w:t xml:space="preserve">постановление Правительства Российской Федерации от 25.02.2000 </w:t>
            </w:r>
            <w:r>
              <w:t>№</w:t>
            </w:r>
            <w:r w:rsidRPr="006F09B3">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(Собрание законодательства Российской Федерации, 2000, </w:t>
            </w:r>
            <w:r>
              <w:t>№</w:t>
            </w:r>
            <w:r w:rsidRPr="006F09B3">
              <w:t xml:space="preserve"> 10, ст. 1131)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о предельно допустимых нагрузках при подъеме и перемещении тяжестей при использовании труда несовершеннолетних?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265, часть 4 статьи 348.8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w:t>
            </w:r>
          </w:p>
          <w:p w:rsidR="008F0DB9" w:rsidRPr="006F09B3" w:rsidRDefault="008F0DB9" w:rsidP="00C1478B">
            <w:pPr>
              <w:pStyle w:val="ConsPlusNormal"/>
            </w:pPr>
            <w:r w:rsidRPr="006F09B3">
              <w:t xml:space="preserve">постановление Министерства труда и социального развития Российской Федерации от 07.04.1999 </w:t>
            </w:r>
            <w:r>
              <w:t>№</w:t>
            </w:r>
            <w:r w:rsidRPr="006F09B3">
              <w:t xml:space="preserve"> 7 "Об утверждении норм предельно допустимых нагрузок для лиц моложе восемнадцати лет при подъеме и перемещении тяжестей вручную" (зарегистрировано Минюстом России 01.07.1999, регистрационный </w:t>
            </w:r>
            <w:r>
              <w:t>№</w:t>
            </w:r>
            <w:r w:rsidRPr="006F09B3">
              <w:t xml:space="preserve"> 1817)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привлечение несовершеннолетних к работам, выполняемым вахтовым методом?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298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Несовершеннолетним работникам ежегодно предоставляется основной оплачиваемый отпуск продолжительностью 31 </w:t>
            </w:r>
            <w:r w:rsidRPr="006F09B3">
              <w:lastRenderedPageBreak/>
              <w:t>календарный день в удобное для них время?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267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привлечение несовершеннолетних к работе в ночное время?</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96, часть 5 статьи 99, статья 268, часть 3 статьи 348.8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2021, </w:t>
            </w:r>
            <w:r>
              <w:t>№</w:t>
            </w:r>
            <w:r w:rsidRPr="006F09B3">
              <w:t xml:space="preserve"> 47, ст. 7741);</w:t>
            </w:r>
          </w:p>
          <w:p w:rsidR="008F0DB9" w:rsidRPr="006F09B3" w:rsidRDefault="008F0DB9" w:rsidP="00C1478B">
            <w:pPr>
              <w:pStyle w:val="ConsPlusNormal"/>
            </w:pPr>
            <w:r w:rsidRPr="006F09B3">
              <w:t xml:space="preserve">постановление Правительства Российской Федерации от 28.04.2007 </w:t>
            </w:r>
            <w:r>
              <w:t>№</w:t>
            </w:r>
            <w:r w:rsidRPr="006F09B3">
              <w:t xml:space="preserve"> 252 "Об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(Собрание законодательства Российской Федерации, 2007, </w:t>
            </w:r>
            <w:r>
              <w:t>№</w:t>
            </w:r>
            <w:r w:rsidRPr="006F09B3">
              <w:t xml:space="preserve"> 19, ст. 2356)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привлечение несовершеннолетних к сверхурочной работе?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привлечение несовершеннолетних к работе в выходные и нерабочие праздничные дни?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запрет на направление несовершеннолетних в служебную командировку?</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получил согласие соответствующей государственной инспекции труда и комиссии по делам несовершеннолетних и защите их прав на увольнение несовершеннолетних по инициативе работодателя (за исключением случая ликвидации организации или прекращения деятельности индивидуальным предпринимателем)?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269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 религиозной организацией соблюден запрет на заключение трудовых договоров с несовершеннолетними?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342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41"/>
          <w:footerReference w:type="default" r:id="rId4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0" w:name="Par3027"/>
      <w:bookmarkEnd w:id="1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регулированию труда иностранных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43"/>
          <w:footerReference w:type="default" r:id="rId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трудовых договорах с иностранными гражданами и лицами без гражданства содержатся дополнительные обязательные сведения:</w:t>
            </w:r>
          </w:p>
          <w:p w:rsidR="008F0DB9" w:rsidRPr="006F09B3" w:rsidRDefault="008F0DB9" w:rsidP="00C1478B">
            <w:pPr>
              <w:pStyle w:val="ConsPlusNormal"/>
            </w:pPr>
            <w:r w:rsidRPr="006F09B3">
              <w:t>о разрешении на работу или патенте с временно пребывающими в Российскую Федерацию иностранными гражданами и лицами без гражданства;</w:t>
            </w:r>
          </w:p>
          <w:p w:rsidR="008F0DB9" w:rsidRPr="006F09B3" w:rsidRDefault="008F0DB9" w:rsidP="00C1478B">
            <w:pPr>
              <w:pStyle w:val="ConsPlusNormal"/>
            </w:pPr>
            <w:r w:rsidRPr="006F09B3">
              <w:t>о разрешении на временное проживание, разрешении на временное проживание в целях получения образования с временно проживающими в Российской Федерации иностранными гражданами и лицами без гражданства;</w:t>
            </w:r>
          </w:p>
          <w:p w:rsidR="008F0DB9" w:rsidRPr="006F09B3" w:rsidRDefault="008F0DB9" w:rsidP="00C1478B">
            <w:pPr>
              <w:pStyle w:val="ConsPlusNormal"/>
            </w:pPr>
            <w:r w:rsidRPr="006F09B3">
              <w:t>о виде на жительство с постоянно проживающими в Российской Федерации иностранными гражданами и лицами без гражданства?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Абзацы 2, 3, 4 части 1 статьи 327.2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2022, </w:t>
            </w:r>
            <w:r>
              <w:t>№</w:t>
            </w:r>
            <w:r w:rsidRPr="006F09B3">
              <w:t xml:space="preserve"> 29, ст. 5316)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трудовых договорах с работниками, являющимися в соответствии с законодательством о правовом положении иностранных граждан в Российской Федерации высококвалифицированными специалистами, временно пребывающими на территории Российской Федерации, содержатся дополнительные обязательные условия об указании оснований оказания такому работнику медицинской помощи в течение срока действия </w:t>
            </w:r>
            <w:r w:rsidRPr="006F09B3">
              <w:lastRenderedPageBreak/>
              <w:t>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327.2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2022, </w:t>
            </w:r>
            <w:r>
              <w:t>№</w:t>
            </w:r>
            <w:r w:rsidRPr="006F09B3">
              <w:t xml:space="preserve"> 29, ст. 5207)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осуществляет перевод в исключительных случаях иностранного гражданина или лица без гражданства на не обусловленную трудовым договором работу на срок до одного месяца без учета профессии (специальности, должности, вида трудовой деятельности), указанной в разрешении на работу или патенте, не более одного раза в течение календарного года?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327.4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отстранил от работы (не допустил к работе) иностранного гражданина или лица без гражданства в следующих случаях:</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Абзацы 2, 3, 4, 5, 6 части 1 статьи 327.5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2022, </w:t>
            </w:r>
            <w:r>
              <w:t>№</w:t>
            </w:r>
            <w:r w:rsidRPr="006F09B3">
              <w:t xml:space="preserve"> 29, ст. 5207; </w:t>
            </w:r>
            <w:r>
              <w:t>№</w:t>
            </w:r>
            <w:r w:rsidRPr="006F09B3">
              <w:t xml:space="preserve"> 29, ст. 5316)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приостановления окончания срока действия разрешения на привлечение и использование иностранных работников (в отношении временно пребывающего в Российской Федерации иностранного гражданина или лица без гражданства)?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окончания срока действия разрешения на работу или патента (в отношении временно пребывающего в Российской Федерации иностранного гражданина или лица без гражданства)?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окончания срока действия разрешения на временное проживание, разрешения на временное проживание в целях получения образования (в отношении временно проживающего в Российской Федерации иностранного гражданина или лица без гражданства)?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окончания срока действия вида на жительство в Российской Федерации (в отношении постоянно проживающего в Российской Федерации иностранного гражданина или лица без гражданства)?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(в отношении высококвалифицированного специалиста)?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прекратил трудовой договор с иностранным гражданином или лицом без гражданства по истечении одного месяца со дня наступления соответствующих обстоятельств:</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Абзацы 2, 3, 4, 5, 6 части 1, часть 2 статьи 327.6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2022, </w:t>
            </w:r>
            <w:r>
              <w:t>№</w:t>
            </w:r>
            <w:r w:rsidRPr="006F09B3">
              <w:t xml:space="preserve"> 29, ст. 5207; </w:t>
            </w:r>
            <w:r>
              <w:t>№</w:t>
            </w:r>
            <w:r w:rsidRPr="006F09B3">
              <w:t xml:space="preserve"> 29, ст. 5316)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окончание срока действия разрешения на работу или патента?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окончание срока действия разрешения на временное проживание в Российской Федерации?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окончание срока действия вида на жительство в Российской Федерации?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предупредил в письменной форме или в электронном виде (в случае взаимодействия посредством электронного документооборота) иностранного гражданина или лица без гражданства о прекращении трудового договора в связи с невозможностью предоставления работнику прежней работы по окончании срока временного перевода или в связи с невозможностью временного перевода работника не менее чем за три </w:t>
            </w:r>
            <w:r w:rsidRPr="006F09B3">
              <w:lastRenderedPageBreak/>
              <w:t>календарных дня до увольнения?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4 статьи 327.6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выплатил выходное пособие в размере двухнедельного среднего заработка при увольнении иностранного гражданина или лица без гражданства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327.7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прекратил трудовой договор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при приведении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327.6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49, ст. 6918)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включено в трудовой договор с высококвалифицированным специалистом, являющимся временно пребывающим на </w:t>
            </w:r>
            <w:r w:rsidRPr="006F09B3">
              <w:lastRenderedPageBreak/>
              <w:t>территории Российской Федерации иностранным гражданином, обеспечение гарантий получения высококвалифицированным специалистом, являющимся временно пребывающим на территории Российской Федерации иностранным гражданином, и прибывшим в Российскую Федерацию неработающим членам семьи высококвалифицированного специалиста, являющихся иностранными гражданами, первичной медико-санитарной помощи и специализированной медицинской помощи в течение срока действия заключаемого с данным высококвалифицированным специалистом трудового договора?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14 статьи 13.2 Федерального закона от 25.07.2002 </w:t>
            </w:r>
            <w:r>
              <w:t>№</w:t>
            </w:r>
            <w:r w:rsidRPr="006F09B3">
              <w:t xml:space="preserve"> 115-ФЗ "О правовом положении иностранных граждан в </w:t>
            </w:r>
            <w:r w:rsidRPr="006F09B3">
              <w:lastRenderedPageBreak/>
              <w:t xml:space="preserve">Российской Федерации" (Собрание законодательства Российской Федерации, 2002, </w:t>
            </w:r>
            <w:r>
              <w:t>№</w:t>
            </w:r>
            <w:r w:rsidRPr="006F09B3">
              <w:t xml:space="preserve"> 30, ст. 3032; 2010, </w:t>
            </w:r>
            <w:r>
              <w:t>№</w:t>
            </w:r>
            <w:r w:rsidRPr="006F09B3">
              <w:t xml:space="preserve"> 52, ст. 7000; 2022, </w:t>
            </w:r>
            <w:r>
              <w:t>№</w:t>
            </w:r>
            <w:r w:rsidRPr="006F09B3">
              <w:t xml:space="preserve"> 29, ст. 5204)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45"/>
          <w:footerReference w:type="default" r:id="rId46"/>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1" w:name="Par3210"/>
      <w:bookmarkEnd w:id="1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регулированию труда инвалидов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47"/>
          <w:footerReference w:type="default" r:id="rId4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Продолжительность рабочего времени работников, являющихся инвалидами I или II группы, составляет не более 35 часов в неделю?</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четвертый части 1 статьи 92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выплату заработной платы инвалидам I и II групп в полном размере (без учета сокращенной продолжительности рабочего времени)?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23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t>№</w:t>
            </w:r>
            <w:r w:rsidRPr="006F09B3">
              <w:t xml:space="preserve"> 48, ст. 4563)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Продолжительность ежедневной работы (смены) инвалида установлена в соответствии с медицинским заключением?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четвертый части 1 статьи 94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привлекает инвалида к работе в ночное время с его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такая работа не запрещена им по состоянию здоровья в соответствии с медицинским заключением?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5 статьи 96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47, ст. 7741; </w:t>
            </w:r>
            <w:r>
              <w:t>№</w:t>
            </w:r>
            <w:r w:rsidRPr="006F09B3">
              <w:t xml:space="preserve"> 48, ст. 7947);</w:t>
            </w:r>
          </w:p>
          <w:p w:rsidR="008F0DB9" w:rsidRPr="006F09B3" w:rsidRDefault="008F0DB9" w:rsidP="00C1478B">
            <w:pPr>
              <w:pStyle w:val="ConsPlusNormal"/>
            </w:pPr>
            <w:r w:rsidRPr="006F09B3">
              <w:t xml:space="preserve">часть 4 статьи 23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t>№</w:t>
            </w:r>
            <w:r w:rsidRPr="006F09B3">
              <w:t xml:space="preserve"> 48, ст. 4563)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до привлечения </w:t>
            </w:r>
            <w:r w:rsidRPr="006F09B3">
              <w:lastRenderedPageBreak/>
              <w:t>к работе в ночное время знакомит под роспись инвалидов с их правом отказа от такой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5 статьи 96 Трудового </w:t>
            </w:r>
            <w:r w:rsidRPr="006F09B3">
              <w:lastRenderedPageBreak/>
              <w:t xml:space="preserve">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47, ст. 7741)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Инвалидам предоставляется ежегодный отпуск не менее 30 календарных дней?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23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t>№</w:t>
            </w:r>
            <w:r w:rsidRPr="006F09B3">
              <w:t xml:space="preserve"> 48, ст. 4563; 2001, </w:t>
            </w:r>
            <w:r>
              <w:t>№</w:t>
            </w:r>
            <w:r w:rsidRPr="006F09B3">
              <w:t xml:space="preserve"> 24, ст. 2410)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Инвалиду вследствие Чернобыльской катастрофы предоставляется ежегодный дополнительный оплачиваемый отпуск продолжительностью 14 календарных дней?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части 1 статьи 14 Закона Российской Федерации от 15.05.1991 </w:t>
            </w:r>
            <w:r>
              <w:t>№</w:t>
            </w:r>
            <w:r w:rsidRPr="006F09B3">
              <w:t xml:space="preserve"> 1244-1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w:t>
            </w:r>
            <w:r>
              <w:t>№</w:t>
            </w:r>
            <w:r w:rsidRPr="006F09B3">
              <w:t xml:space="preserve"> 35, ст. 3607)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Инвалиду созданы условия труда в соответствии с индивидуальной программой реабилитации или абилитации?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23, часть 2 статьи 24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t>№</w:t>
            </w:r>
            <w:r w:rsidRPr="006F09B3">
              <w:t xml:space="preserve"> 48, ст. 4563; 2003, </w:t>
            </w:r>
            <w:r>
              <w:t>№</w:t>
            </w:r>
            <w:r w:rsidRPr="006F09B3">
              <w:t xml:space="preserve"> 43, ст. 4108; 2013, </w:t>
            </w:r>
            <w:r>
              <w:t>№</w:t>
            </w:r>
            <w:r w:rsidRPr="006F09B3">
              <w:t xml:space="preserve"> 8, ст. 717; 2014, </w:t>
            </w:r>
            <w:r>
              <w:t>№</w:t>
            </w:r>
            <w:r w:rsidRPr="006F09B3">
              <w:t xml:space="preserve"> 49, ст. 6928)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на основании письменного заявления или заявления в электронном виде (в случае взаимодействия посредством электронного документооборота) работника инвалида предоставляет отпуск без сохранения заработной платы - до 60 календарных дней в году?</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абзац пятый части 2 статьи 128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сокращении численности или штата работников работодателем учтено преимущественное право на оставление на работе инвалидов Великой Отечественной войны и инвалидов боевых действий по защите Отечества?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179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2022, </w:t>
            </w:r>
            <w:r>
              <w:t>№</w:t>
            </w:r>
            <w:r w:rsidRPr="006F09B3">
              <w:t xml:space="preserve"> 41, ст. 6938)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привлекает инвалидов к сверхурочной работе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такая работа не запрещена им по состоянию здоровья в соответствии с медицинским заключением?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5 статьи 99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47, ст. 7741; </w:t>
            </w:r>
            <w:r>
              <w:t>№</w:t>
            </w:r>
            <w:r w:rsidRPr="006F09B3">
              <w:t xml:space="preserve"> 48, ст. 7947);</w:t>
            </w:r>
          </w:p>
          <w:p w:rsidR="008F0DB9" w:rsidRPr="006F09B3" w:rsidRDefault="008F0DB9" w:rsidP="00C1478B">
            <w:pPr>
              <w:pStyle w:val="ConsPlusNormal"/>
            </w:pPr>
            <w:r w:rsidRPr="006F09B3">
              <w:t xml:space="preserve">часть 4 статьи 23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t>№</w:t>
            </w:r>
            <w:r w:rsidRPr="006F09B3">
              <w:t xml:space="preserve"> 48, ст. 4563)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до привлечения к сверхурочной работе знакомит в письменной форме или в электронном виде (в случае взаимодействия посредством электронного документооборота) инвалидов с их правом отказа от такой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5 статьи 99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47, ст. 7741)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привлекает инвалидов к работе в выходные и нерабочие праздничные дни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это не запрещено им по состоянию здоровья в соответствии с </w:t>
            </w:r>
            <w:r w:rsidRPr="006F09B3">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7 статьи 113 Трудового кодекса Российской Федерации (Собрание законодательства Российской Федерации, 2002, </w:t>
            </w:r>
            <w:r>
              <w:t>№</w:t>
            </w:r>
            <w:r w:rsidRPr="006F09B3">
              <w:t xml:space="preserve"> 1, ст. 3);</w:t>
            </w:r>
          </w:p>
          <w:p w:rsidR="008F0DB9" w:rsidRPr="006F09B3" w:rsidRDefault="008F0DB9" w:rsidP="00C1478B">
            <w:pPr>
              <w:pStyle w:val="ConsPlusNormal"/>
            </w:pPr>
            <w:r w:rsidRPr="006F09B3">
              <w:t xml:space="preserve">часть 4 статьи 23 Федерального закона от 24.11.1995 </w:t>
            </w:r>
            <w:r>
              <w:t>№</w:t>
            </w:r>
            <w:r w:rsidRPr="006F09B3">
              <w:t xml:space="preserve"> 181-ФЗ "О социальной защите инвалидов в Российской Федерации" (Собрание законодательства Российской Федерации, 1995, </w:t>
            </w:r>
            <w:r>
              <w:lastRenderedPageBreak/>
              <w:t>№</w:t>
            </w:r>
            <w:r w:rsidRPr="006F09B3">
              <w:t xml:space="preserve"> 48, ст. 4563)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до привлечения к работе в выходные и нерабочие праздничные дни знакомит инвалидов под роспись или в электронном виде (в случае взаимодействия посредством электронного документооборота) с правом отказаться от работы в выходные и нерабочие праздничные дни?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7 статьи 113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направляет инвалидов в служебные командировки только с их письменного согласия или согласия, выраженного в электронном виде (в случае взаимодействия посредством электронного документооборота)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часть 2 статьи 167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47, ст. 7741;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до направления инвалидов в служебные командировки знакомит их в письменной форме или в электронном виде (в случае взаимодействия посредством электронного документооборота) с правом отказаться от направления в служебную командировку?</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167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47, ст. 7741)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49"/>
          <w:footerReference w:type="default" r:id="rId5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2" w:name="Par3388"/>
      <w:bookmarkEnd w:id="12"/>
      <w:r w:rsidRPr="006F09B3">
        <w:t>Поверочный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регулированию труда женщин и лиц</w:t>
      </w:r>
    </w:p>
    <w:p w:rsidR="008F0DB9" w:rsidRPr="006F09B3" w:rsidRDefault="008F0DB9" w:rsidP="008F0DB9">
      <w:pPr>
        <w:pStyle w:val="ConsPlusNormal"/>
        <w:jc w:val="center"/>
      </w:pPr>
      <w:r w:rsidRPr="006F09B3">
        <w:t>с семейными обязанностями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65"/>
        <w:gridCol w:w="2835"/>
        <w:gridCol w:w="667"/>
        <w:gridCol w:w="667"/>
        <w:gridCol w:w="669"/>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t>№</w:t>
            </w:r>
          </w:p>
        </w:tc>
        <w:tc>
          <w:tcPr>
            <w:tcW w:w="266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283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003"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66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266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охрану здоровья женщин путем ограничения применения их труда на работах с вредными и (или) опасными </w:t>
            </w:r>
            <w:r w:rsidRPr="006F09B3">
              <w:lastRenderedPageBreak/>
              <w:t>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tc>
        <w:tc>
          <w:tcPr>
            <w:tcW w:w="283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253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w:t>
            </w:r>
            <w:r w:rsidRPr="006F09B3">
              <w:lastRenderedPageBreak/>
              <w:t xml:space="preserve">52, ст. 6986, 2021, </w:t>
            </w:r>
            <w:r>
              <w:t>№</w:t>
            </w:r>
            <w:r w:rsidRPr="006F09B3">
              <w:t xml:space="preserve"> 27, ст. 5139);</w:t>
            </w:r>
          </w:p>
          <w:p w:rsidR="008F0DB9" w:rsidRPr="006F09B3" w:rsidRDefault="008F0DB9" w:rsidP="00C1478B">
            <w:pPr>
              <w:pStyle w:val="ConsPlusNormal"/>
            </w:pPr>
            <w:r w:rsidRPr="006F09B3">
              <w:t xml:space="preserve">пункт 1 приказа Минтруда России от 18.07.2019 </w:t>
            </w:r>
            <w:r>
              <w:t>№</w:t>
            </w:r>
            <w:r w:rsidRPr="006F09B3">
              <w:t xml:space="preserve"> 512н "Об утверждении перечня производств, работ и должностей с вредными и (или) опасными условиями труда, на которых ограничивается применение труда женщин" (зарегистрирован Минюстом России 14.08.2019, регистрационный </w:t>
            </w:r>
            <w:r>
              <w:t>№</w:t>
            </w:r>
            <w:r w:rsidRPr="006F09B3">
              <w:t xml:space="preserve"> 55594), с изменениями, внесенными приказом Минтруда России от 13.05.2021 </w:t>
            </w:r>
            <w:r>
              <w:t>№</w:t>
            </w:r>
            <w:r w:rsidRPr="006F09B3">
              <w:t xml:space="preserve"> 313н (зарегистрирован Минюстом России 30.07.2021, регистрационный </w:t>
            </w:r>
            <w:r>
              <w:t>№</w:t>
            </w:r>
            <w:r w:rsidRPr="006F09B3">
              <w:t xml:space="preserve"> 64496) (далее - приказ Минтруда России </w:t>
            </w:r>
            <w:r>
              <w:t>№</w:t>
            </w:r>
            <w:r w:rsidRPr="006F09B3">
              <w:t xml:space="preserve"> 313н). В соответствии с пунктом 2 приказа Минтруда России </w:t>
            </w:r>
            <w:r>
              <w:t>№</w:t>
            </w:r>
            <w:r w:rsidRPr="006F09B3">
              <w:t xml:space="preserve"> 313н данный акт действует до 1 марта 2028 г.</w:t>
            </w:r>
          </w:p>
        </w:tc>
        <w:tc>
          <w:tcPr>
            <w:tcW w:w="6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2665"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соответствии с перечнем производств, работ и должностей, утвержденных приказом Минтруда России от 18.07.2019 </w:t>
            </w:r>
            <w:r>
              <w:t>№</w:t>
            </w:r>
            <w:r w:rsidRPr="006F09B3">
              <w:t xml:space="preserve"> 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ограничивает применение труда женщин на работах, связанных с подъемом и перемещением вручную тяжестей, превышающих предельно допустимые для них нормы?</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2, 3 статьи 253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52, ст. 6986, 2021, </w:t>
            </w:r>
            <w:r>
              <w:t>№</w:t>
            </w:r>
            <w:r w:rsidRPr="006F09B3">
              <w:t xml:space="preserve"> 27, ст. 5139);</w:t>
            </w:r>
          </w:p>
          <w:p w:rsidR="008F0DB9" w:rsidRPr="006F09B3" w:rsidRDefault="008F0DB9" w:rsidP="00C1478B">
            <w:pPr>
              <w:pStyle w:val="ConsPlusNormal"/>
            </w:pPr>
            <w:r w:rsidRPr="006F09B3">
              <w:t xml:space="preserve">приказ Минтруда России от 14.09.2021 </w:t>
            </w:r>
            <w:r>
              <w:t>№</w:t>
            </w:r>
            <w:r w:rsidRPr="006F09B3">
              <w:t xml:space="preserve"> 629н "Об утверждении предельно допустимых норм нагрузок для женщин при подъеме и перемещении тяжестей вручную" </w:t>
            </w:r>
            <w:r w:rsidRPr="006F09B3">
              <w:lastRenderedPageBreak/>
              <w:t xml:space="preserve">(зарегистрирован Минюстом России 25.11.2021 регистрационный </w:t>
            </w:r>
            <w:r>
              <w:t>№</w:t>
            </w:r>
            <w:r w:rsidRPr="006F09B3">
              <w:t xml:space="preserve"> 65973) (далее - приказ Минтруда России </w:t>
            </w:r>
            <w:r>
              <w:t>№</w:t>
            </w:r>
            <w:r w:rsidRPr="006F09B3">
              <w:t xml:space="preserve"> 629н). В соответствии с пунктом 2 приказа Минтруда России </w:t>
            </w:r>
            <w:r>
              <w:t>№</w:t>
            </w:r>
            <w:r w:rsidRPr="006F09B3">
              <w:t xml:space="preserve"> 629н данный акт действует до 1 марта 2028 г.</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привлекает беременных женщин к работам, выполняемым вахтовым методом?</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298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привлекает женщин, имеющих детей в возрасте до трех лет, к работам, выполняемым вахтовым методом?</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298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Беременным женщинам в соответствии с медицинским заключением и по их заявлению снижены нормы выработки, нормы обслуживания либо эти женщины переведены на другую работу, исключающую воздействие неблагоприятных производственных факторов, с сохранением среднего заработка по прежней работе?</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254 Трудового кодекса Российской Федерации (Собрание законодательства Российской Федерации, 2002, </w:t>
            </w:r>
            <w:r>
              <w:t>№</w:t>
            </w:r>
            <w:r w:rsidRPr="006F09B3">
              <w:t xml:space="preserve"> 1, ст. 3)</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Беременная женщина до предоставления ей работы, исключающей воздействие </w:t>
            </w:r>
            <w:r w:rsidRPr="006F09B3">
              <w:lastRenderedPageBreak/>
              <w:t>неблагоприятных производственных факторов, освобождена от работы с сохранением среднего заработка?</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254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7</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Беременной женщине за время прохождения обязательного диспансерного обследования в медицинских организациях сохранен средний заработок?</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254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Женщинам по их заявлению и на основании выданного листка нетрудоспособности предоставлены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255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предоставил отпуск по уходу за ребенком по заявлению женщины или отца ребенка, бабушки, деда, других родственников или опекуна, фактически осуществляющих уход за ребенком?</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2, 3 статьи 256, части 2, 3 статьи 257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предоставляет работающим женщинам, имеющим </w:t>
            </w:r>
            <w:r w:rsidRPr="006F09B3">
              <w:lastRenderedPageBreak/>
              <w:t>детей в возрасте до 1,5 лет, перерывы для кормления ребенка?</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Части 1 - 3 статьи 258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перерывов для кормления ребенка в размере среднего заработка?</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258 Трудового кодекса Российской Федерации (Собрание законодательства Российской Федерации, 2002, </w:t>
            </w:r>
            <w:r>
              <w:t>№</w:t>
            </w:r>
            <w:r w:rsidRPr="006F09B3">
              <w:t xml:space="preserve"> 1, ст. 3)</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случаи направления беременных женщин в служебные командировки?</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259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случаи привлечения беременных женщин:</w:t>
            </w:r>
          </w:p>
        </w:tc>
        <w:tc>
          <w:tcPr>
            <w:tcW w:w="283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96, часть 5 статьи 99, часть 1 статьи 259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47, ст. 7741)</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13.1</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 сверхурочной работе?</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13.2</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работе в ночное время?</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13.3</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выходные дни?</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13.4</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нерабочие праздничные дни?</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jc w:val="center"/>
            </w:pPr>
            <w:r w:rsidRPr="006F09B3">
              <w:t>14</w:t>
            </w:r>
          </w:p>
        </w:tc>
        <w:tc>
          <w:tcPr>
            <w:tcW w:w="2665"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Работодатель направляет в служебные командировки, привлекает к работе в ночное время, в выходные нерабочие праздничные дни, к сверхурочной работе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w:t>
            </w:r>
            <w:r w:rsidRPr="006F09B3">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w:t>
            </w:r>
          </w:p>
        </w:tc>
        <w:tc>
          <w:tcPr>
            <w:tcW w:w="2835"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5 статьи 96, часть 5 статьи 99, часть 7 статьи 113, часть 2, 3 статьи 259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 2022, </w:t>
            </w:r>
            <w:r>
              <w:t>№</w:t>
            </w:r>
            <w:r w:rsidRPr="006F09B3">
              <w:t xml:space="preserve"> 41, ст. 6938)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66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83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66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83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66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83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66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2835"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2665"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w:t>
            </w:r>
            <w:r>
              <w:t>№</w:t>
            </w:r>
            <w:r w:rsidRPr="006F09B3">
              <w:t xml:space="preserve">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работников, имеющих трех и более детей в возрасте до восемнадцати лет, в период до достижения младшим из детей возраста четырнадцати лет с их письменного согласия или согласия, </w:t>
            </w:r>
            <w:r w:rsidRPr="006F09B3">
              <w:lastRenderedPageBreak/>
              <w:t>выраженного в электронном виде (в случае взаимодействия посредством электронного документооборота),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tc>
        <w:tc>
          <w:tcPr>
            <w:tcW w:w="283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15</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запрет на расторжение трудового договора по инициативе работодателя с беременными женщинами?</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261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2012, </w:t>
            </w:r>
            <w:r>
              <w:t>№</w:t>
            </w:r>
            <w:r w:rsidRPr="006F09B3">
              <w:t xml:space="preserve"> 47, ст. 6399)</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соблюдает запрет на расторжение трудового договора по инициативе работодателя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w:t>
            </w:r>
            <w:r w:rsidRPr="006F09B3">
              <w:lastRenderedPageBreak/>
              <w:t>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4 статьи 261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2012, </w:t>
            </w:r>
            <w:r>
              <w:t>№</w:t>
            </w:r>
            <w:r w:rsidRPr="006F09B3">
              <w:t xml:space="preserve"> 47, ст. 6399)</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17</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Перед увольнением женщины в связи с истечением срока трудового договора в период ее беременности, заключенного на время исполнения обязанностей отсутствующего работника, работодатель предложил ей все отвечающие требованиям закона вакансии, имеющиеся у него в данной местности, а также в других местностях, если это предусмотрено коллективным договором, соглашениями, трудовым договором?</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261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2012, </w:t>
            </w:r>
            <w:r>
              <w:t>№</w:t>
            </w:r>
            <w:r w:rsidRPr="006F09B3">
              <w:t xml:space="preserve"> 47, ст. 6399)</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продлил срок срочного трудового договора с беременной женщиной, по ее письменному заявлению или заявлению в электронном виде (в случае взаимодействия посредством </w:t>
            </w:r>
            <w:r w:rsidRPr="006F09B3">
              <w:lastRenderedPageBreak/>
              <w:t>электронного документооборота) и при предоставлении медицинской справки, подтверждающей состояние беременности, до окончания беременности?</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2 статьи 261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2015, </w:t>
            </w:r>
            <w:r>
              <w:t>№</w:t>
            </w:r>
            <w:r w:rsidRPr="006F09B3">
              <w:t xml:space="preserve"> 27, ст. 3992; 2021, </w:t>
            </w:r>
            <w:r>
              <w:t>№</w:t>
            </w:r>
            <w:r w:rsidRPr="006F09B3">
              <w:t xml:space="preserve"> 48, ст. 7947)</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19</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продлил срок срочного трудового договора с беременной женщиной, которой предоставлен отпуск по беременности и родам до окончания такого отпуска?</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261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2015, </w:t>
            </w:r>
            <w:r>
              <w:t>№</w:t>
            </w:r>
            <w:r w:rsidRPr="006F09B3">
              <w:t xml:space="preserve"> 27, ст. 3992)</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Женщина, имеющая детей в возрасте до полутора лет, в случае невозможности выполнения прежней работы переведена по ее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254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предоставляются четыре дополнительных оплачиваемых выходных дня в месяц одному из родителей (опекуну, попечителю) для ухода за детьми-инвалидами по письменному заявлению работника в порядке, установленном постановлением Правительства Российской Федерации </w:t>
            </w:r>
            <w:r w:rsidRPr="006F09B3">
              <w:lastRenderedPageBreak/>
              <w:t xml:space="preserve">от 13.10.2014 </w:t>
            </w:r>
            <w:r>
              <w:t>№</w:t>
            </w:r>
            <w:r w:rsidRPr="006F09B3">
              <w:t xml:space="preserve"> 1048 "О порядке предоставления дополнительных оплачиваемых выходных дней для ухода за детьми-инвалидами" (Собрание законодательства Российской Федерации, 2014, </w:t>
            </w:r>
            <w:r>
              <w:t>№</w:t>
            </w:r>
            <w:r w:rsidRPr="006F09B3">
              <w:t xml:space="preserve"> 42, ст. 5754)?</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262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48, ст. 7947);</w:t>
            </w:r>
          </w:p>
          <w:p w:rsidR="008F0DB9" w:rsidRPr="006F09B3" w:rsidRDefault="008F0DB9" w:rsidP="00C1478B">
            <w:pPr>
              <w:pStyle w:val="ConsPlusNormal"/>
            </w:pPr>
            <w:r w:rsidRPr="006F09B3">
              <w:t xml:space="preserve">постановление Правительства Российской Федерации </w:t>
            </w:r>
            <w:r>
              <w:t>№</w:t>
            </w:r>
            <w:r w:rsidRPr="006F09B3">
              <w:t xml:space="preserve"> 1048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22</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гарантии и льготы, предоставленные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в отношении отцов, воспитывающих детей без матери, а также на опекунов (попечителей) несовершеннолетних, если иное не предусмотрено Трудовым кодексом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264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47, ст. 7741)</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соблюдается очередность предоставления </w:t>
            </w:r>
            <w:r w:rsidRPr="006F09B3">
              <w:lastRenderedPageBreak/>
              <w:t>ежегодных оплачиваемых отпусков работникам, имеющим трех и более детей в возрасте до восемнадцати лет?</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262.2 Трудового кодекса Российской Федерации (Собрание законодательства </w:t>
            </w:r>
            <w:r w:rsidRPr="006F09B3">
              <w:lastRenderedPageBreak/>
              <w:t xml:space="preserve">Российской Федерации, 2002, </w:t>
            </w:r>
            <w:r>
              <w:t>№</w:t>
            </w:r>
            <w:r w:rsidRPr="006F09B3">
              <w:t xml:space="preserve"> 1, ст. 3; 2021, </w:t>
            </w:r>
            <w:r>
              <w:t>№</w:t>
            </w:r>
            <w:r w:rsidRPr="006F09B3">
              <w:t xml:space="preserve"> 11, ст. 1699)</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24</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очередность предоставления ежегодных оплачиваемых отпусков одному из родителей (опекуну, попечителю, приемному родителю), воспитывающему ребенка-инвалида в возрасте до восемнадцати лет?</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262.1 Трудового кодекса Российской Федерации (Собрание законодательства Российской Федерации, 2002, </w:t>
            </w:r>
            <w:r>
              <w:t>№</w:t>
            </w:r>
            <w:r w:rsidRPr="006F09B3">
              <w:t xml:space="preserve"> 1, ст. 3; 2015, </w:t>
            </w:r>
            <w:r>
              <w:t>№</w:t>
            </w:r>
            <w:r w:rsidRPr="006F09B3">
              <w:t xml:space="preserve"> 29, ст. 4368)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периодичность и продолжительность дополнительных перерывов для кормления ребенка (детей):</w:t>
            </w:r>
          </w:p>
        </w:tc>
        <w:tc>
          <w:tcPr>
            <w:tcW w:w="283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2 статьи 258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25.1</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перерывы для кормления ребенка (детей) предоставляются не реже чем через каждые три часа продолжительностью не менее 30 минут каждый?</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25.2</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наличии у работающей женщины двух и более детей в возрасте до полутора лет продолжительность перерыва для кормления составляет не менее одного часа?</w:t>
            </w:r>
          </w:p>
        </w:tc>
        <w:tc>
          <w:tcPr>
            <w:tcW w:w="283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right w:val="single" w:sz="4" w:space="0" w:color="auto"/>
            </w:tcBorders>
          </w:tcPr>
          <w:p w:rsidR="008F0DB9" w:rsidRPr="006F09B3" w:rsidRDefault="008F0DB9" w:rsidP="00C1478B">
            <w:pPr>
              <w:pStyle w:val="ConsPlusNormal"/>
              <w:jc w:val="center"/>
            </w:pPr>
            <w:r w:rsidRPr="006F09B3">
              <w:t>26</w:t>
            </w:r>
          </w:p>
        </w:tc>
        <w:tc>
          <w:tcPr>
            <w:tcW w:w="266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Работодатель ознакомил </w:t>
            </w:r>
            <w:r w:rsidRPr="006F09B3">
              <w:lastRenderedPageBreak/>
              <w:t>в письменной форме или в электронной форме (в случае взаимодействия посредством электронного документооборота)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w:t>
            </w:r>
          </w:p>
        </w:tc>
        <w:tc>
          <w:tcPr>
            <w:tcW w:w="2835"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lastRenderedPageBreak/>
              <w:t xml:space="preserve">Статьи 22.1 - 22.3, часть 5 </w:t>
            </w:r>
            <w:r w:rsidRPr="006F09B3">
              <w:lastRenderedPageBreak/>
              <w:t xml:space="preserve">статьи 96, часть 5 статьи 99, часть 7 статьи 113, части 2, 3 статьи 259 Трудового кодекса Российской Федерации (Собрание законодательства Российской Федерации, 2002, </w:t>
            </w:r>
            <w:r>
              <w:t>№</w:t>
            </w:r>
            <w:r w:rsidRPr="006F09B3">
              <w:t xml:space="preserve"> 1, ст. 3; </w:t>
            </w:r>
            <w:r>
              <w:t>№</w:t>
            </w:r>
            <w:r w:rsidRPr="006F09B3">
              <w:t xml:space="preserve"> 114, 13.07.2006; 2021, </w:t>
            </w:r>
            <w:r>
              <w:t>№</w:t>
            </w:r>
            <w:r w:rsidRPr="006F09B3">
              <w:t xml:space="preserve"> 47, ст. 7741; </w:t>
            </w:r>
            <w:r>
              <w:t>№</w:t>
            </w:r>
            <w:r w:rsidRPr="006F09B3">
              <w:t xml:space="preserve"> 48, ст. 7947, 2022, </w:t>
            </w:r>
            <w:r>
              <w:t>№</w:t>
            </w:r>
            <w:r w:rsidRPr="006F09B3">
              <w:t xml:space="preserve"> 41, ст. 6938)</w:t>
            </w:r>
          </w:p>
        </w:tc>
        <w:tc>
          <w:tcPr>
            <w:tcW w:w="667"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2665"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w:t>
            </w:r>
            <w:r>
              <w:t>№</w:t>
            </w:r>
            <w:r w:rsidRPr="006F09B3">
              <w:t xml:space="preserve"> 53-ФЗ "О воинской обязанности и военной службе", либо заключил контракт о </w:t>
            </w:r>
            <w:r w:rsidRPr="006F09B3">
              <w:lastRenderedPageBreak/>
              <w:t>добровольном содействии в выполнении задач, возложенных на Вооруженные Силы Российской Федерации, а также работников, имеющих трех и более детей в возрасте до восемнадцати лет, в период до достижения младшим из детей возраста четырнадцати лет со своим правом отказаться от направления в служебную командировку, привлечению к сверхурочной работе, работе в ночное время, выходные и нерабочие праздничные дни?</w:t>
            </w:r>
          </w:p>
        </w:tc>
        <w:tc>
          <w:tcPr>
            <w:tcW w:w="283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27</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предоставляется женщинам, работающим в сельской местности, по их заявлению один дополнительный выходной день в месяц без сохранения заработной платы?</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статьи 263.1 Трудового кодекса Российской Федерации (Собрание законодательства Российской Федерации, 2002, </w:t>
            </w:r>
            <w:r>
              <w:t>№</w:t>
            </w:r>
            <w:r w:rsidRPr="006F09B3">
              <w:t xml:space="preserve"> 1, ст. 3; 2019, </w:t>
            </w:r>
            <w:r>
              <w:t>№</w:t>
            </w:r>
            <w:r w:rsidRPr="006F09B3">
              <w:t xml:space="preserve"> 46, ст. 6418)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соблюдена оплата труда женщинам, работающим в сельской местности, в повышенном размере на работах, где по условиям труда рабочий день разделен на части?</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3 статьи 263.1 Трудового кодекса Российской Федерации (Собрание законодательства Российской Федерации, 2002, </w:t>
            </w:r>
            <w:r>
              <w:t>№</w:t>
            </w:r>
            <w:r w:rsidRPr="006F09B3">
              <w:t xml:space="preserve"> 1, ст. 3; 2019, </w:t>
            </w:r>
            <w:r>
              <w:t>№</w:t>
            </w:r>
            <w:r w:rsidRPr="006F09B3">
              <w:t xml:space="preserve"> 46, ст. 6418)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29</w:t>
            </w: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соблюдена продолжительность рабочего времени женщин, работающих в </w:t>
            </w:r>
            <w:r w:rsidRPr="006F09B3">
              <w:lastRenderedPageBreak/>
              <w:t>сельской местности, - не более 36 часов в неделю?</w:t>
            </w:r>
          </w:p>
        </w:tc>
        <w:tc>
          <w:tcPr>
            <w:tcW w:w="283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3 статьи 263.1 Трудового кодекса Российской Федерации (Собрание законодательства </w:t>
            </w:r>
            <w:r w:rsidRPr="006F09B3">
              <w:lastRenderedPageBreak/>
              <w:t xml:space="preserve">Российской Федерации, 2002, </w:t>
            </w:r>
            <w:r>
              <w:t>№</w:t>
            </w:r>
            <w:r w:rsidRPr="006F09B3">
              <w:t xml:space="preserve"> 1, ст. 3; 2019, </w:t>
            </w:r>
            <w:r>
              <w:t>№</w:t>
            </w:r>
            <w:r w:rsidRPr="006F09B3">
              <w:t xml:space="preserve"> 46, ст. 6418)</w:t>
            </w: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66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3" w:name="Par3722"/>
      <w:bookmarkEnd w:id="1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регулированию труда лиц, работающих</w:t>
      </w:r>
    </w:p>
    <w:p w:rsidR="008F0DB9" w:rsidRPr="006F09B3" w:rsidRDefault="008F0DB9" w:rsidP="008F0DB9">
      <w:pPr>
        <w:pStyle w:val="ConsPlusNormal"/>
        <w:jc w:val="center"/>
      </w:pPr>
      <w:r w:rsidRPr="006F09B3">
        <w:t>на Крайнем Севере и в местностях, приравненных к нему</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51"/>
          <w:footerReference w:type="default" r:id="rId5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Лицам, работающим в районах Крайнего Севера, работодателем предоставляются дополнительные оплачиваемые отпуска продолжительностью 24 календарных дня?</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321 Трудового кодекса Российской Федерации (Собрание законодательства Российской Федерации, 2002, </w:t>
            </w:r>
            <w:r>
              <w:t>№</w:t>
            </w:r>
            <w:r w:rsidRPr="006F09B3">
              <w:t xml:space="preserve"> 1, ст. 3);</w:t>
            </w:r>
          </w:p>
          <w:p w:rsidR="008F0DB9" w:rsidRPr="006F09B3" w:rsidRDefault="008F0DB9" w:rsidP="00C1478B">
            <w:pPr>
              <w:pStyle w:val="ConsPlusNormal"/>
            </w:pPr>
            <w:r w:rsidRPr="006F09B3">
              <w:t xml:space="preserve">статья 14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w:t>
            </w:r>
            <w:r>
              <w:t>№</w:t>
            </w:r>
            <w:r w:rsidRPr="006F09B3">
              <w:t xml:space="preserve"> 35, ст. 3607)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Лицам, работающим в местностях, приравненных к районам Крайнего Севера, работодателем предоставляются дополнительные оплачиваемые отпуска продолжительностью 16 календарных дней?</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Лицам, работающим в остальных районах Севера, где установлены районный коэффициент и процентная надбавка к заработной плате, работодателем предоставляются дополнительные оплачиваемые отпуска продолжительностью 8 календарных дней?</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Лицам, входящим в состав Российской антарктической экспедиции, включая членов экипажей морских судов и воздушных судов, предоставляется ежегодный дополнительный оплачиваемый отпуск продолжительностью 44 календарных дня?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12 статьи 5 Федерального закона от 05.06.2012 </w:t>
            </w:r>
            <w:r>
              <w:t>№</w:t>
            </w:r>
            <w:r w:rsidRPr="006F09B3">
              <w:t xml:space="preserve"> 50-ФЗ "О регулировании деятельности российских граждан и российских юридических лиц в Антарктике" (Собрание законодательства Российской Федерации, 2012, </w:t>
            </w:r>
            <w:r>
              <w:t>№</w:t>
            </w:r>
            <w:r w:rsidRPr="006F09B3">
              <w:t xml:space="preserve"> 24, ст. 3067)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Работодатель производит оплату труда с применением районного коэффициента </w:t>
            </w:r>
            <w:r w:rsidRPr="006F09B3">
              <w:lastRenderedPageBreak/>
              <w:t>работникам, работающим в районах Крайнего Севера и приравненных к ним местностях?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315, части 1, 2 статьи 316 Трудового кодекса Российской Федерации </w:t>
            </w:r>
            <w:r w:rsidRPr="006F09B3">
              <w:lastRenderedPageBreak/>
              <w:t xml:space="preserve">(Собрание законодательства Российской Федерации, 2002, </w:t>
            </w:r>
            <w:r>
              <w:t>№</w:t>
            </w:r>
            <w:r w:rsidRPr="006F09B3">
              <w:t xml:space="preserve"> 1, ст. 3; 2004, </w:t>
            </w:r>
            <w:r>
              <w:t>№</w:t>
            </w:r>
            <w:r w:rsidRPr="006F09B3">
              <w:t xml:space="preserve"> 35, ст. 3607; 2014, </w:t>
            </w:r>
            <w:r>
              <w:t>№</w:t>
            </w:r>
            <w:r w:rsidRPr="006F09B3">
              <w:t xml:space="preserve"> 14, ст. 1547); части 1, 2 статьи 10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w:t>
            </w:r>
            <w:r>
              <w:t>№</w:t>
            </w:r>
            <w:r w:rsidRPr="006F09B3">
              <w:t xml:space="preserve"> 35, ст. 3607; 2009, </w:t>
            </w:r>
            <w:r>
              <w:t>№</w:t>
            </w:r>
            <w:r w:rsidRPr="006F09B3">
              <w:t xml:space="preserve"> 30, ст. 3739; 2014, </w:t>
            </w:r>
            <w:r>
              <w:t>№</w:t>
            </w:r>
            <w:r w:rsidRPr="006F09B3">
              <w:t xml:space="preserve"> 30, ст. 4217; 2014, </w:t>
            </w:r>
            <w:r>
              <w:t>№</w:t>
            </w:r>
            <w:r w:rsidRPr="006F09B3">
              <w:t xml:space="preserve"> 14, ст. 1547); подпункт 1 пункта 10, пункт 11 статьи 5 Федерального закона от 05.06.2012 </w:t>
            </w:r>
            <w:r>
              <w:t>№</w:t>
            </w:r>
            <w:r w:rsidRPr="006F09B3">
              <w:t xml:space="preserve"> 50-ФЗ "О регулировании деятельности российских граждан и российских юридических лиц в Антарктике" (Собрание законодательства Российской Федерации, 2012, </w:t>
            </w:r>
            <w:r>
              <w:t>№</w:t>
            </w:r>
            <w:r w:rsidRPr="006F09B3">
              <w:t xml:space="preserve"> 24, ст. 3067)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оплату труда с применением процентной надбавки за стаж работы в данных районах и местностях работникам, работающим в районах Крайнего Севера и приравненных к ним местностях?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315, часть 1 статьи 317 Трудового кодекса Российской Федерации (Собрание законодательства Российской Федерации, 2002, </w:t>
            </w:r>
            <w:r>
              <w:t>№</w:t>
            </w:r>
            <w:r w:rsidRPr="006F09B3">
              <w:t xml:space="preserve"> 1, ст. 3; 2004, </w:t>
            </w:r>
            <w:r>
              <w:t>№</w:t>
            </w:r>
            <w:r w:rsidRPr="006F09B3">
              <w:t xml:space="preserve"> 35, ст. 3607; 2014, </w:t>
            </w:r>
            <w:r>
              <w:t>№</w:t>
            </w:r>
            <w:r w:rsidRPr="006F09B3">
              <w:t xml:space="preserve"> 14, ст. 1547); часть 1 статьи 11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2004, </w:t>
            </w:r>
            <w:r>
              <w:t>№</w:t>
            </w:r>
            <w:r w:rsidRPr="006F09B3">
              <w:t xml:space="preserve"> 35, ст. 3607; 2009, </w:t>
            </w:r>
            <w:r>
              <w:t>№</w:t>
            </w:r>
            <w:r w:rsidRPr="006F09B3">
              <w:t xml:space="preserve"> 30, ст. 3739; 2014, </w:t>
            </w:r>
            <w:r>
              <w:t>№</w:t>
            </w:r>
            <w:r w:rsidRPr="006F09B3">
              <w:t xml:space="preserve"> 30, ст. 4217; 2014, </w:t>
            </w:r>
            <w:r>
              <w:t>№</w:t>
            </w:r>
            <w:r w:rsidRPr="006F09B3">
              <w:t xml:space="preserve"> 14, ст. 1547); подпункт 2 </w:t>
            </w:r>
            <w:r w:rsidRPr="006F09B3">
              <w:lastRenderedPageBreak/>
              <w:t xml:space="preserve">пункта 10, пункт 11 статьи 5 Федерального закона от 05.06.2012 </w:t>
            </w:r>
            <w:r>
              <w:t>№</w:t>
            </w:r>
            <w:r w:rsidRPr="006F09B3">
              <w:t xml:space="preserve"> 50-ФЗ "О регулировании деятельности российских граждан и российских юридических лиц в Антарктике" (Собрание законодательства Российской Федерации, 2012, </w:t>
            </w:r>
            <w:r>
              <w:t>№</w:t>
            </w:r>
            <w:r w:rsidRPr="006F09B3">
              <w:t xml:space="preserve"> 24, ст. 3067)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порядок определения трудового стажа, дающего право на получение процентных надбавок к месячной заработной плате лицам, работающим в районах Крайнего Севера и приравненных к ним местностях?</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314 Трудового кодекса Российской Федерации (Собрание законодательства Российской Федерации, 2002, </w:t>
            </w:r>
            <w:r>
              <w:t>№</w:t>
            </w:r>
            <w:r w:rsidRPr="006F09B3">
              <w:t xml:space="preserve"> 1, ст. 3); пункт 1 постановления Правительства Российской Федерации от 07.10.1993 </w:t>
            </w:r>
            <w:r>
              <w:t>№</w:t>
            </w:r>
            <w:r w:rsidRPr="006F09B3">
              <w:t xml:space="preserve"> 1012 "О порядке установления и исчисления трудового стажа для получения процентной надбавки к заработной плате лицам, работающим в районах Крайнего Севера, приравненных к ним местностях и в остальных районах Севера" (Собрание актов Президента и Правительства Российской Федерации, 1993, </w:t>
            </w:r>
            <w:r>
              <w:t>№</w:t>
            </w:r>
            <w:r w:rsidRPr="006F09B3">
              <w:t xml:space="preserve"> 41, ст. 3928);</w:t>
            </w:r>
          </w:p>
          <w:p w:rsidR="008F0DB9" w:rsidRPr="006F09B3" w:rsidRDefault="008F0DB9" w:rsidP="00C1478B">
            <w:pPr>
              <w:pStyle w:val="ConsPlusNormal"/>
            </w:pPr>
            <w:r w:rsidRPr="006F09B3">
              <w:t xml:space="preserve">постановление Правительства Российской Федерации от 26.06.1999 </w:t>
            </w:r>
            <w:r>
              <w:t>№</w:t>
            </w:r>
            <w:r w:rsidRPr="006F09B3">
              <w:t xml:space="preserve"> 692 "О порядке зачета срока военной службы в местностях с неблагоприятными климатическими или экологическими условиями в стаж работы для получения процентной надбавки к оплате труда" (Собрание законодательства Российской Федерации, 1999, </w:t>
            </w:r>
            <w:r>
              <w:t>№</w:t>
            </w:r>
            <w:r w:rsidRPr="006F09B3">
              <w:t xml:space="preserve"> 27, ст. 3377)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установил: размер компенсации расходов на оплату стоимости проезда и </w:t>
            </w:r>
            <w:r w:rsidRPr="006F09B3">
              <w:lastRenderedPageBreak/>
              <w:t>провоза багажа к месту использования отпуска и обратно?</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8 статьи 325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14, ст. 1542; 2016, </w:t>
            </w:r>
            <w:r>
              <w:t>№</w:t>
            </w:r>
            <w:r w:rsidRPr="006F09B3">
              <w:t xml:space="preserve"> 27, ст. 4280)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условия компенсации расходов на оплату стоимости проезда и провоза багажа к месту использования отпуска и обратно?</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порядок компенсации расходов на оплату стоимости проезда и провоза багажа к месту использования отпуска и обратно?</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оплачивает работнику один раз в два года стоимость проезда и провоза багажа в пределах территории Российской Федерации к месту использования отпуска и обратно?</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325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14, ст. 1542); статья 33 Закона Российской Федерации от 19.02.1993 </w:t>
            </w:r>
            <w:r>
              <w:t>№</w:t>
            </w:r>
            <w:r w:rsidRPr="006F09B3">
              <w:t xml:space="preserve"> 4520-1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2014, </w:t>
            </w:r>
            <w:r>
              <w:t>№</w:t>
            </w:r>
            <w:r w:rsidRPr="006F09B3">
              <w:t xml:space="preserve"> 14, ст. 1542)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выплатил работнику, уволенному в связи с ликвидацией организации, расположенной в районах Крайнего Севера и приравненных к ним местностях, средний 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работника, превышает один </w:t>
            </w:r>
            <w:r w:rsidRPr="006F09B3">
              <w:lastRenderedPageBreak/>
              <w:t>месяц?</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 xml:space="preserve">Часть 2 статьи 318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выплатил работнику, уволенному в связи с ликвидацией организации, расположенной в районах Крайнего Севера и приравненных к ним местностях, в исключительных случаях по решению органа службы занятости населения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3 статьи 318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36-часовая рабочая неделя для женщин, работающих в районах Крайнего Севера и приравненных к ним местностях, коллективным договором или трудовым договором, если меньшая продолжительность рабочей недели не предусмотрена для них федеральными законами?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320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выплачивается заработная плата в том же размере, что и при полной рабочей неделе женщинам, работающим в районах Крайнего Севера и приравненных к ним местностях, для которых установлена 36-часовая рабочая неделя?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320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произведено полное или частичное соединение ежегодных оплачиваемых отпусков лицам, работающим в районах Крайнего Севера и приравненных к ним местностях, не более чем за два года?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3 статьи 322 Трудового кодекса Российской Федерации (Собрание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предоставил по просьбе одного из работающих родителей (опекуна, попечителя)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5 статьи 322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предоставил по письменному заявлению или заявлению в электронном виде (в случае взаимодействия посредством электронного документооборота) одного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ежемесячно дополнительный выходной день без сохранения заработной платы?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22.1 - 22.3, 319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предоставляются гарантии и компенсации в соответствии со статьей 326 Трудового кодекса Российской Федерации лицам, </w:t>
            </w:r>
            <w:r w:rsidRPr="006F09B3">
              <w:lastRenderedPageBreak/>
              <w:t>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326 Трудового кодекса Российской Федерации (Собрание законодательства Российской Федерации, 2002, </w:t>
            </w:r>
            <w:r>
              <w:t>№</w:t>
            </w:r>
            <w:r w:rsidRPr="006F09B3">
              <w:t xml:space="preserve"> 1, ст. 3; 2016, </w:t>
            </w:r>
            <w:r>
              <w:t>№</w:t>
            </w:r>
            <w:r w:rsidRPr="006F09B3">
              <w:t xml:space="preserve"> 27, ст. 4280)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53"/>
          <w:footerReference w:type="default" r:id="rId5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4" w:name="Par3916"/>
      <w:bookmarkEnd w:id="1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 нормативных</w:t>
      </w:r>
    </w:p>
    <w:p w:rsidR="008F0DB9" w:rsidRPr="006F09B3" w:rsidRDefault="008F0DB9" w:rsidP="008F0DB9">
      <w:pPr>
        <w:pStyle w:val="ConsPlusNormal"/>
        <w:jc w:val="center"/>
      </w:pPr>
      <w:r w:rsidRPr="006F09B3">
        <w:t>правовых актов, содержащих нормы трудового права,</w:t>
      </w:r>
    </w:p>
    <w:p w:rsidR="008F0DB9" w:rsidRPr="006F09B3" w:rsidRDefault="008F0DB9" w:rsidP="008F0DB9">
      <w:pPr>
        <w:pStyle w:val="ConsPlusNormal"/>
        <w:jc w:val="center"/>
      </w:pPr>
      <w:r w:rsidRPr="006F09B3">
        <w:t>по проверке соблюдения порядка и условий увольнения</w:t>
      </w:r>
    </w:p>
    <w:p w:rsidR="008F0DB9" w:rsidRPr="006F09B3" w:rsidRDefault="008F0DB9" w:rsidP="008F0DB9">
      <w:pPr>
        <w:pStyle w:val="ConsPlusNormal"/>
        <w:jc w:val="center"/>
      </w:pPr>
      <w:r w:rsidRPr="006F09B3">
        <w:t>работника в связи с сокращением численности</w:t>
      </w:r>
    </w:p>
    <w:p w:rsidR="008F0DB9" w:rsidRPr="006F09B3" w:rsidRDefault="008F0DB9" w:rsidP="008F0DB9">
      <w:pPr>
        <w:pStyle w:val="ConsPlusNormal"/>
        <w:jc w:val="center"/>
      </w:pPr>
      <w:r w:rsidRPr="006F09B3">
        <w:t>или штата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w:t>
            </w:r>
            <w:r w:rsidRPr="006F09B3">
              <w:lastRenderedPageBreak/>
              <w:t>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t>№</w:t>
            </w:r>
            <w:r w:rsidRPr="006F09B3">
              <w:t xml:space="preserve"> ____ от __________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55"/>
          <w:footerReference w:type="default" r:id="rId5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уведомил каждого работника в письменной форме под роспись или в электронной форме (в случае взаимодействия посредством электронного документооборота) об увольнении в связи с сокращением численности или штата организации в срок не позднее чем за два месяца до увольнения (работник, заключивший трудовой договор на срок до двух месяцев, уведомлен в срок не менее чем за три календарных дня, работник, занятый на сезонных работах, уведомлен не менее чем за семь календарных дней)?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Статьи 22.1 - 22.3, часть 2 статьи 292, часть 2 статьи 296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предлагает работнику другую работу с учетом его состояния здоровья (при наличии вакансий)?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81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часть 1 статьи 180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w:t>
            </w:r>
            <w:r w:rsidRPr="006F09B3">
              <w:lastRenderedPageBreak/>
              <w:t>массовому увольнению работников, - не позднее чем за три месяца до начала проведения соответствующих мероприятий сообщил в письменной форме выборному органу первичной профсоюзной организации (при его наличии) о принятии решения о сокращении численности или штата?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82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Увольнение работников, являющихся членами профсоюза, в связи с сокращением численности или штата произведено с учетом мотивированного мнения выборного органа первичной профсоюзной организации?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82, части 1, 2 статьи 373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прекратил трудовой договор в связи с сокращением численности или штата с членом профсоюза не позднее одного месяца со дня получения письменного мотивированного мнения выборного органа первичной профсоюзной организации?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5 статьи 373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получено предварительное согласие соответствующего вышестоящего выборного профсоюзного органа (или при отсутствии вышестоящего органа - учет мотивированного мнения выборного органа первичной профсоюзной организации) при увольнении работника (работников), входящего в состав выборных коллегиальных органов профсоюзных организаций и не освобожденного от основной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1 - 3, 13 статьи 374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26, ст. 3405)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прекратил трудовой договор в связи с </w:t>
            </w:r>
            <w:r w:rsidRPr="006F09B3">
              <w:lastRenderedPageBreak/>
              <w:t>сокращением численности или штата с работниками, входящими в состав выборных коллегиальных органов профсоюзных организаций и не освобожденными от основной работы, не позднее одного месяца со дня получения решения о согласии вышестоящего выборного профсоюзного органа на увольнение или мотивированного мнения выборного органа первичной профсоюзной организации?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 xml:space="preserve">Часть 12 статьи 374 Трудового кодекса Российской Федерации </w:t>
            </w:r>
            <w:r w:rsidRPr="006F09B3">
              <w:lastRenderedPageBreak/>
              <w:t xml:space="preserve">(Собрание законодательства Российской Федерации, 2002, </w:t>
            </w:r>
            <w:r>
              <w:t>№</w:t>
            </w:r>
            <w:r w:rsidRPr="006F09B3">
              <w:t xml:space="preserve"> 1, ст. 3; 2014, </w:t>
            </w:r>
            <w:r>
              <w:t>№</w:t>
            </w:r>
            <w:r w:rsidRPr="006F09B3">
              <w:t xml:space="preserve"> 26, ст. 3405)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выплатил работнику, уволенному в связи с сокращением численности или штата организации:</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1 статьи 178, часть 3 статьи 296, часть 2 статьи 307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выходное пособие в размере среднего месячного заработка (работнику, занятому на сезонных работах, выходное пособие выплачено в размере двухнедельного среднего заработка, работнику, прекратившему трудовой договор с физическим лицом, размер пособия предусмотрен трудовым договором)?</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средний месячный заработок за второй месяц со дня увольнения работника или его часть пропорционально периоду, приходящемуся на этот месяц, если длительность периода трудоустройства работника превышает один месяц?</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2 статьи 178 Трудового кодекса Российской Федерации (Собрание законодательства Российской Федерации, 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выплатил работнику, уволенному в связи с сокращением численности или штата из организации, расположенной в районах Крайнего Севера и приравненных к ним </w:t>
            </w:r>
            <w:r w:rsidRPr="006F09B3">
              <w:lastRenderedPageBreak/>
              <w:t>местностях, средний месячный заработок за второй месяц со дня увольнения или его часть пропорционально периоду трудоустройства, приходящемуся на этот месяц, в случае, если длительность периода трудоустройства работника превышает один месяц?</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318 Трудового кодекса Российской Федерации (Собрание законодательства Российской Федерации, 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исключительных случаях по решению органа службы занятости населения работодатель выплатил работнику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орган службы занятости и не был трудоустроен в течение двух месяцев со дня увольнения?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3 статьи 178 Трудового кодекса Российской Федерации (Собрание законодательства Российской Федерации, 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исключительных случаях по решению органа службы занятости населения работодатель выплатил работнику, уволенному в связи с сокращением численности или штата работников организации (пункт 2 части первой статьи 81 Трудового кодекса Российской Федерации),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w:t>
            </w:r>
            <w:r w:rsidRPr="006F09B3">
              <w:lastRenderedPageBreak/>
              <w:t>дня увольнения работник обратился в орган службы занятости и не был трудоустроен в течение соответственно трех, четырех и пяти месяцев со дня увольнения?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318 Трудового кодекса Российской Федерации (Собрание законодательства Российской Федерации, 2002, </w:t>
            </w:r>
            <w:r>
              <w:t>№</w:t>
            </w:r>
            <w:r w:rsidRPr="006F09B3">
              <w:t xml:space="preserve"> 1, ст. 3;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факты увольнения лиц с семейными обязанностями в связи с сокращением численности или штата работников?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261, статья 264 Трудового кодекса Российской Федерации (Собрание законодательства Российской Федерации, 2002, </w:t>
            </w:r>
            <w:r>
              <w:t>№</w:t>
            </w:r>
            <w:r w:rsidRPr="006F09B3">
              <w:t xml:space="preserve"> 1, ст. 3; 2012, </w:t>
            </w:r>
            <w:r>
              <w:t>№</w:t>
            </w:r>
            <w:r w:rsidRPr="006F09B3">
              <w:t xml:space="preserve"> 47, ст. 6399; 2021, </w:t>
            </w:r>
            <w:r>
              <w:t>№</w:t>
            </w:r>
            <w:r w:rsidRPr="006F09B3">
              <w:t xml:space="preserve"> 47, ст. 7741)</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произвел выплаты, предусмотренные частями 2, 3 статьи 178 Трудового кодекса Российской Федерации, не позднее пятнадцати календарных дней со дня обращения работника?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Часть 4 статьи 178 Трудового кодекса Российской Федерации (Собрание законодательства Российской Федерации, 2020, </w:t>
            </w:r>
            <w:r>
              <w:t>№</w:t>
            </w:r>
            <w:r w:rsidRPr="006F09B3">
              <w:t xml:space="preserve"> 29, ст. 4520)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рассмотрен и учтен вопрос преимущественного права на оставлении работника на работе?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179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2022, </w:t>
            </w:r>
            <w:r>
              <w:t>№</w:t>
            </w:r>
            <w:r w:rsidRPr="006F09B3">
              <w:t xml:space="preserve"> 41, ст. 6938);</w:t>
            </w:r>
          </w:p>
          <w:p w:rsidR="008F0DB9" w:rsidRPr="006F09B3" w:rsidRDefault="008F0DB9" w:rsidP="00C1478B">
            <w:pPr>
              <w:pStyle w:val="ConsPlusNormal"/>
            </w:pPr>
            <w:r w:rsidRPr="006F09B3">
              <w:t xml:space="preserve">пункт 7 части первой статьи 14 Закона Российской Федерации от 15.05.1991 </w:t>
            </w:r>
            <w:r>
              <w:t>№</w:t>
            </w:r>
            <w:r w:rsidRPr="006F09B3">
              <w:t xml:space="preserve"> 1244-1 (Ведомости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1991, </w:t>
            </w:r>
            <w:r>
              <w:t>№</w:t>
            </w:r>
            <w:r w:rsidRPr="006F09B3">
              <w:t xml:space="preserve"> 21, ст. 699; Ведомости Съезда народных депутатов Российской Федерации и Верховного Совета Российской Федерации, 1992, </w:t>
            </w:r>
            <w:r>
              <w:t>№</w:t>
            </w:r>
            <w:r w:rsidRPr="006F09B3">
              <w:t xml:space="preserve"> 32, ст. 1861; Собрание законодательства Российской Федерации, 2004, </w:t>
            </w:r>
            <w:r>
              <w:t>№</w:t>
            </w:r>
            <w:r w:rsidRPr="006F09B3">
              <w:t xml:space="preserve"> 35, ст. </w:t>
            </w:r>
            <w:r w:rsidRPr="006F09B3">
              <w:lastRenderedPageBreak/>
              <w:t>3607),</w:t>
            </w:r>
          </w:p>
          <w:p w:rsidR="008F0DB9" w:rsidRPr="006F09B3" w:rsidRDefault="008F0DB9" w:rsidP="00C1478B">
            <w:pPr>
              <w:pStyle w:val="ConsPlusNormal"/>
            </w:pPr>
            <w:r w:rsidRPr="006F09B3">
              <w:t xml:space="preserve">абзацы 1 - 3 пункта 2 постановления Верховного Совета Российской Федерации от 27.12.1991 </w:t>
            </w:r>
            <w:r>
              <w:t>№</w:t>
            </w:r>
            <w:r w:rsidRPr="006F09B3">
              <w:t xml:space="preserve">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Съезда народных депутатов Российской Советской Федеративной Социалистической Республики и Верховного Совета Российской Советской Федеративной Социалистической Республики, 1992, </w:t>
            </w:r>
            <w:r>
              <w:t>№</w:t>
            </w:r>
            <w:r w:rsidRPr="006F09B3">
              <w:t xml:space="preserve"> 4, ст. 138; 2004, </w:t>
            </w:r>
            <w:r>
              <w:t>№</w:t>
            </w:r>
            <w:r w:rsidRPr="006F09B3">
              <w:t xml:space="preserve"> 35, ст. 3607);</w:t>
            </w:r>
          </w:p>
          <w:p w:rsidR="008F0DB9" w:rsidRPr="006F09B3" w:rsidRDefault="008F0DB9" w:rsidP="00C1478B">
            <w:pPr>
              <w:pStyle w:val="ConsPlusNormal"/>
            </w:pPr>
            <w:r w:rsidRPr="006F09B3">
              <w:t xml:space="preserve">статьи 2 - 4 и 6 Федерального закона от 26.11.1998 </w:t>
            </w:r>
            <w:r>
              <w:t>№</w:t>
            </w:r>
            <w:r w:rsidRPr="006F09B3">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w:t>
            </w:r>
            <w:r>
              <w:t>№</w:t>
            </w:r>
            <w:r w:rsidRPr="006F09B3">
              <w:t xml:space="preserve"> 48, ст. 5850; 2004, </w:t>
            </w:r>
            <w:r>
              <w:t>№</w:t>
            </w:r>
            <w:r w:rsidRPr="006F09B3">
              <w:t xml:space="preserve"> 35, ст. 3607);</w:t>
            </w:r>
          </w:p>
          <w:p w:rsidR="008F0DB9" w:rsidRPr="006F09B3" w:rsidRDefault="008F0DB9" w:rsidP="00C1478B">
            <w:pPr>
              <w:pStyle w:val="ConsPlusNormal"/>
            </w:pPr>
            <w:r w:rsidRPr="006F09B3">
              <w:t xml:space="preserve">пункт 10 части первой статьи 2 Федерального закона от 10.01.2002 </w:t>
            </w:r>
            <w:r>
              <w:t>№</w:t>
            </w:r>
            <w:r w:rsidRPr="006F09B3">
              <w:t xml:space="preserve">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w:t>
            </w:r>
            <w:r>
              <w:t>№</w:t>
            </w:r>
            <w:r w:rsidRPr="006F09B3">
              <w:t xml:space="preserve"> 2, ст. 128; 2004, </w:t>
            </w:r>
            <w:r>
              <w:t>№</w:t>
            </w:r>
            <w:r w:rsidRPr="006F09B3">
              <w:t xml:space="preserve"> 35, ст. </w:t>
            </w:r>
            <w:r w:rsidRPr="006F09B3">
              <w:lastRenderedPageBreak/>
              <w:t>3607)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выплачена дополнительная компенсация в размере среднего заработка работника, исчисленного пропорционально времени, оставшемуся до истечения срока предупреждения об увольнении в случае расторжения трудового договора до истечения двухмесячного срока, предупреждения об увольнении?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180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Расторжение трудового договора до истечения двухмесячного срока предупреждения об увольнении, произведено работодателем с письменного согласия работника или согласия, выраженного в электронной форме (в случае взаимодействия посредством электронного документооборота)?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Статьи 22.1 - 22.3, часть 3 статьи 180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При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в письменной форме сообщили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w:t>
            </w:r>
            <w:r w:rsidRPr="006F09B3">
              <w:lastRenderedPageBreak/>
              <w:t>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4 статьи 180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 xml:space="preserve">часть 2 статьи 25 Закона Российской Федерации от 19.04.1991 </w:t>
            </w:r>
            <w:r>
              <w:t>№</w:t>
            </w:r>
            <w:r w:rsidRPr="006F09B3">
              <w:t xml:space="preserve"> 1032-1 "О занятости населения в Российской Федерации" (Собрание законодательства РФ, 2003, </w:t>
            </w:r>
            <w:r>
              <w:t>№</w:t>
            </w:r>
            <w:r w:rsidRPr="006F09B3">
              <w:t xml:space="preserve"> 2, ст. 160; 2009, </w:t>
            </w:r>
            <w:r>
              <w:t>№</w:t>
            </w:r>
            <w:r w:rsidRPr="006F09B3">
              <w:t xml:space="preserve"> 52, ст. 6443)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57"/>
          <w:footerReference w:type="default" r:id="rId5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5" w:name="Par4117"/>
      <w:bookmarkEnd w:id="1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правомерности и порядка удержаний</w:t>
      </w:r>
    </w:p>
    <w:p w:rsidR="008F0DB9" w:rsidRPr="006F09B3" w:rsidRDefault="008F0DB9" w:rsidP="008F0DB9">
      <w:pPr>
        <w:pStyle w:val="ConsPlusNormal"/>
        <w:jc w:val="center"/>
      </w:pPr>
      <w:r w:rsidRPr="006F09B3">
        <w:t>из заработной платы</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59"/>
          <w:footerReference w:type="default" r:id="rId6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Удержания из заработной платы работника производятся только в случаях, предусмотренных Трудовым кодексом Российской Федерации и иным федеральными законами</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137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для возмещения неотработанного аванса, выданного работнику в счет заработной платы?</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для возврата сумм, излишне выплаченных работнику вследствие счетных ошибок?</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(за исключением случаев увольнения работника по основаниям, предусмотренным пунктом 8 </w:t>
            </w:r>
            <w:r w:rsidRPr="006F09B3">
              <w:lastRenderedPageBreak/>
              <w:t>части первой статьи 77 или пунктами 1, 2 или 4 части первой статьи 81, пунктах 1, 2, 5, 6 и 7 статьи 83 Трудового кодекса Российской Федерации)?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произвел удержания из заработной платы работника в случаях, указанных в абзацах 2, 3 и 4 части 2 статьи 137 Трудового кодекса Российской Федерации,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137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общий размер удержаний по заработной плате?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1 - 3 статьи 138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p w:rsidR="008F0DB9" w:rsidRPr="006F09B3" w:rsidRDefault="008F0DB9" w:rsidP="00C1478B">
            <w:pPr>
              <w:pStyle w:val="ConsPlusNormal"/>
            </w:pPr>
            <w:r w:rsidRPr="006F09B3">
              <w:t>часть 3 статьи 50, часть 2 статьи 51, часть 5 статьи 53.1 Уголовного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1996, </w:t>
            </w:r>
            <w:r>
              <w:t>№</w:t>
            </w:r>
            <w:r w:rsidRPr="006F09B3">
              <w:t xml:space="preserve"> 25, ст. 2954; 2003, </w:t>
            </w:r>
            <w:r>
              <w:t>№</w:t>
            </w:r>
            <w:r w:rsidRPr="006F09B3">
              <w:t xml:space="preserve"> 50, ст. 4848; 2009, </w:t>
            </w:r>
            <w:r>
              <w:t>№</w:t>
            </w:r>
            <w:r w:rsidRPr="006F09B3">
              <w:t xml:space="preserve"> 23, ст. 2761; 2011, </w:t>
            </w:r>
            <w:r>
              <w:t>№</w:t>
            </w:r>
            <w:r w:rsidRPr="006F09B3">
              <w:t xml:space="preserve"> 50, ст. 7362);</w:t>
            </w:r>
          </w:p>
          <w:p w:rsidR="008F0DB9" w:rsidRPr="006F09B3" w:rsidRDefault="008F0DB9" w:rsidP="00C1478B">
            <w:pPr>
              <w:pStyle w:val="ConsPlusNormal"/>
            </w:pPr>
            <w:r w:rsidRPr="006F09B3">
              <w:t xml:space="preserve">часть 1 - 3 статьи 99 Федерального закона от 02.10.2007 </w:t>
            </w:r>
            <w:r>
              <w:t>№</w:t>
            </w:r>
            <w:r w:rsidRPr="006F09B3">
              <w:t xml:space="preserve"> 229-ФЗ "Об исполнительном производстве"</w:t>
            </w:r>
          </w:p>
          <w:p w:rsidR="008F0DB9" w:rsidRPr="006F09B3" w:rsidRDefault="008F0DB9" w:rsidP="00C1478B">
            <w:pPr>
              <w:pStyle w:val="ConsPlusNormal"/>
            </w:pPr>
            <w:r w:rsidRPr="006F09B3">
              <w:t xml:space="preserve">(Собрание законодательства Российской Федерации, 2007, </w:t>
            </w:r>
            <w:r>
              <w:t>№</w:t>
            </w:r>
            <w:r w:rsidRPr="006F09B3">
              <w:t xml:space="preserve"> 41, ст. 4849; 2021, </w:t>
            </w:r>
            <w:r>
              <w:t>№</w:t>
            </w:r>
            <w:r w:rsidRPr="006F09B3">
              <w:t xml:space="preserve"> 27, ст. 5062, 2022, </w:t>
            </w:r>
            <w:r>
              <w:t>№</w:t>
            </w:r>
            <w:r w:rsidRPr="006F09B3">
              <w:t xml:space="preserve"> 1, ст. 13)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производит удержания из выплат, на которые в соответствии с федеральным законом не обращается взыскание?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138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p w:rsidR="008F0DB9" w:rsidRPr="006F09B3" w:rsidRDefault="008F0DB9" w:rsidP="00C1478B">
            <w:pPr>
              <w:pStyle w:val="ConsPlusNormal"/>
            </w:pPr>
            <w:r w:rsidRPr="006F09B3">
              <w:t xml:space="preserve">часть 1 статьи 101 Федерального закона от 02.10.2007 </w:t>
            </w:r>
            <w:r>
              <w:t>№</w:t>
            </w:r>
            <w:r w:rsidRPr="006F09B3">
              <w:t xml:space="preserve"> 229-ФЗ "Об исполнительном производстве"</w:t>
            </w:r>
          </w:p>
          <w:p w:rsidR="008F0DB9" w:rsidRPr="006F09B3" w:rsidRDefault="008F0DB9" w:rsidP="00C1478B">
            <w:pPr>
              <w:pStyle w:val="ConsPlusNormal"/>
            </w:pPr>
            <w:r w:rsidRPr="006F09B3">
              <w:t xml:space="preserve">(Собрание законодательства Российской Федерации, 2007, </w:t>
            </w:r>
            <w:r>
              <w:t>№</w:t>
            </w:r>
            <w:r w:rsidRPr="006F09B3">
              <w:t xml:space="preserve"> 41, ст. 4849; 2022, </w:t>
            </w:r>
            <w:r>
              <w:t>№</w:t>
            </w:r>
            <w:r w:rsidRPr="006F09B3">
              <w:t xml:space="preserve"> 1, ст. 13, 2022, </w:t>
            </w:r>
            <w:r>
              <w:t>№</w:t>
            </w:r>
            <w:r w:rsidRPr="006F09B3">
              <w:t xml:space="preserve"> 29, ст. 5282)</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производит взыскание заработной платы, излишне выплаченной работнику, в случаях, не предусмотренных абзацами 2, 3, 4 части 4 статьи 137 Трудового кодекса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137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61"/>
          <w:footerReference w:type="default" r:id="rId6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6" w:name="Par4256"/>
      <w:bookmarkEnd w:id="1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 нормативных</w:t>
      </w:r>
    </w:p>
    <w:p w:rsidR="008F0DB9" w:rsidRPr="006F09B3" w:rsidRDefault="008F0DB9" w:rsidP="008F0DB9">
      <w:pPr>
        <w:pStyle w:val="ConsPlusNormal"/>
        <w:jc w:val="center"/>
      </w:pPr>
      <w:r w:rsidRPr="006F09B3">
        <w:t>правовых актов, содержащих нормы трудового права,</w:t>
      </w:r>
    </w:p>
    <w:p w:rsidR="008F0DB9" w:rsidRPr="006F09B3" w:rsidRDefault="008F0DB9" w:rsidP="008F0DB9">
      <w:pPr>
        <w:pStyle w:val="ConsPlusNormal"/>
        <w:jc w:val="center"/>
      </w:pPr>
      <w:r w:rsidRPr="006F09B3">
        <w:t>по проверке соблюдения порядка и условий привлечения</w:t>
      </w:r>
    </w:p>
    <w:p w:rsidR="008F0DB9" w:rsidRPr="006F09B3" w:rsidRDefault="008F0DB9" w:rsidP="008F0DB9">
      <w:pPr>
        <w:pStyle w:val="ConsPlusNormal"/>
        <w:jc w:val="center"/>
      </w:pPr>
      <w:r w:rsidRPr="006F09B3">
        <w:t>к работе за пределами рабочего времени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63"/>
          <w:footerReference w:type="default" r:id="rId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привлекает работников к сверхурочной работе с их письменного согласия или согласия, выраженного в электронной форме (в случае взаимодействия посредством электронного документооборота), в случаях:</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2 статьи 99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при производстве временных работ по ремонту и восстановлению механизмов или сооружений, когда их неисправность может стать причиной прекращения работы для значительного числа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для продолжения работы при неявке сменяющего работника, если работа не допускает перерыва?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допускает привлечение к сверхурочной работе беременных женщин, работников в возрасте до восемнадцати лет (за исключением спортсменов), работников в период действия ученического договора?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99, часть 3 статьи 203, часть 3 статьи 348.8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Продолжительность сверхурочной работы каждого работника не превышает 4 часов в течение двух дней подряд и 120 часов в год, за исключением случаев, предусмотренных Трудовым кодексом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99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2022, </w:t>
            </w:r>
            <w:r>
              <w:t>№</w:t>
            </w:r>
            <w:r w:rsidRPr="006F09B3">
              <w:t xml:space="preserve"> 29, ст. 5240)</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производит оплату сверхурочной работы в размере, установленном коллективным договором, локальным нормативным актом или трудовым договором, но не менее чем в полуторном размере за первые два часа работы и в двойном размере за последующие часы или предоставляет по заявлению работника вместо повышенной оплаты за сверхурочную работу дополнительное время отдыха, но не менее времени, отработанного сверхурочно (за исключением привлекаемых к работе в выходные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w:t>
            </w:r>
            <w:r w:rsidRPr="006F09B3">
              <w:lastRenderedPageBreak/>
              <w:t>трудовая деятельность которых связана с осуществлением мероприятий).</w:t>
            </w:r>
          </w:p>
          <w:p w:rsidR="008F0DB9" w:rsidRPr="006F09B3" w:rsidRDefault="008F0DB9" w:rsidP="00C1478B">
            <w:pPr>
              <w:pStyle w:val="ConsPlusNormal"/>
              <w:jc w:val="both"/>
            </w:pPr>
            <w:r w:rsidRPr="006F09B3">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Трудового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частью 1 статьи 152 Трудового кодекса Российской Федерации?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Статья 152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2022, </w:t>
            </w:r>
            <w:r>
              <w:t>№</w:t>
            </w:r>
            <w:r w:rsidRPr="006F09B3">
              <w:t xml:space="preserve"> 29, ст. 5240); часть 4 статьи 11 Федерального закона от 07.06.2013 </w:t>
            </w:r>
            <w:r>
              <w:t>№</w:t>
            </w:r>
            <w:r w:rsidRPr="006F09B3">
              <w:t xml:space="preserve">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2013, </w:t>
            </w:r>
            <w:r>
              <w:t>№</w:t>
            </w:r>
            <w:r w:rsidRPr="006F09B3">
              <w:t xml:space="preserve"> 23, ст. 2866; 2015, </w:t>
            </w:r>
            <w:r>
              <w:t>№</w:t>
            </w:r>
            <w:r w:rsidRPr="006F09B3">
              <w:t xml:space="preserve"> 24, ст. 3368)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с ненормированным рабочим днем предоставляется ежегодный дополнительный оплачиваемый отпуск, продолжительностью, установленной коллективным договором или правилами внутреннего трудового распорядка, но не менее трех календарных дней?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119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привлекает работников к работе в выходные и нерабочие праздничные дни с их письменного согласия или согласия, выраженного в электронной форме (в случае взаимодействия посредством электронного документооборота), в случае необходимости выполнения заранее непредвиденных работ, от срочного выполнения которых зависит в дальнейшем нормальная работа </w:t>
            </w:r>
            <w:r w:rsidRPr="006F09B3">
              <w:lastRenderedPageBreak/>
              <w:t>организации в целом или ее отдельных структурных подразделений, индивидуального предпринимателя?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Статьи 22.1 - 22.3, часть 2 статьи 113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2014, </w:t>
            </w:r>
            <w:r>
              <w:t>№</w:t>
            </w:r>
            <w:r w:rsidRPr="006F09B3">
              <w:t xml:space="preserve"> 14, ст. 1547;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Привлечение работников к работе в выходные и нерабочие праздничные дни производится по письменному распоряжению работодателя или распоряжению в электронной форме (в случае взаимодействия посредством электронного документооборота)?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Статьи 22.1 - 22.3, часть 8 статьи 113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привлекает к сверхурочной работе работников в случаях, не предусмотренных статьей 99 Трудового кодекса Российской Федерации, с письменного согласия работника или согласия, выраженного в электронной форме (в случае взаимодействия посредством электронного документооборота), и с учетом мнения выборного органа первичной профсоюзной организации?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часть 4 статьи 99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 ненормированный рабочий день работнику, работающему на условиях неполного рабочего времени, только если соглашением сторон трудового договора установлена неполная рабочая неделя, но с полным рабочим днем (сменой)?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101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2017, </w:t>
            </w:r>
            <w:r>
              <w:t>№</w:t>
            </w:r>
            <w:r w:rsidRPr="006F09B3">
              <w:t xml:space="preserve"> 25, ст. 3594)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привлекает к работе в выходные и нерабочие праздничные дни работников в случаях, не предусмотренных статьей 113 Трудового кодекса Российской </w:t>
            </w:r>
            <w:r w:rsidRPr="006F09B3">
              <w:lastRenderedPageBreak/>
              <w:t>Федерации, с письменного согласия работника или согласия, выраженного в электронной форме (в случае взаимодействия посредством электронного документооборота), и с учетом мнения выборного органа первичной профсоюзной организации?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Статьи 22.1 - 22.3, часть 5 статьи 113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2021, </w:t>
            </w:r>
            <w:r>
              <w:t>№</w:t>
            </w:r>
            <w:r w:rsidRPr="006F09B3">
              <w:t xml:space="preserve"> 48, ст. 7947)</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65"/>
          <w:footerReference w:type="default" r:id="rId66"/>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F0DB9" w:rsidRPr="006F09B3" w:rsidTr="00C1478B">
        <w:tc>
          <w:tcPr>
            <w:tcW w:w="6406" w:type="dxa"/>
            <w:tcBorders>
              <w:right w:val="single" w:sz="4" w:space="0" w:color="auto"/>
            </w:tcBorders>
          </w:tcPr>
          <w:p w:rsidR="008F0DB9" w:rsidRPr="006F09B3" w:rsidRDefault="008F0DB9" w:rsidP="00C1478B">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7" w:name="Par4419"/>
      <w:bookmarkEnd w:id="1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организации расследования и учета несчастных</w:t>
      </w:r>
    </w:p>
    <w:p w:rsidR="008F0DB9" w:rsidRPr="006F09B3" w:rsidRDefault="008F0DB9" w:rsidP="008F0DB9">
      <w:pPr>
        <w:pStyle w:val="ConsPlusNormal"/>
        <w:jc w:val="center"/>
      </w:pPr>
      <w:r w:rsidRPr="006F09B3">
        <w:t>случаев на производстве, а также учета и рассмотрения</w:t>
      </w:r>
    </w:p>
    <w:p w:rsidR="008F0DB9" w:rsidRPr="006F09B3" w:rsidRDefault="008F0DB9" w:rsidP="008F0DB9">
      <w:pPr>
        <w:pStyle w:val="ConsPlusNormal"/>
        <w:jc w:val="center"/>
      </w:pPr>
      <w:r w:rsidRPr="006F09B3">
        <w:t>причин и обстоятельств событий, приведших</w:t>
      </w:r>
    </w:p>
    <w:p w:rsidR="008F0DB9" w:rsidRPr="006F09B3" w:rsidRDefault="008F0DB9" w:rsidP="008F0DB9">
      <w:pPr>
        <w:pStyle w:val="ConsPlusNormal"/>
        <w:jc w:val="center"/>
      </w:pPr>
      <w:r w:rsidRPr="006F09B3">
        <w:t>к возникновению микроповреждений (микротравм)</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4205"/>
      </w:tblGrid>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w:t>
            </w:r>
            <w:r w:rsidRPr="006F09B3">
              <w:lastRenderedPageBreak/>
              <w:t>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__________</w:t>
            </w: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__________</w:t>
            </w:r>
          </w:p>
        </w:tc>
      </w:tr>
      <w:tr w:rsidR="008F0DB9" w:rsidRPr="006F09B3" w:rsidTr="00C1478B">
        <w:tc>
          <w:tcPr>
            <w:tcW w:w="488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20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91"/>
        <w:gridCol w:w="2324"/>
        <w:gridCol w:w="693"/>
        <w:gridCol w:w="693"/>
        <w:gridCol w:w="695"/>
        <w:gridCol w:w="1077"/>
      </w:tblGrid>
      <w:tr w:rsidR="008F0DB9" w:rsidRPr="006F09B3" w:rsidTr="00C1478B">
        <w:tc>
          <w:tcPr>
            <w:tcW w:w="680"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t>№</w:t>
            </w:r>
          </w:p>
        </w:tc>
        <w:tc>
          <w:tcPr>
            <w:tcW w:w="28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081"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07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80"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8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07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несчастных случаях, указанных в статье 227 Трудового кодекса Российской Федерации, работодатель (его представитель):</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228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немедленно организовал первую помощь пострадавшему и при необходимости доставку его в медицинскую организацию?</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принял неотложные меры по предотвращению развития аварийной или иной чрезвычайной ситуации и воздействия травмирующих факторов на других лиц?</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сохранил до начала расследования несчастного случая обстановку, какой она была на момент происшествия, если это не угрожало жизни и здоровью других лиц и не вело к катастрофе, аварии или возникновению иных чрезвычайных обстоятельств, а в случае невозможности ее сохранения - зафиксировал сложившуюся обстановку (составил схемы, провел фотографирование или видеосъемку, другие мероприятия)?</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проинформировал о тяжелом несчастном случае или несчастном случае со смертельным исходом родственников пострадавшего?</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направил извещение по установленной форме:</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Статья 228.1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прокуратуру по месту происшедшего несчастного случая?</w:t>
            </w:r>
          </w:p>
        </w:tc>
        <w:tc>
          <w:tcPr>
            <w:tcW w:w="2324" w:type="dxa"/>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tc>
        <w:tc>
          <w:tcPr>
            <w:tcW w:w="2324" w:type="dxa"/>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работодателю, направившему работника, с которым произошел несчастный случай?</w:t>
            </w:r>
          </w:p>
        </w:tc>
        <w:tc>
          <w:tcPr>
            <w:tcW w:w="2324" w:type="dxa"/>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tc>
        <w:tc>
          <w:tcPr>
            <w:tcW w:w="2324" w:type="dxa"/>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соответствующий федеральный орган исполнительной власти, если несчастный случай произошел в подведомственной ему организации?</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направил извещение по установленной форме в соответствующее территориальное объединение организаций профсоюзов?</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 несчастном случае, происшедшем на </w:t>
            </w:r>
            <w:r w:rsidRPr="006F09B3">
              <w:lastRenderedPageBreak/>
              <w:t>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сообщил работодателю (судовладельцу), а если судно находилось в заграничном плавании - также в соответствующее консульство Российской Федерации?</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направил извещение по установленной форме:</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соответствующую прокуратуру по месту регистрации судна?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соответствующие </w:t>
            </w:r>
            <w:r w:rsidRPr="006F09B3">
              <w:lastRenderedPageBreak/>
              <w:t>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соответствующее территориальное объединение организаций профсоюзов?</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исполнительный орган страховщика по месту регистрации работодателя в качестве страхователя?</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соответствующий федеральный орган исполнительной власти, если несчастный случай произошел в подведомственной ему организации?</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направил извещение по </w:t>
            </w:r>
            <w:r w:rsidRPr="006F09B3">
              <w:lastRenderedPageBreak/>
              <w:t>установленной форме:</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6.1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территориальное объединение организаций профсоюзов?</w:t>
            </w:r>
          </w:p>
        </w:tc>
        <w:tc>
          <w:tcPr>
            <w:tcW w:w="2324" w:type="dxa"/>
            <w:vMerge w:val="restart"/>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исполнительный орган страховщика по месту регистрации работодателя в качестве страхователя?</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расследования несчастного случая работодателем незамедлительно (его представителем) образована комиссия, состоящая из нечетного числа членов и не менее трех человек?</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229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w:t>
            </w:r>
            <w:r w:rsidRPr="006F09B3">
              <w:lastRenderedPageBreak/>
              <w:t>ст. 5139);</w:t>
            </w:r>
          </w:p>
          <w:p w:rsidR="008F0DB9" w:rsidRPr="006F09B3" w:rsidRDefault="008F0DB9" w:rsidP="00C1478B">
            <w:pPr>
              <w:pStyle w:val="ConsPlusNormal"/>
            </w:pPr>
            <w:r w:rsidRPr="006F09B3">
              <w:t xml:space="preserve">пункт 22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от 20.04.2022 </w:t>
            </w:r>
            <w:r>
              <w:t>№</w:t>
            </w:r>
            <w:r w:rsidRPr="006F09B3">
              <w:t xml:space="preserve"> 223н (зарегистрирован Минюстом России 01.06.2022, регистрационный </w:t>
            </w:r>
            <w:r>
              <w:t>№</w:t>
            </w:r>
            <w:r w:rsidRPr="006F09B3">
              <w:t xml:space="preserve"> 68673) (далее - приказ Минтруда России </w:t>
            </w:r>
            <w:r>
              <w:t>№</w:t>
            </w:r>
            <w:r w:rsidRPr="006F09B3">
              <w:t xml:space="preserve"> 223н) В соответствии с пунктом 3 приказа Минтруда России </w:t>
            </w:r>
            <w:r>
              <w:t>№</w:t>
            </w:r>
            <w:r w:rsidRPr="006F09B3">
              <w:t xml:space="preserve"> 223 данный акт действует до 1 сентябрь 2028 г.</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состав комиссии для расследования несчастного случая включены:</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специалист по охране труда или лицо, назначенное ответственным за организацию работы по охране труда приказом (распоряжением) работодателя?</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представители работодателя?</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8.3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8.4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уполномоченный по охране труда (при наличии)?</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vMerge w:val="restart"/>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8.5</w:t>
            </w:r>
          </w:p>
        </w:tc>
        <w:tc>
          <w:tcPr>
            <w:tcW w:w="28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на находящихся в плавании рыбопромысловых или иных морских, речных и других судах, независимо от их отраслевой принадлежности, комиссия сформирована из:</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представителей командного состава?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8.5.3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8.5.4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комиссию возглавляет капитан судна?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8.5.5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состав комиссии утвержден приказом (распоряжением) капитана судна?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8.6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проведено комиссией, сформированной с учетом особенностей, определенных пунктом 5 и 7 Положения, утвержденного приказом Минтруда России </w:t>
            </w:r>
            <w:r>
              <w:t>№</w:t>
            </w:r>
            <w:r w:rsidRPr="006F09B3">
              <w:t xml:space="preserve"> 223 от 20.04.2022?</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включены:</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Часть 2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государственный инспектор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представители органа исполнительной власти субъекта Российской Федерации в области охраны труда или органа местного самоуправления (по согласованию)?</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представитель территориального объединения организаций профсоюзов?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на находящихся в плавании рыбопромысловых или иных морских, речных и других судах, независимо от их отраслевой принадлежности, проведено комиссией, в состав которой также включены:</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r w:rsidRPr="006F09B3">
              <w:t xml:space="preserve">Пункт 7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специалист по охране труда или лицо, назначенное приказом работодателя (его представителя) ответственным за организацию работы по охране труда?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представитель органа исполнительной власти субъекта Российской Федерации в области охраны труда или органа местного самоуправления (по согласованию)?</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9.5.3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представитель исполнительного органа страховщика?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9.5.4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представитель территориального объединения организаций профсоюзов или общероссийского профессионального союза (по согласованию)?</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9.5.5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государственный инспектор труда государственной инспекции труда в субъекте Российской Федерации, на территории которого зарегистрирован работодатель (судовладелец)?</w:t>
            </w:r>
          </w:p>
        </w:tc>
        <w:tc>
          <w:tcPr>
            <w:tcW w:w="2324" w:type="dxa"/>
            <w:vMerge w:val="restart"/>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9.5.6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комиссию возглавляет государственный инспектор труда?</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на объектах электроэнергетики и теплоснабжения, а также при осуществлении эксплуатации энергопринимающих установок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w:t>
            </w:r>
            <w:r w:rsidRPr="006F09B3">
              <w:lastRenderedPageBreak/>
              <w:t>напряжением до 1000 вольт и которые присоединены к одному источнику электроснабжения, проведено комиссией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"а"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проведено комиссией с участием представителя территориального объединения организаций профсоюзов или общероссийского профессионального союза (по согласованию)?</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"б"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проведено комиссией, с участием представителя </w:t>
            </w:r>
            <w:r w:rsidRPr="006F09B3">
              <w:lastRenderedPageBreak/>
              <w:t>территориального объединения отраслевого профсоюза и руководителя соответствующего отраслевого и регионального органа управления железнодорожного транспорта?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"в"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w:t>
            </w:r>
            <w:r w:rsidRPr="006F09B3">
              <w:lastRenderedPageBreak/>
              <w:t xml:space="preserve">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в организациях с особым режимом охраны, обусловленным обеспечением государственной безопасности охраняемых объектов, проведено комиссией, сформированной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"г"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9.10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w:t>
            </w:r>
            <w:r w:rsidRPr="006F09B3">
              <w:lastRenderedPageBreak/>
              <w:t>учреждений Российской Федерации за границей, с гражданами Российской Федерации, проведены комиссиями, формируемыми в соответствии с требованиями части первой статьи 229 Трудового кодекса Российской Федерации и возглавляемыми руководителем соответствующих представительств (консульств), подписи лиц, проводивших расследование, заверены печатью соответствующего представительства (консульства) (при наличии печати)?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"д"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w:t>
            </w:r>
            <w:r w:rsidRPr="006F09B3">
              <w:lastRenderedPageBreak/>
              <w:t xml:space="preserve">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на находящихся в полете воздушных судах работодателем или его полномочным представителем сформирована комиссия, возглавляемая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"е"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с гражданами, привлекаемыми к мероприятиям по ликвидации последствий катастроф и других </w:t>
            </w:r>
            <w:r w:rsidRPr="006F09B3">
              <w:lastRenderedPageBreak/>
              <w:t>чрезвычайных ситуаций природного характера, проведено комиссией, состав которой сформирован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"ж" пункта 10 Положения об особенностях расследования несчастных случаев </w:t>
            </w:r>
            <w:r w:rsidRPr="006F09B3">
              <w:lastRenderedPageBreak/>
              <w:t xml:space="preserve">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происшедших с дистанционными работниками проведено комиссией, сформированной работодателем,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"з" пункта 10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9.14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происшедших с дистанционными работниками в субъекте Российской Федерации, отличном от места регистрации работодателя, расследование несчастного случая </w:t>
            </w:r>
            <w:r w:rsidRPr="006F09B3">
              <w:lastRenderedPageBreak/>
              <w:t>проведено комиссией, сформированной работодателем или его полномочным представителем, возглавляемой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"з" пункта 10 Положения об особенностях расследования несчастных случаев на производстве в отдельных отраслях и организациях, </w:t>
            </w:r>
            <w:r w:rsidRPr="006F09B3">
              <w:lastRenderedPageBreak/>
              <w:t xml:space="preserve">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10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Состав комиссии утвержден приказом (распоряжением) работодателя?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включены?</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расследован комиссией, образованной работодателем, у которого произошел несчастный случай?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расследован комиссией, в состав которой входит представитель работодателя, направившего это лицо?</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происшедший с лицом, выполнявшим работу на территории другого работодателя, расследован комиссией, образованной работодателем (его представителем), по поручению которого выполнялась работа?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происшедший с лицом, выполнявшим по поручению работодателя (его представителя) работу на выделенном участке другого работодателя, расследован комиссией, образованной работодателем, производящим эту работу, с участием представителя работодателя, на территории которого она проводилась?</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происшедший с работником при выполнении работы по совместительству, расследован и учтен по месту работы по совместительству?</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8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w:t>
            </w:r>
            <w:r w:rsidRPr="006F09B3">
              <w:lastRenderedPageBreak/>
              <w:t>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17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Несчастные случаи на производстве, происшедшие с работниками религиозных организаций, зарегистрированы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11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Расследование несчастного случая, происшедшего в результате катастрофы, аварии или иного повреждения транспортного средства, проведено комиссией, образованной работодателем (его представителем) в соответствии с порядком, установленным частями 1 и 2 статьи 229 Трудового кодекса Российской Федерации,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w:t>
            </w:r>
            <w:r w:rsidRPr="006F09B3">
              <w:lastRenderedPageBreak/>
              <w:t>деятельности, органами дознания, органами следствия и владельцем транспортного средства?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9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19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несчастном случае, являющемся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включен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12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групповом несчастном случае с числом погибших пять человек и более в состав комиссии включены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14 статьи 229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групповом несчастном случае с числом погибших пять </w:t>
            </w:r>
            <w:r w:rsidRPr="006F09B3">
              <w:lastRenderedPageBreak/>
              <w:t>человек и более комиссию возглавляет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14 статьи 229 Трудового кодекса Российской </w:t>
            </w:r>
            <w:r w:rsidRPr="006F09B3">
              <w:lastRenderedPageBreak/>
              <w:t xml:space="preserve">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Несчастные случаи, происшедшие со спортсменами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расследованы комиссиями, формируемыми и возглавляемыми работодателем (его представителем) в соответствии с требованиями части первой статьи 229 Трудового кодекса Российской Федерации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13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проведен </w:t>
            </w:r>
            <w:r w:rsidRPr="006F09B3">
              <w:lastRenderedPageBreak/>
              <w:t>комиссией в течение трех календарных дней?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229.1 Трудового кодекса Российской Федерации (Собрание законодательства Российской Федерации, 2002, </w:t>
            </w:r>
            <w:r>
              <w:t>№</w:t>
            </w:r>
            <w:r w:rsidRPr="006F09B3">
              <w:t xml:space="preserve"> </w:t>
            </w:r>
            <w:r w:rsidRPr="006F09B3">
              <w:lastRenderedPageBreak/>
              <w:t xml:space="preserve">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проведено комиссией в течение 15 календарных дней?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229.1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расследован в порядке, установленном Трудовым кодексом Российской Федерации,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229.1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сроки продлены председателем комиссии, но не более чем </w:t>
            </w:r>
            <w:r w:rsidRPr="006F09B3">
              <w:lastRenderedPageBreak/>
              <w:t>на 15 дней?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229.1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Если завершить расследование несчастного случая в установленные сроки не представилось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принято по согласованию с этими организациями, органами либо с учетом принятых ими решений?</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229.1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расследовании несчастного случая комиссия выявила и опросила очевидцев происшествия, лиц, допустивших нарушения требований охраны труда, получила необходимую информацию от работодателя (его представителя)?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229.2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w:t>
            </w: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требованию комиссии (в предусмотренных Трудовым кодексом Российской Федерации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обеспечил:</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Часть 2 статьи 229.2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29.1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выполнение технических расчетов, проведение лабораторных исследований, испытаний, других экспертных работ и привлечение в этих целях специалистов - экспертов?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29.2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29.3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Материалы расследования несчастного случая включают:</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Часть 3 статьи 229.2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приказ (распоряжение) о создании комиссии по расследованию несчастного случая, а также о внесении изменений в ее состав (при наличии)?</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планы, эскизы, схемы, протокол осмотра места </w:t>
            </w:r>
            <w:r w:rsidRPr="006F09B3">
              <w:lastRenderedPageBreak/>
              <w:t>происшествия, а при необходимости фото- и видеоматериалы?</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30.3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документы, характеризующие состояние рабочего места, наличие опасных и (или) вредных производственных факторов?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выписки из журналов регистрации инструктажей по охране труда и протоколов проверки знания пострадавшими требований охраны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протоколы опросов очевидцев несчастного случая и должностных лиц, объяснения пострадавших?</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экспертные заключения, результаты технических расчетов, лабораторных исследований и испытаний?</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медицинское заключение о характере полученных повреждений здоровья в результате несчастного случая на производстве и степени их тяжести?</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30.9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копии документов, подтверждающих выдачу пострадавшему средств индивидуальной защиты в соответствии с действующими нормами?</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30.10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решение о продлении срока расследования несчастного случая (при наличии)?</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30.12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экспертное заключение (экспертные заключения) о причинах смерти работника и его нахождении в момент несчастного случая в состоянии алкогольного, наркотического или иного токсического опьянения (в </w:t>
            </w:r>
            <w:r w:rsidRPr="006F09B3">
              <w:lastRenderedPageBreak/>
              <w:t>случае гибели работника)?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27 Положения об особенностях расследования несчастных случаев на производстве в отдельных отраслях и организациях, форм документов, соответствующих </w:t>
            </w:r>
            <w:r w:rsidRPr="006F09B3">
              <w:lastRenderedPageBreak/>
              <w:t xml:space="preserve">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основании собранных материалов расследования комиссия установила:</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Часть 5 статьи 229.2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обстоятельства несчастного случая?</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причины несчастного случая?</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лиц, допустивших нарушения требований охраны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выработала предложения по устранению выявленных нарушений, причин несчастного случая и предупреждению аналогичных несчастных случаев?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определила,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tc>
        <w:tc>
          <w:tcPr>
            <w:tcW w:w="2324" w:type="dxa"/>
            <w:vMerge w:val="restart"/>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решен вопрос о том, каким работодателем осуществляется учет несчастного случая?</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31.7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квалифицировала несчастный случай как несчастный случай на производстве или как </w:t>
            </w:r>
            <w:r w:rsidRPr="006F09B3">
              <w:lastRenderedPageBreak/>
              <w:t>несчастный случай, не связанный с производством?</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оформлен акт о несчастном случае на производстве по форме, утвержденной приказом Минтруда России от 20.04.2022 </w:t>
            </w:r>
            <w:r>
              <w:t>№</w:t>
            </w:r>
            <w:r w:rsidRPr="006F09B3">
              <w:t xml:space="preserve"> 223н (зарегистрирован Минюстом России 01.06.2022, регистрационный </w:t>
            </w:r>
            <w:r>
              <w:t>№</w:t>
            </w:r>
            <w:r w:rsidRPr="006F09B3">
              <w:t xml:space="preserve"> 68673)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групповом несчастном случае на производстве акт о несчастном случае на </w:t>
            </w:r>
            <w:r w:rsidRPr="006F09B3">
              <w:lastRenderedPageBreak/>
              <w:t>производстве составлен на каждого пострадавшего отдельно?</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230 Трудового кодекса Российской Федерации </w:t>
            </w:r>
            <w:r w:rsidRPr="006F09B3">
              <w:lastRenderedPageBreak/>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несчастном случае на производстве с застрахованным составлен дополнительный экземпляр акта о несчастном случае на производстве?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акте о несчастном случае на производстве:</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подробно изложены обстоятельства несчастного случая?</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подробно изложены причины несчастного случая?</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35.3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Несчастный случай, происшедший со спортсменами во время подготовки к спортивным соревнованиям или участия в спортивных соревнованиях (абзац первый пункта 13 Положения), квалифицированный по результатам </w:t>
            </w:r>
            <w:r w:rsidRPr="006F09B3">
              <w:lastRenderedPageBreak/>
              <w:t xml:space="preserve">расследования как несчастный случай на производстве, оформлен актом о несчастном случае на производстве по форме </w:t>
            </w:r>
            <w:r>
              <w:t>№</w:t>
            </w:r>
            <w:r w:rsidRPr="006F09B3">
              <w:t xml:space="preserve"> 3 (далее - акт формы Н-1ПС), предусмотренной приложением </w:t>
            </w:r>
            <w:r>
              <w:t>№</w:t>
            </w:r>
            <w:r w:rsidRPr="006F09B3">
              <w:t xml:space="preserve"> 2 к приказу Минтруда России от 20.04.2022 </w:t>
            </w:r>
            <w:r>
              <w:t>№</w:t>
            </w:r>
            <w:r w:rsidRPr="006F09B3">
              <w:t xml:space="preserve"> 223н?</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14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w:t>
            </w:r>
            <w:r w:rsidRPr="006F09B3">
              <w:lastRenderedPageBreak/>
              <w:t xml:space="preserve">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Акт формы Н-1ПС составлен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14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тяжелым несчастным случаям на производстве и несчастным случаям на производстве со смертельным исходом, происшедшим со спортсменами во время подготовки к спортивным соревнованиям или участия в спортивных соревнованиях, копии актов формы Н-1ПС и материалов расследования в течение трех календарных дней после их утверждения направлены председателем комиссии:</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Пункт 16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38.1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соответствующую прокуратуру?</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38.2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 государственную инспекцию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39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Копии актов формы Н-1ПС по тяжелым несчастным случаям на производстве и несчастным случаям на производстве со смертельным исходом, происшедшим со спортсменами во время подготовки к спортивным соревнованиям или участия в спортивных соревнованиях направлены:</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39.1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центральный аппарат Федеральной службы по труду и занятости?</w:t>
            </w:r>
          </w:p>
        </w:tc>
        <w:tc>
          <w:tcPr>
            <w:tcW w:w="2324" w:type="dxa"/>
            <w:vMerge w:val="restart"/>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39.2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w:t>
            </w:r>
          </w:p>
        </w:tc>
        <w:tc>
          <w:tcPr>
            <w:tcW w:w="2324" w:type="dxa"/>
            <w:vMerge/>
            <w:tcBorders>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39.3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соответствующее территориальное объединение организаций профессиональных союзов?</w:t>
            </w:r>
          </w:p>
        </w:tc>
        <w:tc>
          <w:tcPr>
            <w:tcW w:w="2324" w:type="dxa"/>
            <w:vMerge w:val="restart"/>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страховых случаях экземпляр акта формы Н-1ПС и копии материалов расследования в течение трех календарных дней после утверждения акта направлены председателем комиссии в исполнительный орган страховщика (по месту регистрации работодателя </w:t>
            </w:r>
            <w:r w:rsidRPr="006F09B3">
              <w:lastRenderedPageBreak/>
              <w:t>в качестве страхователя)?</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41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Результаты расследования обстоятельств происшествия предполагающего гибель работника в результате несчастного случая оформлены комиссией актом о расследовании обстоятельств происшествия, по форме </w:t>
            </w:r>
            <w:r>
              <w:t>№</w:t>
            </w:r>
            <w:r w:rsidRPr="006F09B3">
              <w:t xml:space="preserve"> 6, предусмотренной приложением </w:t>
            </w:r>
            <w:r>
              <w:t>№</w:t>
            </w:r>
            <w:r w:rsidRPr="006F09B3">
              <w:t xml:space="preserve"> 2 к приказу Минтруда России от 20.04.2022 </w:t>
            </w:r>
            <w:r>
              <w:t>№</w:t>
            </w:r>
            <w:r w:rsidRPr="006F09B3">
              <w:t xml:space="preserve"> 223н?</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18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Акт о несчастном случае на производстве подписан всеми лицами, проводившими расследование, утвержден работодателем (его представителем) и заверен печатью (при наличии печати)?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(его представитель) в течение трех календарных дней после завершения расследования несчастного случая на производстве выдал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w:t>
            </w:r>
            <w:r w:rsidRPr="006F09B3">
              <w:lastRenderedPageBreak/>
              <w:t>ним в близком родстве или свойстве (их законному представителю или иному доверенному лицу), по их требованию?</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6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44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невозможности личной передачи акта о несчастном случае на производстве в указанные сроки работодатель направил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32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w:t>
            </w:r>
            <w:r w:rsidRPr="006F09B3">
              <w:lastRenderedPageBreak/>
              <w:t xml:space="preserve">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47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Копии актов о расследовании указанных несчастных случаев (за исключением легких несчастных случаев) и материалов их расследования направлены работодателем в соответствующую государственную инспекцию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48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направил в исполнительный орган страховщика по месту регистрации работодателя в качестве страхователя?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49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(его представитель) в течение трех календарных дней после получения материалов расследования по несчастным случаям, происшедшим на находящихся в плавании рыбопромысловых или иных морских, речных и других судах, независимо от их отраслевой принадлежности, вручил (направил) один экземпляр утвержденного им акта о несчастном случае на производстве пострадавшему (его законному представителю или иному доверенному </w:t>
            </w:r>
            <w:r w:rsidRPr="006F09B3">
              <w:lastRenderedPageBreak/>
              <w:t>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9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Трудового кодекса Российской Федерации), работодатель (его представитель), у которого произошел несчастный случай, направил копию акта о несчастном случае на производстве и копии материалов расследования по месту основной работы (учебы, службы) пострадавшего?</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составила акт о расследовании </w:t>
            </w:r>
            <w:r w:rsidRPr="006F09B3">
              <w:lastRenderedPageBreak/>
              <w:t xml:space="preserve">соответствующего несчастного случая по форме, предусмотренной приложением </w:t>
            </w:r>
            <w:r>
              <w:t>№</w:t>
            </w:r>
            <w:r w:rsidRPr="006F09B3">
              <w:t xml:space="preserve"> 2 к приказу Минтруда России от 20.04.2022 </w:t>
            </w:r>
            <w:r>
              <w:t>№</w:t>
            </w:r>
            <w:r w:rsidRPr="006F09B3">
              <w:t xml:space="preserve"> 223н в двух экземплярах, обладающих равной юридической силой, которые подписаны всеми лицами, проводившими расследование?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8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оформлении форм документов, необходимых для расследования несчастных случаев на производстве, предусмотренных Приложением </w:t>
            </w:r>
            <w:r>
              <w:t>№</w:t>
            </w:r>
            <w:r w:rsidRPr="006F09B3">
              <w:t xml:space="preserve"> 2 к приказу Минтруда России от 20.04.2022 </w:t>
            </w:r>
            <w:r>
              <w:t>№</w:t>
            </w:r>
            <w:r w:rsidRPr="006F09B3">
              <w:t xml:space="preserve"> 223н, использованы Классификаторы, необходимые для расследования несчастных случаев на производстве, предусмотренные Приложением </w:t>
            </w:r>
            <w:r>
              <w:t>№</w:t>
            </w:r>
            <w:r w:rsidRPr="006F09B3">
              <w:t xml:space="preserve"> 3 к приказу Минтруда России от 20.04.2022 </w:t>
            </w:r>
            <w:r>
              <w:t>№</w:t>
            </w:r>
            <w:r w:rsidRPr="006F09B3">
              <w:t xml:space="preserve"> 223н?</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34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Результаты расследования несчастного случая на производстве рассмотрены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w:t>
            </w:r>
            <w:r w:rsidRPr="006F09B3">
              <w:lastRenderedPageBreak/>
              <w:t>производстве?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9 статьи 230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Каждый оформленный несчастный случай на производстве зарегистрирован работодателем (его представителем), осуществляющим в соответствии с решением комиссии (в предусмотренных Трудовым кодексом Российской Федерации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форме, предусмотренной приложением </w:t>
            </w:r>
            <w:r>
              <w:t>№</w:t>
            </w:r>
            <w:r w:rsidRPr="006F09B3">
              <w:t xml:space="preserve"> 2 к приказу Минтруда России от 20.04.2022 </w:t>
            </w:r>
            <w:r>
              <w:t>№</w:t>
            </w:r>
            <w:r w:rsidRPr="006F09B3">
              <w:t xml:space="preserve"> 223н?</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течение трех календарных дней после представления работодателю направлен в прокуратуру, в которую сообщалось о данном несчастном случае?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Копии указанного акта вместе с копиями материалов расследования направлены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w:t>
            </w:r>
            <w:r w:rsidRPr="006F09B3">
              <w:lastRenderedPageBreak/>
              <w:t>групповых) со смертельным исходом вместе с копиями актов о несчастном случае на производстве на каждого пострадавшего направлены председателем комиссии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59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течение 10 календарных дней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а по несчастным случаям со </w:t>
            </w:r>
            <w:r w:rsidRPr="006F09B3">
              <w:lastRenderedPageBreak/>
              <w:t xml:space="preserve">смертельным исходом - в течение месяца по завершении расследования, работодатель (его представитель) направил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о последствиях несчастного случая на производстве и мерах, принятых в целях предупреждения несчастных случаев на производстве по форме, предусмотренной приложением </w:t>
            </w:r>
            <w:r>
              <w:t>№</w:t>
            </w:r>
            <w:r w:rsidRPr="006F09B3">
              <w:t xml:space="preserve"> 2 к приказу Минтруда России от 20.04.2022 </w:t>
            </w:r>
            <w:r>
              <w:t>№</w:t>
            </w:r>
            <w:r w:rsidRPr="006F09B3">
              <w:t xml:space="preserve"> 223н?</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4 статьи 230.1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33 Положения об особенностях расследования </w:t>
            </w:r>
            <w:r w:rsidRPr="006F09B3">
              <w:lastRenderedPageBreak/>
              <w:t xml:space="preserve">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60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проведено в соответствии с Соглашением о порядке расследования несчастных случаев на производстве, происшедших с работниками при </w:t>
            </w:r>
            <w:r w:rsidRPr="006F09B3">
              <w:lastRenderedPageBreak/>
              <w:t xml:space="preserve">нахождении их вне государства проживания, принятым Советом глав правительств Содружества Независимых Государств в Москве 9 декабря 1994 года и утвержденным постановлением Правительства Российской Федерации от 26 июня 1995 года </w:t>
            </w:r>
            <w:r>
              <w:t>№</w:t>
            </w:r>
            <w:r w:rsidRPr="006F09B3">
              <w:t xml:space="preserve">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года в городе Москве"?</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2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61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проведено в соответствии с Соглашением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w:t>
            </w:r>
            <w:r w:rsidRPr="006F09B3">
              <w:lastRenderedPageBreak/>
              <w:t xml:space="preserve">в городе Минске 31 мая 2013 года и ратифицированным Федеральным законом от 4 ноября 2014 года </w:t>
            </w:r>
            <w:r>
              <w:t>№</w:t>
            </w:r>
            <w:r w:rsidRPr="006F09B3">
              <w:t xml:space="preserve">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3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Минтруда России </w:t>
            </w:r>
            <w:r>
              <w:t>№</w:t>
            </w:r>
            <w:r w:rsidRPr="006F09B3">
              <w:t xml:space="preserve"> 223н</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62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целях предупреждения производственного травматизма и профессиональных заболеваний работодатель осуществляет учет и рассмотрение обстоятельств и причин, приведших к возникновению микроповреждений (микротравм) работников?</w:t>
            </w:r>
          </w:p>
        </w:tc>
        <w:tc>
          <w:tcPr>
            <w:tcW w:w="2324" w:type="dxa"/>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Статья 216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Микроповреждения (микротравмы) работника и рассмотрения обстоятельств и причин, приведших к его возникновению, регистрируются по обращению пострадавшего к своему непосредственному или вышестоящему руководителю, работодателю (его представителю)?</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8" w:name="Par5447"/>
      <w:bookmarkEnd w:id="1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проведению обязательных</w:t>
      </w:r>
    </w:p>
    <w:p w:rsidR="008F0DB9" w:rsidRPr="006F09B3" w:rsidRDefault="008F0DB9" w:rsidP="008F0DB9">
      <w:pPr>
        <w:pStyle w:val="ConsPlusNormal"/>
        <w:jc w:val="center"/>
      </w:pPr>
      <w:r w:rsidRPr="006F09B3">
        <w:t>предварительных и периодических медицинских осмотров,</w:t>
      </w:r>
    </w:p>
    <w:p w:rsidR="008F0DB9" w:rsidRPr="006F09B3" w:rsidRDefault="008F0DB9" w:rsidP="008F0DB9">
      <w:pPr>
        <w:pStyle w:val="ConsPlusNormal"/>
        <w:jc w:val="center"/>
      </w:pPr>
      <w:r w:rsidRPr="006F09B3">
        <w:t>психиатрических освидетельствований, обязательных</w:t>
      </w:r>
    </w:p>
    <w:p w:rsidR="008F0DB9" w:rsidRPr="006F09B3" w:rsidRDefault="008F0DB9" w:rsidP="008F0DB9">
      <w:pPr>
        <w:pStyle w:val="ConsPlusNormal"/>
        <w:jc w:val="center"/>
      </w:pPr>
      <w:r w:rsidRPr="006F09B3">
        <w:t>предсменных и послесменных, предрейсовых</w:t>
      </w:r>
    </w:p>
    <w:p w:rsidR="008F0DB9" w:rsidRPr="006F09B3" w:rsidRDefault="008F0DB9" w:rsidP="008F0DB9">
      <w:pPr>
        <w:pStyle w:val="ConsPlusNormal"/>
        <w:jc w:val="center"/>
      </w:pPr>
      <w:r w:rsidRPr="006F09B3">
        <w:t>и послерейсовых медицинских осмотров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w:t>
            </w:r>
            <w:r w:rsidRPr="006F09B3">
              <w:lastRenderedPageBreak/>
              <w:t>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67"/>
          <w:footerReference w:type="default" r:id="rId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214, части 1, 8, 9 статьи 220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утвержденный приказом Минтруда России, Минздрава России от 31.12.2020 </w:t>
            </w:r>
            <w:r>
              <w:t>№</w:t>
            </w:r>
            <w:r w:rsidRPr="006F09B3">
              <w:t xml:space="preserve"> 988н/</w:t>
            </w:r>
            <w:r>
              <w:t>№</w:t>
            </w:r>
            <w:r w:rsidRPr="006F09B3">
              <w:t xml:space="preserve"> 1420н</w:t>
            </w:r>
          </w:p>
          <w:p w:rsidR="008F0DB9" w:rsidRPr="006F09B3" w:rsidRDefault="008F0DB9" w:rsidP="00C1478B">
            <w:pPr>
              <w:pStyle w:val="ConsPlusNormal"/>
            </w:pPr>
            <w:r w:rsidRPr="006F09B3">
              <w:t xml:space="preserve">(зарегистрирован Минюстом России 29.01.2021, регистрационный </w:t>
            </w:r>
            <w:r>
              <w:t>№</w:t>
            </w:r>
            <w:r w:rsidRPr="006F09B3">
              <w:t xml:space="preserve"> 62278)</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Наличие у работодателя решения комиссии (заключения комиссии в письменной форме или в форме электронного документа) о признании работника пригодным или </w:t>
            </w:r>
            <w:r w:rsidRPr="006F09B3">
              <w:lastRenderedPageBreak/>
              <w:t>непригодным вследствие психического расстройства (при наличии медицинских психиатрических противопоказаний) к выполнению вида (видов) деятельности, указанного в направлении на психиатрическое освидетельствование?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 13 Порядка прохождения обязательного психиатрического освидетельствования работниками, осуществляющими отдельные виды деятельности, его </w:t>
            </w:r>
            <w:r w:rsidRPr="006F09B3">
              <w:lastRenderedPageBreak/>
              <w:t xml:space="preserve">периодичности, а также видов деятельности, при осуществлении которых проводится психиатрическое освидетельствование, утвержденного приказом Минздрава России от 20.05.2022 </w:t>
            </w:r>
            <w:r>
              <w:t>№</w:t>
            </w:r>
            <w:r w:rsidRPr="006F09B3">
              <w:t xml:space="preserve"> 342н (зарегистрирован Минюстом России 30.05.2022, регистрационный </w:t>
            </w:r>
            <w:r>
              <w:t>№</w:t>
            </w:r>
            <w:r w:rsidRPr="006F09B3">
              <w:t xml:space="preserve"> 68626) (далее - приказ Минздрава России </w:t>
            </w:r>
            <w:r>
              <w:t>№</w:t>
            </w:r>
            <w:r w:rsidRPr="006F09B3">
              <w:t xml:space="preserve"> 342н). В соответствии с пунктом 2 приказа Минздрава России </w:t>
            </w:r>
            <w:r>
              <w:t>№</w:t>
            </w:r>
            <w:r w:rsidRPr="006F09B3">
              <w:t xml:space="preserve"> 342н данный акт действует до 1 сентября 2028 года.</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69"/>
          <w:footerReference w:type="default" r:id="rId7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19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19" w:name="Par5527"/>
      <w:bookmarkEnd w:id="1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проведению</w:t>
      </w:r>
    </w:p>
    <w:p w:rsidR="008F0DB9" w:rsidRPr="006F09B3" w:rsidRDefault="008F0DB9" w:rsidP="008F0DB9">
      <w:pPr>
        <w:pStyle w:val="ConsPlusNormal"/>
        <w:jc w:val="center"/>
      </w:pPr>
      <w:r w:rsidRPr="006F09B3">
        <w:t>специальной оценки условий труда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w:t>
            </w:r>
            <w:r w:rsidRPr="006F09B3">
              <w:lastRenderedPageBreak/>
              <w:t>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71"/>
          <w:footerReference w:type="default" r:id="rId7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Специальная оценка условий труда на рабочих местах проводится не реже чем один раз в пять лет?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8 Федерального закона от 28.12.2013 </w:t>
            </w:r>
            <w:r>
              <w:t>№</w:t>
            </w:r>
            <w:r w:rsidRPr="006F09B3">
              <w:t xml:space="preserve"> 426-ФЗ "О специальной оценке условий труда" (Собрание законодательства Российской Федерации, 2013, </w:t>
            </w:r>
            <w:r>
              <w:t>№</w:t>
            </w:r>
            <w:r w:rsidRPr="006F09B3">
              <w:t xml:space="preserve"> 52, ст. 6991; 2021, </w:t>
            </w:r>
            <w:r>
              <w:t>№</w:t>
            </w:r>
            <w:r w:rsidRPr="006F09B3">
              <w:t xml:space="preserve"> 1, ст. 42) (далее - Федеральный закон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Приказом работодателя утверждены:</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9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состав комиссии по проведению специальной оценки условий труда, в соответствии с требованиям закона?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порядок деятельности комиссии по проведению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организации есть утвержденный график проведения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9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Комиссией до начала выполнения работ по проведению специальной оценки условий труда утвержден перечень рабочих мест, на которых проводилась специальная оценка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9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Результаты идентификации потенциально вредных и (или) опасных производственных факторов утверждены комиссией?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10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работодателем подана декларация соответствия условий труда государственным нормативным требованиям охраны труда в территориальный орган Федеральной службы по труду и занятости по месту своего нахождения?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11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 декларацию соответствия условий труда государственным нормативным требованиям охраны труда не включены рабочие места:</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11 Федерального закона </w:t>
            </w:r>
            <w:r>
              <w:t>№</w:t>
            </w:r>
            <w:r w:rsidRPr="006F09B3">
              <w:t xml:space="preserve"> 426-ФЗ;</w:t>
            </w:r>
          </w:p>
          <w:p w:rsidR="008F0DB9" w:rsidRPr="006F09B3" w:rsidRDefault="008F0DB9" w:rsidP="00C1478B">
            <w:pPr>
              <w:pStyle w:val="ConsPlusNormal"/>
            </w:pPr>
            <w:r w:rsidRPr="006F09B3">
              <w:t xml:space="preserve">постановление Правительства Российской Федерации от 16.07.2014 </w:t>
            </w:r>
            <w:r>
              <w:t>№</w:t>
            </w:r>
            <w:r w:rsidRPr="006F09B3">
              <w:t xml:space="preserve">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rsidR="008F0DB9" w:rsidRPr="006F09B3" w:rsidRDefault="008F0DB9" w:rsidP="00C1478B">
            <w:pPr>
              <w:pStyle w:val="ConsPlusNormal"/>
            </w:pPr>
            <w:r w:rsidRPr="006F09B3">
              <w:t xml:space="preserve">(Собрание законодательства Российской Федерации, 2014, </w:t>
            </w:r>
            <w:r>
              <w:t>№</w:t>
            </w:r>
            <w:r w:rsidRPr="006F09B3">
              <w:t xml:space="preserve"> 30, ст. 4306);</w:t>
            </w:r>
          </w:p>
          <w:p w:rsidR="008F0DB9" w:rsidRPr="006F09B3" w:rsidRDefault="008F0DB9" w:rsidP="00C1478B">
            <w:pPr>
              <w:pStyle w:val="ConsPlusNormal"/>
            </w:pPr>
            <w:r w:rsidRPr="006F09B3">
              <w:t xml:space="preserve">постановление Правительства Российской Федерации от 29.10.2002 </w:t>
            </w:r>
            <w:r>
              <w:t>№</w:t>
            </w:r>
            <w:r w:rsidRPr="006F09B3">
              <w:t xml:space="preserve"> 781 "О списках работ, профессий, должностей и учреждений, с учетом </w:t>
            </w:r>
            <w:r w:rsidRPr="006F09B3">
              <w:lastRenderedPageBreak/>
              <w:t>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44, ст. 4393);</w:t>
            </w:r>
          </w:p>
          <w:p w:rsidR="008F0DB9" w:rsidRPr="006F09B3" w:rsidRDefault="008F0DB9" w:rsidP="00C1478B">
            <w:pPr>
              <w:pStyle w:val="ConsPlusNormal"/>
            </w:pPr>
            <w:r w:rsidRPr="006F09B3">
              <w:t xml:space="preserve">постановление Правительства Российской Федерации от 18.06.2002 </w:t>
            </w:r>
            <w:r>
              <w:t>№</w:t>
            </w:r>
            <w:r w:rsidRPr="006F09B3">
              <w:t xml:space="preserve"> 437 "Об утверждении списка должностей работников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25, ст. 2460);</w:t>
            </w:r>
          </w:p>
          <w:p w:rsidR="008F0DB9" w:rsidRPr="006F09B3" w:rsidRDefault="008F0DB9" w:rsidP="00C1478B">
            <w:pPr>
              <w:pStyle w:val="ConsPlusNormal"/>
            </w:pPr>
            <w:r w:rsidRPr="006F09B3">
              <w:t xml:space="preserve">постановление Правительства Российской Федерации от 18.07.2002 </w:t>
            </w:r>
            <w:r>
              <w:t>№</w:t>
            </w:r>
            <w:r w:rsidRPr="006F09B3">
              <w:t xml:space="preserve"> 537 "О списках производств, работ, профессий и должностей, с учетом </w:t>
            </w:r>
            <w:r w:rsidRPr="006F09B3">
              <w:lastRenderedPageBreak/>
              <w:t>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29, ст. 2975)</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связи с работой, на которой работникам предоставляются гарантии и компенсации за работу с вредными и (или) опасными условиями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которых по результатам ранее проведенных аттестации </w:t>
            </w:r>
            <w:r w:rsidRPr="006F09B3">
              <w:lastRenderedPageBreak/>
              <w:t>рабочих мест по условиям труда или специальной оценки условий труда были установлены вредные и (или) опасные условия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Комиссией по проведению специальной оценки условий труда сформирован перечень вредных и (или) опасных производственных факторов, подлежащих исследованиям (испытаниям) и измерениям?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12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формировании перечня вредных и (или) опасных производственных факторов, подлежащих исследованиям (испытаниям) и измерениям, учтены предложения работников?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12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Исследования (испытания) и измерения фактических значений вредных и (или) опасных производственных факторов осуществлены испытательной лабораторией (центром), экспертами и (или) иными работниками организации, проводящей специальную оценку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12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Отчет о проведении специальной оценки условий </w:t>
            </w:r>
            <w:r w:rsidRPr="006F09B3">
              <w:lastRenderedPageBreak/>
              <w:t>труда подписан всеми членами комиссии по проведению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15 Федерального закона </w:t>
            </w:r>
            <w:r>
              <w:t>№</w:t>
            </w:r>
            <w:r w:rsidRPr="006F09B3">
              <w:t xml:space="preserve"> 426-</w:t>
            </w:r>
            <w:r w:rsidRPr="006F09B3">
              <w:lastRenderedPageBreak/>
              <w:t>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Отчет о проведении специальной оценки условий труда утвержден председателем комиссии по проведению специальной оценки условий труда в срок не позднее чем тридцать календарных дней со дня его направления работодателю организацией, проводящей специальную оценку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15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организовал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без включения в указанный срок периодов временной нетрудоспособности работника, нахождения его в отпуске или командировке, периоды междувахтового отдыха?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15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применения результатов производственного контроля:</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12 Федерального закона от 28.12.2013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имеется решение комиссии и представление эксперта об использовании этих результатов?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производственный контроль проведен аккредитованной испытательной лабораторией (центром) не ранее, чем за </w:t>
            </w:r>
            <w:r w:rsidRPr="006F09B3">
              <w:lastRenderedPageBreak/>
              <w:t>шесть месяцев до начала проведения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наличии следующих обстоятельств внеплановая специальная оценка условий труда проведена:</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17 Федерального закона от 28.12.2013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12 месяцев при вводе в эксплуатацию вновь организованных рабочих мест?</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12 месяцев при изменении технологического процесса, замене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6 месяцев при получении работодателем предписания государственного инспектора труда о проведении внеплановой специальной 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6 месяцев при изменении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6 месяцев при изменении применяемых средств индивидуальной и коллективной защиты, способном оказать влияние на уровень воздействия вредных и (или) опасных производственных факторов 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6 месяцев при произошедшем на рабочем месте несчастном случае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течение 6 месяцев при наличии мотивированных предложений выборных органов первичных профсоюзных организаций или иного представительного органа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 течение трех рабочих дней со дня утверждения отчета о проведении специальной оценки условий труда уведомил об этом организацию, проводившую специальную оценку условий труда, направив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5.1 статьи 15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официальном сайте работодателя в информационно-телекоммуникационной сети "Интернет" размещены:</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15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сводные данные о результатах проведения специальной </w:t>
            </w:r>
            <w:r w:rsidRPr="006F09B3">
              <w:lastRenderedPageBreak/>
              <w:t>оценки условий труда?</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16.2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перечень мероприятий по улучшению условий и охраны труда работников?</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реализовал мероприятия, направленные на улучшение условий труда работников, с учетом результатов проведения специальной оценки условий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Пункт 6 части 2 статьи 4 Федерального закона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Декларация подана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 установленном Федеральным законом </w:t>
            </w:r>
            <w:r>
              <w:t>№</w:t>
            </w:r>
            <w:r w:rsidRPr="006F09B3">
              <w:t xml:space="preserve"> 426-ФЗ, на рабочих местах,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Порядка подачи декларации соответствия условий труда государственным нормативным требованиям охраны труда, утвержденного приказом Минтруда России от 17.06.2021 </w:t>
            </w:r>
            <w:r>
              <w:t>№</w:t>
            </w:r>
            <w:r w:rsidRPr="006F09B3">
              <w:t xml:space="preserve"> 406н</w:t>
            </w:r>
          </w:p>
          <w:p w:rsidR="008F0DB9" w:rsidRPr="006F09B3" w:rsidRDefault="008F0DB9" w:rsidP="00C1478B">
            <w:pPr>
              <w:pStyle w:val="ConsPlusNormal"/>
            </w:pPr>
            <w:r w:rsidRPr="006F09B3">
              <w:t xml:space="preserve">(зарегистрирован Минюстом России 29.07.2021, регистрационный </w:t>
            </w:r>
            <w:r>
              <w:t>№</w:t>
            </w:r>
            <w:r w:rsidRPr="006F09B3">
              <w:t xml:space="preserve"> 64444)</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осуществлении на рабочих местах идентификации потенциально вредных и (или) опасных производственных факторов учтены все действующие на рабочем месте указанные факторы?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10 Федерального закона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Все вредные и (или) опасные производственные факторы, которые идентифицированы в </w:t>
            </w:r>
            <w:r w:rsidRPr="006F09B3">
              <w:lastRenderedPageBreak/>
              <w:t>порядке, установленном Федеральным законом 426-ФЗ, исследованы (испытаны) и измерены?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12 Федерального закона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наличии аналогичных рабочих мест специальная оценка условий труда проведена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16 Федерального закона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9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w:t>
            </w:r>
            <w:r w:rsidRPr="006F09B3">
              <w:lastRenderedPageBreak/>
              <w:t>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5 статьи 11 Федерального закона </w:t>
            </w:r>
            <w:r>
              <w:t>№</w:t>
            </w:r>
            <w:r w:rsidRPr="006F09B3">
              <w:t xml:space="preserve"> 426-ФЗ</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73"/>
          <w:footerReference w:type="default" r:id="rId7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right"/>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4"/>
      </w:tblGrid>
      <w:tr w:rsidR="008F0DB9" w:rsidRPr="006F09B3" w:rsidTr="00C1478B">
        <w:tc>
          <w:tcPr>
            <w:tcW w:w="6746" w:type="dxa"/>
            <w:tcBorders>
              <w:right w:val="single" w:sz="4" w:space="0" w:color="auto"/>
            </w:tcBorders>
          </w:tcPr>
          <w:p w:rsidR="008F0DB9" w:rsidRPr="006F09B3" w:rsidRDefault="008F0DB9" w:rsidP="00C1478B">
            <w:pPr>
              <w:pStyle w:val="ConsPlusNormal"/>
              <w:jc w:val="both"/>
            </w:pPr>
          </w:p>
        </w:tc>
        <w:tc>
          <w:tcPr>
            <w:tcW w:w="2324"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ind w:firstLine="540"/>
        <w:jc w:val="both"/>
      </w:pPr>
    </w:p>
    <w:p w:rsidR="008F0DB9" w:rsidRPr="006F09B3" w:rsidRDefault="008F0DB9" w:rsidP="008F0DB9">
      <w:pPr>
        <w:pStyle w:val="ConsPlusNormal"/>
        <w:jc w:val="center"/>
      </w:pPr>
      <w:bookmarkStart w:id="20" w:name="Par5860"/>
      <w:bookmarkEnd w:id="2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информированию</w:t>
      </w:r>
    </w:p>
    <w:p w:rsidR="008F0DB9" w:rsidRPr="006F09B3" w:rsidRDefault="008F0DB9" w:rsidP="008F0DB9">
      <w:pPr>
        <w:pStyle w:val="ConsPlusNormal"/>
        <w:jc w:val="center"/>
      </w:pPr>
      <w:r w:rsidRPr="006F09B3">
        <w:t>работников об условиях и охране труда на рабочих местах,</w:t>
      </w:r>
    </w:p>
    <w:p w:rsidR="008F0DB9" w:rsidRPr="006F09B3" w:rsidRDefault="008F0DB9" w:rsidP="008F0DB9">
      <w:pPr>
        <w:pStyle w:val="ConsPlusNormal"/>
        <w:jc w:val="center"/>
      </w:pPr>
      <w:r w:rsidRPr="006F09B3">
        <w:t>о риске повреждения здоровья, предоставляемых</w:t>
      </w:r>
    </w:p>
    <w:p w:rsidR="008F0DB9" w:rsidRPr="006F09B3" w:rsidRDefault="008F0DB9" w:rsidP="008F0DB9">
      <w:pPr>
        <w:pStyle w:val="ConsPlusNormal"/>
        <w:jc w:val="center"/>
      </w:pPr>
      <w:r w:rsidRPr="006F09B3">
        <w:t>им гарантиях, полагающихся им компенсациях</w:t>
      </w:r>
    </w:p>
    <w:p w:rsidR="008F0DB9" w:rsidRPr="006F09B3" w:rsidRDefault="008F0DB9" w:rsidP="008F0DB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w:t>
            </w:r>
            <w:r w:rsidRPr="006F09B3">
              <w:lastRenderedPageBreak/>
              <w:t>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______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75"/>
          <w:footerReference w:type="default" r:id="rId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договор содержит информацию об условиях труда на рабочем месте?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договор содержит информацию о гарантиях и компенсациях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52, ст. 6986)</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Работники проинформированы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w:t>
            </w:r>
            <w:r w:rsidRPr="006F09B3">
              <w:lastRenderedPageBreak/>
              <w:t>контроля за безопасностью производства работ?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214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77"/>
          <w:footerReference w:type="default" r:id="rId7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1" w:name="Par5948"/>
      <w:bookmarkEnd w:id="2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организации</w:t>
      </w:r>
    </w:p>
    <w:p w:rsidR="008F0DB9" w:rsidRPr="006F09B3" w:rsidRDefault="008F0DB9" w:rsidP="008F0DB9">
      <w:pPr>
        <w:pStyle w:val="ConsPlusNormal"/>
        <w:jc w:val="center"/>
      </w:pPr>
      <w:r w:rsidRPr="006F09B3">
        <w:t>обучения по охране труда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91"/>
        <w:gridCol w:w="2324"/>
        <w:gridCol w:w="693"/>
        <w:gridCol w:w="693"/>
        <w:gridCol w:w="695"/>
        <w:gridCol w:w="1077"/>
      </w:tblGrid>
      <w:tr w:rsidR="008F0DB9" w:rsidRPr="006F09B3" w:rsidTr="00C1478B">
        <w:tc>
          <w:tcPr>
            <w:tcW w:w="680"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t>№</w:t>
            </w:r>
          </w:p>
        </w:tc>
        <w:tc>
          <w:tcPr>
            <w:tcW w:w="28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081"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07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80"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8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07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 работодателя имеется утвержденная (с учетом мнения профсоюзного или иного уполномоченного работниками органа (при </w:t>
            </w:r>
            <w:r w:rsidRPr="006F09B3">
              <w:lastRenderedPageBreak/>
              <w:t xml:space="preserve">наличии) программа проведения вводного инструктажа по охране труда, разработанная на основе примерного перечня тем согласно приложению </w:t>
            </w:r>
            <w:r>
              <w:t>№</w:t>
            </w:r>
            <w:r w:rsidRPr="006F09B3">
              <w:t xml:space="preserve"> 1 к Правилам обучения по охране труда и проверки знания требований охраны труда, утвержденным постановлением Правительства Российской Федерации от 24.12.2021 </w:t>
            </w:r>
            <w:r>
              <w:t>№</w:t>
            </w:r>
            <w:r w:rsidRPr="006F09B3">
              <w:t xml:space="preserve"> 2464, с учетом специфики деятельности организации?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2021, </w:t>
            </w:r>
            <w:r>
              <w:t>№</w:t>
            </w:r>
            <w:r w:rsidRPr="006F09B3">
              <w:t xml:space="preserve"> 27, ст. 5139), абзац 1 пункта 11 Правил обучения по охране труда и проверки знания требований охраны труда, утвержденных постановлением Правительства Российской Федерации от 24.12.2021 </w:t>
            </w:r>
            <w:r>
              <w:t>№</w:t>
            </w:r>
            <w:r w:rsidRPr="006F09B3">
              <w:t xml:space="preserve"> 2464 (Собрание законодательства Российской Федерации, 2022, </w:t>
            </w:r>
            <w:r>
              <w:t>№</w:t>
            </w:r>
            <w:r w:rsidRPr="006F09B3">
              <w:t xml:space="preserve"> 1, ст. 171) (далее - Правила </w:t>
            </w:r>
            <w:r>
              <w:t>№</w:t>
            </w:r>
            <w:r w:rsidRPr="006F09B3">
              <w:t xml:space="preserve"> 2464, постановление </w:t>
            </w:r>
            <w:r>
              <w:t>№</w:t>
            </w:r>
            <w:r w:rsidRPr="006F09B3">
              <w:t xml:space="preserve"> 2464). В соответствии с пунктом 5 постановления </w:t>
            </w:r>
            <w:r>
              <w:t>№</w:t>
            </w:r>
            <w:r w:rsidRPr="006F09B3">
              <w:t xml:space="preserve"> 2464 данный акт действует до 1 сентября 2026 г.</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Форма и порядок учета работников, подлежащих обучению по охране труда, установлены работодателем?</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81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Вводный инструктаж по охране труда проводится специалистом по охране труда или иным уполномоченным работником организации, на которого приказом </w:t>
            </w:r>
            <w:r w:rsidRPr="006F09B3">
              <w:lastRenderedPageBreak/>
              <w:t>работодателя возложены обязанности по проведению вводного инструктажа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законодательства Российской </w:t>
            </w:r>
            <w:r w:rsidRPr="006F09B3">
              <w:lastRenderedPageBreak/>
              <w:t xml:space="preserve">Федерации, 2002, </w:t>
            </w:r>
            <w:r>
              <w:t>№</w:t>
            </w:r>
            <w:r w:rsidRPr="006F09B3">
              <w:t xml:space="preserve"> 1, ст. 3; 2021, </w:t>
            </w:r>
            <w:r>
              <w:t>№</w:t>
            </w:r>
            <w:r w:rsidRPr="006F09B3">
              <w:t xml:space="preserve"> 27, ст. 5139), абзац 2 пункта 11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утвержденного порядка регистрации проведенных инструктажей по охране труда и формы их документирования?</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88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утвержденного перечня профессий и должностей работников, освобожденных от прохождения первичного инструктажа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13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освобождения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w:t>
            </w:r>
            <w:r w:rsidRPr="006F09B3">
              <w:lastRenderedPageBreak/>
              <w:t>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включена в программу вводного инструктажа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13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определены формы и методы проведения инструктажа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9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обеспечил проведение обучения по охране труда минимального количества работников в организации или у индивидуального </w:t>
            </w:r>
            <w:r w:rsidRPr="006F09B3">
              <w:lastRenderedPageBreak/>
              <w:t xml:space="preserve">предпринимателя, оказывающих услуги по обучению работодателей и работников вопросам охраны труда в соответствии с приложением </w:t>
            </w:r>
            <w:r>
              <w:t>№</w:t>
            </w:r>
            <w:r w:rsidRPr="006F09B3">
              <w:t xml:space="preserve"> 4 к постановлению </w:t>
            </w:r>
            <w:r>
              <w:t>№</w:t>
            </w:r>
            <w:r w:rsidRPr="006F09B3">
              <w:t xml:space="preserve"> 2464</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85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утвержденной программы обучения по охране труда:</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пункты 45 - 49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программе обучения по общим вопросам охраны труда и функционирования системы управления охраной труда продолжительностью не менее 16 часов?</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w:t>
            </w:r>
            <w:r w:rsidRPr="006F09B3">
              <w:lastRenderedPageBreak/>
              <w:t>нормативные требования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планировании обучения по охране труда для каждой из программ обучения по охране труда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83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оценил их и в случае необходимости актуализировать сведения о работниках, подлежащих обучению по охране труда, обеспечил проведение обучения по охране труда, инструктажа по охране труда в установленные Правилами </w:t>
            </w:r>
            <w:r>
              <w:t>№</w:t>
            </w:r>
            <w:r w:rsidRPr="006F09B3">
              <w:t xml:space="preserve"> 2464 сроки?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84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Актуализация программ обучения требованиям охраны труда осуществляется в случаях:</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50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вступления в силу нормативных правовых актов, содержащих государственные нормативные требования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w:t>
            </w:r>
            <w:r w:rsidRPr="006F09B3">
              <w:lastRenderedPageBreak/>
              <w:t>производственной деятельности, влияющих на безопасность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приказа (распоряжения) о создании комиссии по проверке знания требований охраны труда работников в составе не менее трех человек председателя, заместителя (заместителей) председателя (при необходимости) и членов комиссии, прошедших обучение по программам обучения требованиям охраны труда и проверку знаний требований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72, 74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включены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73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Результаты проверки </w:t>
            </w:r>
            <w:r w:rsidRPr="006F09B3">
              <w:lastRenderedPageBreak/>
              <w:t>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w:t>
            </w:r>
            <w:r w:rsidRPr="006F09B3">
              <w:lastRenderedPageBreak/>
              <w:t xml:space="preserve">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пункты 91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протоколе проверки знания требований охраны труда работников указана следующая информация:</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92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отчество (при наличии) председателя, заместителя (заместителей) председателя (при наличии) и членов </w:t>
            </w:r>
            <w:r w:rsidRPr="006F09B3">
              <w:lastRenderedPageBreak/>
              <w:t>комиссии по проверке знания требований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16.4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и продолжительность программы обучения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фамилия, имя, отчество (при наличии), профессия (должность), место работы работника, прошедшего проверку знания требований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результат проверки знания требований охраны труда (оценка результата проверки "удовлетворительно" или "неудовлетворительно")?</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проверки знания требований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подпись работника, прошедшего проверку знания требований охраны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Протоколы проверки знания требований охраны труда работников подписаны председателем (заместителем председателя) и членами комиссии по проверке знания требований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93 Правил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214,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79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 начала выполнения трудовых функций проведен вводный инструктаж по охране труда по утвержденной программе вводного инструктажа для:</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214,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10, 11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вновь принятых работников?</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(или уполномоченное им лицо) организовал проведение первичного инструктажа по охране труда до начала самостоятельной работы:</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214, 216,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13 </w:t>
            </w:r>
            <w:r w:rsidRPr="006F09B3">
              <w:lastRenderedPageBreak/>
              <w:t xml:space="preserve">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всех работников организации?</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для лиц, проходящих </w:t>
            </w:r>
            <w:r w:rsidRPr="006F09B3">
              <w:lastRenderedPageBreak/>
              <w:t>производственную практику?</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регистрации проведения вводного инструктажа по охране труда указывается:</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214,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86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проведения вводного инструктажа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фамилия, имя, отчество (при наличии) работника, прошедшего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профессия (должность) работника, прошедшего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число, месяц, год рождения работника, прошедшего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подразделения, в котором будет осуществлять трудовую деятельность работник, прошедший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фамилия, имя, отчество (при наличии), профессия (должность) работника, проводившего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подпись работника, проводившего вводный инструктаж по охране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подпись работника, прошедшего вводный </w:t>
            </w:r>
            <w:r w:rsidRPr="006F09B3">
              <w:lastRenderedPageBreak/>
              <w:t>инструктаж по охране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(или уполномоченное им лицо) организовал проведение целевого инструктажа по охране труда работникам перед:</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Статьи 214, 216,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Пункт 19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перед выполнением работ, не относящихся к основному технологическому процессу и не предусмотренных должностными (производственными) инструкциями, в том </w:t>
            </w:r>
            <w:r w:rsidRPr="006F09B3">
              <w:lastRenderedPageBreak/>
              <w:t>числе вне цеха, участка, погрузочно-разгрузочных работ, работ по уборке территорий, работ на проезжей части дорог и на железнодорожных путях?</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иных случаях, установленных работодателем?</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Инструктаж по охране труда на рабочем месте проводится непосредственным руководителем работника?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22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Целевой инструктаж по охране труда проводится непосредственным руководителем работ?</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22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Инструктаж по охране труда на рабочем месте и целевой инструктаж по охране труда учитывают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22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Результаты проведения инструктажа по охране труда оформляются в соответствии с требованиями, установленными </w:t>
            </w:r>
            <w:r w:rsidRPr="006F09B3">
              <w:lastRenderedPageBreak/>
              <w:t xml:space="preserve">Правилами </w:t>
            </w:r>
            <w:r>
              <w:t>№</w:t>
            </w:r>
            <w:r w:rsidRPr="006F09B3">
              <w:t xml:space="preserve"> 2464?</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законодательства </w:t>
            </w:r>
            <w:r w:rsidRPr="006F09B3">
              <w:lastRenderedPageBreak/>
              <w:t xml:space="preserve">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пункт 24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(или уполномоченное им лицо) организовал проведение повторного инструктажа по охране труда не реже одного раза в 6 месяцев?</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14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(или уполномоченное им лицо) организовал проведение работникам внепланового инструктажа по охране труда:</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16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изменениях в эксплуатации оборудования, технологических процессах, использовании сырья и материалов, влияющими на безопасность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изменениях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изменениях нормативных правовых актов, содержащих государственные </w:t>
            </w:r>
            <w:r w:rsidRPr="006F09B3">
              <w:lastRenderedPageBreak/>
              <w:t>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28.4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соответствии с требованиями должностных лиц федеральной инспекции труда при установлении нарушений требований охраны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произошедших авариях и несчастных случаях на производстве?</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перерывах в работе продолжительностью более 60 календарных дней?</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решению работодателя (или уполномоченного им лица)?</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29</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Работники, непосредственно выполняющие работы </w:t>
            </w:r>
            <w:r w:rsidRPr="006F09B3">
              <w:lastRenderedPageBreak/>
              <w:t>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 прошли обучение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w:t>
            </w:r>
            <w:r w:rsidRPr="006F09B3">
              <w:lastRenderedPageBreak/>
              <w:t xml:space="preserve">Федерации (Собрание законодательства Российской Федерации, 2002, </w:t>
            </w:r>
            <w:r>
              <w:t>№</w:t>
            </w:r>
            <w:r w:rsidRPr="006F09B3">
              <w:t xml:space="preserve"> 1, ст. 3; 2021, </w:t>
            </w:r>
            <w:r>
              <w:t>№</w:t>
            </w:r>
            <w:r w:rsidRPr="006F09B3">
              <w:t xml:space="preserve"> 27, ст. 5139), пункт 55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30</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 перечень работ повышенной опасности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55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утвержден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безопасным методам и приемам выполнения работ повышенной опасности, к которым предъявляются </w:t>
            </w:r>
            <w:r w:rsidRPr="006F09B3">
              <w:lastRenderedPageBreak/>
              <w:t>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56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имеет:</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96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учебно-методическую базу в виде программ обучения по охране труда и учебных материалов для каждой программы обучения по охране труда?</w:t>
            </w:r>
          </w:p>
        </w:tc>
        <w:tc>
          <w:tcPr>
            <w:tcW w:w="2324" w:type="dxa"/>
            <w:vMerge w:val="restart"/>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не менее 2 лиц, проводящих обучение по охране труда, в штате организации или специалистов, привлекаемых по договорам гражданско-правового характера?</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комиссию по проверке знания требований охраны труда, сформированную в </w:t>
            </w:r>
            <w:r w:rsidRPr="006F09B3">
              <w:lastRenderedPageBreak/>
              <w:t>соответствии с положениями раздела VII Правил?</w:t>
            </w:r>
          </w:p>
        </w:tc>
        <w:tc>
          <w:tcPr>
            <w:tcW w:w="2324" w:type="dxa"/>
            <w:vMerge/>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36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Обучение по оказанию первой помощи пострадавшим проводится не реже одного раза в 3 года?</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36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35</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Плановое обучение требованиям охраны труда по программам обучения требованиям охраны труда проходят работники с периодичностью не реже одного раза в 3 года:</w:t>
            </w:r>
          </w:p>
        </w:tc>
        <w:tc>
          <w:tcPr>
            <w:tcW w:w="232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59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35.1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программе обучения по общим вопросам охраны труда и функционирования системы управления охраной труда?</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35.2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программе обучения безопасным методам и приемам выполнения работ при воздействии </w:t>
            </w:r>
            <w:r w:rsidRPr="006F09B3">
              <w:lastRenderedPageBreak/>
              <w:t>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232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36</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обучение работников проводится не реже одного раза в год?</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60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37</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Внеплановое обучение работников требованиям охраны труда организовано в течение 60 календарных дней со дня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tc>
        <w:tc>
          <w:tcPr>
            <w:tcW w:w="2324"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 пункт 61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37.1</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вступления в силу нормативных правовых актов, содержащих государственные нормативные требования охраны труда?</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37.2</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37.3</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2324"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37.4</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tc>
        <w:tc>
          <w:tcPr>
            <w:tcW w:w="232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8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38</w:t>
            </w:r>
          </w:p>
        </w:tc>
        <w:tc>
          <w:tcPr>
            <w:tcW w:w="28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Обучение работников требованиям охраны труда и проверка знания требований охраны труда осуществляются с отрывом от работы?</w:t>
            </w:r>
          </w:p>
        </w:tc>
        <w:tc>
          <w:tcPr>
            <w:tcW w:w="232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 статья 219 Трудового кодекса Российской Федерации (Собрание законодательства Российской Федерации, 2002, </w:t>
            </w:r>
            <w:r>
              <w:t>№</w:t>
            </w:r>
            <w:r w:rsidRPr="006F09B3">
              <w:t xml:space="preserve"> </w:t>
            </w:r>
            <w:r w:rsidRPr="006F09B3">
              <w:lastRenderedPageBreak/>
              <w:t xml:space="preserve">1, ст. 3; 2021, </w:t>
            </w:r>
            <w:r>
              <w:t>№</w:t>
            </w:r>
            <w:r w:rsidRPr="006F09B3">
              <w:t xml:space="preserve"> 27, ст. 5139), пункт 65 Правил </w:t>
            </w:r>
            <w:r>
              <w:t>№</w:t>
            </w:r>
            <w:r w:rsidRPr="006F09B3">
              <w:t xml:space="preserve"> 2464</w:t>
            </w: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3"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2" w:name="Par6584"/>
      <w:bookmarkEnd w:id="2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приобретению, выдаче</w:t>
      </w:r>
    </w:p>
    <w:p w:rsidR="008F0DB9" w:rsidRPr="006F09B3" w:rsidRDefault="008F0DB9" w:rsidP="008F0DB9">
      <w:pPr>
        <w:pStyle w:val="ConsPlusNormal"/>
        <w:jc w:val="center"/>
      </w:pPr>
      <w:r w:rsidRPr="006F09B3">
        <w:t>и применению прошедших обязательную сертификацию</w:t>
      </w:r>
    </w:p>
    <w:p w:rsidR="008F0DB9" w:rsidRPr="006F09B3" w:rsidRDefault="008F0DB9" w:rsidP="008F0DB9">
      <w:pPr>
        <w:pStyle w:val="ConsPlusNormal"/>
        <w:jc w:val="center"/>
      </w:pPr>
      <w:r w:rsidRPr="006F09B3">
        <w:t>или декларирование соответствия средств</w:t>
      </w:r>
    </w:p>
    <w:p w:rsidR="008F0DB9" w:rsidRPr="006F09B3" w:rsidRDefault="008F0DB9" w:rsidP="008F0DB9">
      <w:pPr>
        <w:pStyle w:val="ConsPlusNormal"/>
        <w:jc w:val="center"/>
      </w:pPr>
      <w:r w:rsidRPr="006F09B3">
        <w:t>индивидуальной и коллективной защиты</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w:t>
            </w:r>
            <w:r w:rsidRPr="006F09B3">
              <w:lastRenderedPageBreak/>
              <w:t>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79"/>
          <w:footerReference w:type="default" r:id="rId8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локального нормативного акта, утверждающего нормы бесплатной выдачи работникам специальной одежды, специальной обуви, средств индивидуальной защиты (далее - СИЗ)?</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Министерства здравоохранения и социального развития Российской Федерации от 01.06.2009 </w:t>
            </w:r>
            <w:r>
              <w:t>№</w:t>
            </w:r>
            <w:r w:rsidRPr="006F09B3">
              <w:t xml:space="preserve"> 290н</w:t>
            </w:r>
          </w:p>
          <w:p w:rsidR="008F0DB9" w:rsidRPr="006F09B3" w:rsidRDefault="008F0DB9" w:rsidP="00C1478B">
            <w:pPr>
              <w:pStyle w:val="ConsPlusNormal"/>
            </w:pPr>
            <w:r w:rsidRPr="006F09B3">
              <w:t xml:space="preserve">(зарегистрирован Минюстом России 10.09.2009, регистрационный </w:t>
            </w:r>
            <w:r>
              <w:t>№</w:t>
            </w:r>
            <w:r w:rsidRPr="006F09B3">
              <w:t xml:space="preserve"> 14742), с изменениями, внесенными приказом Минтруда России от 12.01.2015 </w:t>
            </w:r>
            <w:r>
              <w:t>№</w:t>
            </w:r>
            <w:r w:rsidRPr="006F09B3">
              <w:t xml:space="preserve"> 2н (зарегистрирован Минюстом России 11.02.2015, регистрационный </w:t>
            </w:r>
            <w:r>
              <w:t>№</w:t>
            </w:r>
            <w:r w:rsidRPr="006F09B3">
              <w:t xml:space="preserve"> 35962) (далее - Правила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Наличие у работодателя сертификатов или деклараций соответствия на СИЗ, а также наличия санитарно-эпидемиологического заключения или свидетельства о государственной регистрации дерматологических СИЗ?</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проинформировал работников о полагающихся им СИЗ, при проведении вводного инструктажа ознакомил работников с Правилами </w:t>
            </w:r>
            <w:r>
              <w:t>№</w:t>
            </w:r>
            <w:r w:rsidRPr="006F09B3">
              <w:t xml:space="preserve"> 290н, а также с соответствующими их профессиям и должностям </w:t>
            </w:r>
            <w:r w:rsidRPr="006F09B3">
              <w:lastRenderedPageBreak/>
              <w:t>типовыми нормами выдачи СИЗ?</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9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за счет собственных средств обеспечил приобретение и выдачу СИЗ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221, часть 3 статьи 214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 пункт 4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СИЗ, выдаваемые работникам, соответствуют их полу, росту, размерам, а также характеру и условиям выполняемой ими работы?</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12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в зависимости от выполняемых работ и другие виды СИЗ, предусмотренные соответствующими типовыми нормами для совмещаемой профессии (совмещаемому виду работ)?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17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Выдача работникам и сдача ими СИЗ фиксируются записями в личных карточках учета выдачи СИЗ по форме, предусмотренной Правилами </w:t>
            </w:r>
            <w:r>
              <w:t>№</w:t>
            </w:r>
            <w:r w:rsidRPr="006F09B3">
              <w:t xml:space="preserve"> 290н</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13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выдаче СИЗ, применение которых требует от работников практических навыков (респираторы, противогазы, самоспасатели, предохранительные пояса, накомарники, каски), работодатель обеспечил:</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24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проведение инструктажа работников о правилах применения указанных СИЗ?</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проведение инструктажа работников о простейших способах проверки их работоспособности и исправности?</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организовал тренировки по их применению?</w:t>
            </w: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проводятся проверки СИЗ, а также своевременная замена частей СИЗ с понизившимися защитными свойствами, что подтверждается наличием отметки (клейма, штампа) о сроках очередного испытания?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29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за счет собственных средств обеспечил уход за СИЗ и их хранение, своевременно осуществляет химчистку, стирку, дегазацию, дезактивацию, дезинфекцию, обезвреживание, обеспыливание, сушку СИЗ, а также ремонт и замену СИЗ?</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30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хранения выданных работникам СИЗ работодатель предоставляет специально оборудованные помещения (гардеробные)?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31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Наличие в структурных подразделениях сушилок, камер и установок для сушки, </w:t>
            </w:r>
            <w:r w:rsidRPr="006F09B3">
              <w:lastRenderedPageBreak/>
              <w:t>обеспыливания, дегазации, дезактивации и обезвреживания СИЗ?</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32 и 33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Уход за СИЗ осуществляется на основании гражданско-правового договора со сторонней организацией?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 и 33 Правил </w:t>
            </w:r>
            <w:r>
              <w:t>№</w:t>
            </w:r>
            <w:r w:rsidRPr="006F09B3">
              <w:t xml:space="preserve"> 290н</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81"/>
          <w:footerReference w:type="default" r:id="rId8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bookmarkStart w:id="23" w:name="_Hlk129542078"/>
      <w:r w:rsidRPr="006F09B3">
        <w:t>Приложение 23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4" w:name="Par6757"/>
      <w:bookmarkEnd w:id="2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созданию</w:t>
      </w:r>
    </w:p>
    <w:p w:rsidR="008F0DB9" w:rsidRPr="006F09B3" w:rsidRDefault="008F0DB9" w:rsidP="008F0DB9">
      <w:pPr>
        <w:pStyle w:val="ConsPlusNormal"/>
        <w:jc w:val="center"/>
      </w:pPr>
      <w:r w:rsidRPr="006F09B3">
        <w:t>и обеспечению функционирования системы</w:t>
      </w:r>
    </w:p>
    <w:p w:rsidR="008F0DB9" w:rsidRPr="006F09B3" w:rsidRDefault="008F0DB9" w:rsidP="008F0DB9">
      <w:pPr>
        <w:pStyle w:val="ConsPlusNormal"/>
        <w:jc w:val="center"/>
      </w:pPr>
      <w:r w:rsidRPr="006F09B3">
        <w:t>управления охраной труда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tbl>
      <w:tblPr>
        <w:tblW w:w="10938" w:type="dxa"/>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создание и функционирование системы управления охраной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217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обеспечении функционирования системы управления охраной труда </w:t>
            </w:r>
            <w:r w:rsidRPr="006F09B3">
              <w:lastRenderedPageBreak/>
              <w:t>работодателем проводятся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5 части 3 статьи 214, часть 1 статьи 218 Трудового кодекса Российской </w:t>
            </w:r>
            <w:r w:rsidRPr="006F09B3">
              <w:lastRenderedPageBreak/>
              <w:t>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218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Опасности обнаруживаются, распознаются и описываются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218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7 части 3 статьи 214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оценке профессиональных рисков участвует комитет (комиссия) по охране труда в случае его создания по инициативе работодателя и (или) по инициативе работников либо их уполномоченного представительного органа?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224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bookmarkEnd w:id="23"/>
    </w:tbl>
    <w:p w:rsidR="008F0DB9" w:rsidRPr="006F09B3" w:rsidRDefault="008F0DB9" w:rsidP="008F0DB9">
      <w:pPr>
        <w:pStyle w:val="ConsPlusNormal"/>
        <w:sectPr w:rsidR="008F0DB9" w:rsidRPr="006F09B3" w:rsidSect="006F09B3">
          <w:headerReference w:type="default" r:id="rId83"/>
          <w:footerReference w:type="default" r:id="rId8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5" w:name="Par6866"/>
      <w:bookmarkEnd w:id="2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обеспечению</w:t>
      </w:r>
    </w:p>
    <w:p w:rsidR="008F0DB9" w:rsidRPr="006F09B3" w:rsidRDefault="008F0DB9" w:rsidP="008F0DB9">
      <w:pPr>
        <w:pStyle w:val="ConsPlusNormal"/>
        <w:jc w:val="center"/>
      </w:pPr>
      <w:r w:rsidRPr="006F09B3">
        <w:t>соответствующих требованиям охраны труда</w:t>
      </w:r>
    </w:p>
    <w:p w:rsidR="008F0DB9" w:rsidRPr="006F09B3" w:rsidRDefault="008F0DB9" w:rsidP="008F0DB9">
      <w:pPr>
        <w:pStyle w:val="ConsPlusNormal"/>
        <w:jc w:val="center"/>
      </w:pPr>
      <w:r w:rsidRPr="006F09B3">
        <w:t>условий труда на каждом рабочем месте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51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85"/>
          <w:footerReference w:type="default" r:id="rId8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8F0DB9" w:rsidRPr="006F09B3" w:rsidTr="00C1478B">
        <w:tc>
          <w:tcPr>
            <w:tcW w:w="69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345"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115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69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345"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115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оборудовал посты для оказания первой помощи пострадавшим, помещения для оказания медицинской помощи, укомплектованные аптечками?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214, часть 1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оборудовал санитарно-бытовые помещения:</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помещения для приема пищи?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комнаты для отдыха в рабочее время и психологической разгрузки?</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организации, имеющей горячие цеха или участки производства, установлены аппараты (устройства) для обеспечения работников газированной соленой водой?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w:t>
            </w:r>
            <w:r w:rsidRPr="006F09B3">
              <w:lastRenderedPageBreak/>
              <w:t>медицинским показаниям производится транспортными средствами работодателя либо за его счет?</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216.3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застраховал работников от несчастных случаев на производстве и профессиональных заболеваний?</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214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Машины, механизмы,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соответствуют государственным нормативным требованиям охраны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213.1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выполнении отдельных видов работ работникам предоставляется бесплатно по установленным нормам лечебно-профилактическое питание?</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222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целях обеспечения соблюдения требований охраны труда, осуществления контроля за их выполнением у работодателя, осуществляющего производственную деятельность, численность работников которого превышает 50 человек, создана служба охраны труда или введена должность специалиста по охране труда?</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223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69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Финансирование мероприятий по улучшению условий и охраны труда работодателями </w:t>
            </w:r>
            <w:r w:rsidRPr="006F09B3">
              <w:lastRenderedPageBreak/>
              <w:t>(за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p>
        </w:tc>
        <w:tc>
          <w:tcPr>
            <w:tcW w:w="334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225 Трудового кодекса Российской Федерации (Собрание </w:t>
            </w:r>
            <w:r w:rsidRPr="006F09B3">
              <w:lastRenderedPageBreak/>
              <w:t xml:space="preserve">законодательства Российской Федерации, 2002, </w:t>
            </w:r>
            <w:r>
              <w:t>№</w:t>
            </w:r>
            <w:r w:rsidRPr="006F09B3">
              <w:t xml:space="preserve"> 1, ст. 3; 2021, </w:t>
            </w:r>
            <w:r>
              <w:t>№</w:t>
            </w:r>
            <w:r w:rsidRPr="006F09B3">
              <w:t xml:space="preserve"> 27, ст. 5139)</w:t>
            </w:r>
          </w:p>
        </w:tc>
        <w:tc>
          <w:tcPr>
            <w:tcW w:w="70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87"/>
          <w:footerReference w:type="default" r:id="rId8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6" w:name="Par7006"/>
      <w:bookmarkEnd w:id="2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общих требований по особенностям регулирования труда</w:t>
      </w:r>
    </w:p>
    <w:p w:rsidR="008F0DB9" w:rsidRPr="006F09B3" w:rsidRDefault="008F0DB9" w:rsidP="008F0DB9">
      <w:pPr>
        <w:pStyle w:val="ConsPlusNormal"/>
        <w:jc w:val="center"/>
      </w:pPr>
      <w:r w:rsidRPr="006F09B3">
        <w:t>дистанционных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89"/>
          <w:footerReference w:type="default" r:id="rId9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Условие о дистанционном характере работы включено в трудовой договор либо дополнительное соглашение к трудовому договору?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312.1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Срок выполнения дистанционной работы временно непрерывно не превышает 6 месяцев?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312.1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 письменному заявлению дистанционного работника направил работнику не позднее трех рабочих дней со дня получения заявления работника, оформленный надлежащим образом экземпляр трудового договора или дополнительного соглашения к трудовому договору на бумажном носителе?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312.2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подписал усиленной квалифицированной электронной подписью трудовой договор, дополнительные соглашения к трудовому договору, договор о материальной ответственности, ученический договор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при заключении их в электронном виде?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 подписал усиленной квалифицированной электронной подписью или усиленной неквалифицированной электронной подписью трудовой договор, дополнительные соглашения к трудовому договору, договор о материальной ответственности, ученический договор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при заключении их в электронном виде?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определен порядок взаимодействия работодателя и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3 статьи 312.3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ознакомил работника с непосредственно связанными с его трудовой деятельностью локальными нормативными актами, приказами (распоряжениями) работодателя, уведомлениями, требованиями и иными документами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w:t>
            </w:r>
            <w:r w:rsidRPr="006F09B3">
              <w:lastRenderedPageBreak/>
              <w:t>первичной профсоюзной организации, трудовым договором, дополнительным соглашением к трудовому договору?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5 статьи 312.3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позднее трех рабочих дней со дня подачи заявления работника о выдаче заверенных надлежащим образом копий документов, связанных с работой, направил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312.3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определен 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312.4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предоставляются дистанционному работнику, выполняющему дистанционную работу временно, ежегодные оплачиваемые отпуска и иные виды отпусков в порядке, предусмотренном главой 19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312.4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Время взаимодействия работодателя и дистанционного работника работодателем включено в рабочее время?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312.4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w:t>
            </w:r>
            <w:r w:rsidRPr="006F09B3">
              <w:lastRenderedPageBreak/>
              <w:t xml:space="preserve">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допускает фактов снижения заработной платы работнику, выполняющему работу дистанционно?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312.5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312.6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выплачивает дистанционному работнику компенсацию за использование принадлежащих работнику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312.6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обязанности, предусмотренные статьями 166 - 168 Трудового кодекса Российской Федерации при направлении дистанционного работника для выполнения служебного поручения в другую местность (на другую территорию), отличную от местности (территории) </w:t>
            </w:r>
            <w:r w:rsidRPr="006F09B3">
              <w:lastRenderedPageBreak/>
              <w:t>выполнения трудовой функции?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312.6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 статьи 166 - 168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2006, </w:t>
            </w:r>
            <w:r>
              <w:t>№</w:t>
            </w:r>
            <w:r w:rsidRPr="006F09B3">
              <w:t xml:space="preserve"> </w:t>
            </w:r>
            <w:r w:rsidRPr="006F09B3">
              <w:lastRenderedPageBreak/>
              <w:t xml:space="preserve">27, ст. 2878, 2014, </w:t>
            </w:r>
            <w:r>
              <w:t>№</w:t>
            </w:r>
            <w:r w:rsidRPr="006F09B3">
              <w:t xml:space="preserve"> 14, ст. 1547, 2016, </w:t>
            </w:r>
            <w:r>
              <w:t>№</w:t>
            </w:r>
            <w:r w:rsidRPr="006F09B3">
              <w:t xml:space="preserve"> 27, ст. 4280;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ознакомил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312.7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 2022, </w:t>
            </w:r>
            <w:r>
              <w:t>№</w:t>
            </w:r>
            <w:r w:rsidRPr="006F09B3">
              <w:t xml:space="preserve"> 41, ст. 6938)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исполняет обязанности, предусмотренные абзацами восемнадцатым, двадцать первым и двадцать вторым части третьей статьи 214 Трудового кодекса Российской Федерации в целях обеспечения безопасных условий труда и охраны труда дистанционных работников в период выполнения ими трудовой функции дистанционно?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312.7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 2022, </w:t>
            </w:r>
            <w:r>
              <w:t>№</w:t>
            </w:r>
            <w:r w:rsidRPr="006F09B3">
              <w:t xml:space="preserve"> 41, ст. 6938); абзацы 18, 21, 22 части 3 статьи 214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2006, </w:t>
            </w:r>
            <w:r>
              <w:t>№</w:t>
            </w:r>
            <w:r w:rsidRPr="006F09B3">
              <w:t xml:space="preserve"> 27, ст. 2878, 2013, </w:t>
            </w:r>
            <w:r>
              <w:t>№</w:t>
            </w:r>
            <w:r w:rsidRPr="006F09B3">
              <w:t xml:space="preserve"> 48, ст. 6165; 2020, </w:t>
            </w:r>
            <w:r>
              <w:t>№</w:t>
            </w:r>
            <w:r w:rsidRPr="006F09B3">
              <w:t xml:space="preserve"> 50, ст. 8052; 2022, </w:t>
            </w:r>
            <w:r>
              <w:t>№</w:t>
            </w:r>
            <w:r w:rsidRPr="006F09B3">
              <w:t xml:space="preserve"> 41, ст. 6938)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расторгает трудовые договоры по своей инициативе с дистанционными работниками только по основаниям, предусмотренным Трудовым кодексом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81, части 1, 2 статьи 312.8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 2022, </w:t>
            </w:r>
            <w:r>
              <w:t>№</w:t>
            </w:r>
            <w:r w:rsidRPr="006F09B3">
              <w:t xml:space="preserve"> 41, ст. 6938)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направил дистанционному работнику в течение трех рабочих дней со дня издания в форме электронного документа приказа (распоряжения) о прекращении трудового договора, оформленную надлежащим образом копию указанного приказа (распоряжения) на бумажном носителе по почте заказным письмом с уведомлением оформленную надлежащим образом копию </w:t>
            </w:r>
            <w:r w:rsidRPr="006F09B3">
              <w:lastRenderedPageBreak/>
              <w:t>приказа (распоряжения) на бумажном носителе?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312.8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по своей инициативе осуществлен временный перевод работников на дистанционную работу только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и принятия соответствующего решения органом государственной власти и (или) органом местного самоуправления?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выплатил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возместил расходы, связанные с их использованием, а также возместил дистанционному работнику другие расходы, связанные с выполнением трудовой функции дистанционно?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принял локальный нормативный акт о временном переводе работников на дистанционную работу, содержащий сведения, предусмотренные частью 3 статьи 312.9 Трудового кодекса Российской Федерации, содержащий необходимые сведения, с учетом мнения выборного органа первичной профсоюзной организации?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ознакомил работника, временно переведенного на дистанционную работу, с указанным в части третьей статьи 312.9 Трудового кодекса Российской Федерации локальным нормативным актом способом, позволяющим достоверно подтвердить получение работником такого локального нормативного акта?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предоставил работнику прежнюю работу, предусмотренную трудовым договором по окончании срока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гарантии, предусмотренные главой 49.1 Трудового кодекса Российской Федерации, работнику на период временного перевода на дистанционную работу по инициативе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312.9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14, ст. 1668; 2020, </w:t>
            </w:r>
            <w:r>
              <w:t>№</w:t>
            </w:r>
            <w:r w:rsidRPr="006F09B3">
              <w:t xml:space="preserve"> 50, ст. 8052)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91"/>
          <w:footerReference w:type="default" r:id="rId9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7" w:name="Par7269"/>
      <w:bookmarkEnd w:id="2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соблюдения гарантий медицинских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93"/>
          <w:footerReference w:type="default" r:id="rId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r w:rsidRPr="006F09B3">
              <w:t xml:space="preserve"> п/п</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медицинских работников установлена сокращенная продолжительность рабочего времени не более 39 часов в неделю?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(кроме врачей-статистиков); среднему медицинскому персоналу (кроме медицинских регистраторов архива, медицинских статистиков) и младшему медицинскому персоналу инфекционных больниц, отделений, палат, кабинетов, а также кожно-венерологических диспансеров, отделений, кабинетов, выполняющим работу непосредственно по оказанию медицинской помощи и обслуживанию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 Перечня должностей и (или) специальностей медицинских работников, организаций, а также отделений, палат, кабинетов и условий труда, работа в которых дает право на сокращенную 36-часовую рабочую неделю, утвержденного постановлением Правительства Российской Федерации от 14.02.2003 </w:t>
            </w:r>
            <w:r>
              <w:t>№</w:t>
            </w:r>
            <w:r w:rsidRPr="006F09B3">
              <w:t xml:space="preserve"> 101</w:t>
            </w:r>
          </w:p>
          <w:p w:rsidR="008F0DB9" w:rsidRPr="006F09B3" w:rsidRDefault="008F0DB9" w:rsidP="00C1478B">
            <w:pPr>
              <w:pStyle w:val="ConsPlusNormal"/>
            </w:pPr>
            <w:r w:rsidRPr="006F09B3">
              <w:t xml:space="preserve">(Собрание законодательства Российской Федерации, 2003, </w:t>
            </w:r>
            <w:r>
              <w:t>№</w:t>
            </w:r>
            <w:r w:rsidRPr="006F09B3">
              <w:t xml:space="preserve"> 8, ст. 757) (далее - Перечень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врачу - руководителю учреждения, структурного подразделения; среднему и младшему медицинскому персоналу лепрозориев?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w:t>
            </w:r>
            <w:r w:rsidRPr="006F09B3">
              <w:lastRenderedPageBreak/>
              <w:t>сокращенная продолжительность рабочего времени 36 часов в неделю врачам, в том числе врачу - руководителю организации, структурного подразделения лечебно-профилактических учреждений (больницы, центры, отделения, палаты) по профилактике и борьбе со СПИДом и инфекционными заболеваниями, организаций государственной санитарно-эпидемиологической службы и их структурных подразделений, а также структурных подразделений организаций здравоохранения, в том числе специализированных, осуществляющих диагностику, лечение, проведение судебно-медицинской экспертизы и другую работу с больными СПИДом и ВИЧ-инфицированными, выполняющим работу непосредственно по диагностике и оказанию медицинской помощи больным СПИДом и ВИЧ-инфицированным; проведение судебно-медицинской экспертизы и другой работы с больными СПИДом и ВИЧ-инфицированными?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350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первый раздела III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среднему медицинскому персоналу лечебно-профилактических учреждений (больницы, центры, отделения, палаты) по профилактике и борьбе со СПИДом и инфекционными заболеваниями, организаций государственной санитарно-эпидемиологической службы и их структурным подразделениям, а также структурным подразделениям </w:t>
            </w:r>
            <w:r w:rsidRPr="006F09B3">
              <w:lastRenderedPageBreak/>
              <w:t>организаций здравоохранения, в том числе специализированным, осуществляющим диагностику, лечение, проведение судебно-медицинской экспертизы и другую работу с больными СПИДом и ВИЧ-инфицированными, выполняющим работу непосредственно по оказанию медицинской помощи и обслуживанию больных СПИДом и ВИЧ-инфицированных; работа по проведению судебно-медицинской экспертизы и другая работа с больными СПИДом и ВИЧ-инфицированными?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второй раздела III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младшему медицинскому персоналу лечебно-профилактических учреждений (больницы, центры, отделения, палаты) по профилактике и борьбе со СПИДом и инфекционными заболеваниями, организаций государственной санитарно-эпидемиологической службы и их структурным подразделениям, а также структурным подразделениям организаций здравоохранения, в том числе специализированным, осуществляющим диагностику, лечение, проведение судебно-медицинской экспертизы и другую работу с больными СПИДом и ВИЧ-инфицированными, выполняющим работу непосредственно по обслуживанию и уходу за больными СПИДом и ВИЧ-инфицированными?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третий раздела III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w:t>
            </w:r>
            <w:r w:rsidRPr="006F09B3">
              <w:lastRenderedPageBreak/>
              <w:t>рабочего времени 36 часов в неделю врачам, в том числе врачу - руководителю организации, структурного подразделения; среднему медицинскому персоналу, выполняющему проведение лабораторных исследований крови и материалов, поступающих от больных СПИДом и ВИЧ-инфицированных?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 абзац 1 раздела IV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младшему медицинскому персоналу лабораторий (отделы, отделения, группы) организаций здравоохранения и государственной санитарно-эпидемиологической службы, осуществляющих лабораторную диагностику ВИЧ-инфекций, выполняющим работу непосредственно с кровью и материалами больных СПИДом и ВИЧ-инфицированных?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2 раздела IV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(кроме врача-статистика); среднему медицинскому персоналу (кроме медицинского статистика, медицинского регистратора архива) и младшему медицинскому персоналу психиатрических (психоневрологических), нейрохирургических, наркологических лечебно-профилактических организаций, учреждений, отделений, палат и кабинетов, учреждений социального обслуживания населения и их структурных подразделений, предназначенных </w:t>
            </w:r>
            <w:r w:rsidRPr="006F09B3">
              <w:lastRenderedPageBreak/>
              <w:t>для обслуживания граждан, страдающих психическими заболеваниями, а также учреждений социальной защиты для лиц, оказавшихся в экстремальных условиях без определенного места жительства и занятий, выполняющим работу непосредственно по оказанию медицинской помощи и обслуживанию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V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(кроме врача-статистика); среднему медицинскому персоналу (кроме медицинского статистика, медицинского регистратора архива) и младшему медицинскому персоналу детских психиатрических (психоневрологических) лечебно-профилактических организаций, учреждений, отделений, палат и кабинетов; учреждений социального обслуживания населения и их структурных подразделений, в том числе для слепоглухонемых; домов ребенка (группы) для детей с поражением центральной нервной системы и нарушением психики, организаций, осуществляющих образовательную деятельность (группы), для умственно отсталых детей, детей с поражением центральной нервной системы и нарушением психики, выполняющим работу непосредственно по оказанию медицинской помощи и обслуживанию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VI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w:t>
            </w:r>
            <w:r w:rsidRPr="006F09B3">
              <w:lastRenderedPageBreak/>
              <w:t>неделю врачам, среднему и младшему медицинскому персоналу физиотерапевтических лечебно-профилактических организаций, учреждений, отделений, кабинетов, выполняющим работу полный рабочий день в помещениях сероводородных и сернистых ванн; работающих полный рабочий день в помещениях грязеторфолечебниц и озокеритолечебниц?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абзац первый раздел VII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среднему и младшему медицинскому персоналу физиотерапевтических лечебно-профилактических организаций, учреждений, отделений, кабинетов, выполняющим работу, связанную исключительно с приготовлением искусственной сероводородной воды, а также анализом содержания сероводорода и сернистого газа в сероводородных и сернистых ваннах, смесителях, резервуарах, насосных станциях и в оголовках буровых скважин?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второй раздела VII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младшему медицинскому персоналу физиотерапевтических лечебно-профилактических организаций, учреждений, отделений, кабинетов, выполняющим работу на подвозке и подогреве грязи и на очистке брезентов от лечебной грязи и озокерита?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третий раздела VII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w:t>
            </w:r>
            <w:r w:rsidRPr="006F09B3">
              <w:lastRenderedPageBreak/>
              <w:t>неделю среднему и младшему медицинскому персоналу учреждений государственной службы медико-социальной экспертизы (главное бюро медико-социальной экспертизы, бюро медико-социальной экспертизы), осуществляющих освидетельствование граждан,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раздел VIII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старшим врачам станции (отделения) скорой медицинской помощи, станции (отделения) скорой и неотложной медицинской помощи городов Москвы и Санкт-Петербурга; фельдшерам или медицинским сестрам по приему вызовов и передаче их выездной бригаде станции (отделения) скорой медицинской помощи, станции (отделения) скорой и неотложной медицинской помощи городов Москвы и Санкт-Петербурга?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первый раздела IX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врачам-психиатрам; среднему и младшему медицинскому персоналу станций (отделений) скорой медицинской помощи, станций (отделений) скорой и неотложной медицинской помощи, отделений выездной экстренной и консультативной медицинской помощи областных, краевых и республиканских больниц, выполняющим работу по оказанию медицинской помощи и эвакуации граждан,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второй раздела IX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w:t>
            </w:r>
            <w:r w:rsidRPr="006F09B3">
              <w:lastRenderedPageBreak/>
              <w:t>сокращенная продолжительность рабочего времени 36 часов в неделю среднему и младшему медицинскому персоналу станций (отделений) скорой медицинской помощи, станций (отделений) скорой и неотложной медицинской помощи, отделений выездной экстренной и консультативной медицинской помощи областных, краевых и республиканских больниц, выполняющим непосредственную работу по эвакуации инфекционных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350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третий раздела IX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среднему и младшему медицинскому персоналу бактериологической и вирусологической лаборатории (отделения); врачам-бактериологам, врачам-вирусологам организаций государственной санитарно-эпидемиологической службы?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1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врачам-эпидемиологам, помощникам врача-эпидемиолога, врачам-дезинфектологам, инструкторам-дезинфекторам, в том числе руководителям подразделений, медицинским дезинфекторам, санитаркам камерной дезинфекции (в том числе руководителям подразделений) организаций государственной санитарно-эпидемиологической службы, выполняющим работу по очаговой, камерной и профилактической дезинфекции, </w:t>
            </w:r>
            <w:r w:rsidRPr="006F09B3">
              <w:lastRenderedPageBreak/>
              <w:t>дезинсекции, дератизации?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2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врачам-эпидемиологам, врачам-вирусологам, врачам-бактериологам, в том числе врачам - руководителям структурных подразделений; среднему и младшему медицинскому персоналу организаций государственной санитарно-эпидемиологической службы, выполняющим работу непосредственно с живыми культурами (зараженными животными): бруцеллеза, вирусного гепатита, геморрагической лихорадки, желтой лихорадки, лихорадки Ку и других риккетсиозов, мелиоидоза, менингита, натуральной оспы, орнитоза, полиомиелита, пситтакоза, сапа, сибирской язвы, сыпного тифа, туляремии, уличного бешенства и энцефалитов, а также в очагах и энзоотичных районах по этим заболеваниям?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3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выполняющим работу в отделе особо опасных инфекций?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4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лаборантам, </w:t>
            </w:r>
            <w:r w:rsidRPr="006F09B3">
              <w:lastRenderedPageBreak/>
              <w:t>инструкторам-дезинфекторам, медицинским дезинфекторам государственной санитарно-эпидемиологической службы организаций государственной санитарно-эпидемиологической службы, выполняющим работу в энтомологических отрядах по борьбе с клещевым энцефалитом и трансмиссивными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w:t>
            </w:r>
            <w:r w:rsidRPr="006F09B3">
              <w:lastRenderedPageBreak/>
              <w:t>1, ст. 3); абзац 5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врачам-эпидемиологам;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выполняющим работу в обсерваторе и изоляторе санитарно-карантинного пункта?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6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лаборантам государственной санитарно-эпидемиологической службы организаций государственной санитарно-эпидемиологической службы, выполняющим работу по приготовлению дератизационных приманок?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7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среднему и младшему медицинскому персоналу государственной санитарно-эпидемиологической службы организаций государственной санитарно-эпидемиологической службы, выполняющему работу по эвакуации инфекционных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8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инструкторам-дезинфекторам, медицинским дезинфекторам государственной санитарно-эпидемиологической службы организаций государственной санитарно-эпидемиологической службы, выполняющим работу по фасовке и хранению дезинфекционных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9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врачам-эпидемиологам, помощникам врача-эпидемиолога, врачам, среднему и младшему медицинскому персоналу бактериологических лабораторий центров государственной санитарно-эпидемиологической службы, выполняющим работу непосредственно с материалом, инфицированным микобактериями туберкулеза?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10 раздела X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(лаборатории, отдела, отделения); инструкторам-дезинфекторам, лаборантам; младшему медицинскому персоналу противочумных учреждений (центров, станций, отделений, отделов, лабораторий, институтов), выполняющим работу в помещениях, в которых находятся патогенные биологические агенты I - II групп патогенности, а также работу по производству медицинских иммунобиологических </w:t>
            </w:r>
            <w:r w:rsidRPr="006F09B3">
              <w:lastRenderedPageBreak/>
              <w:t>препаратов?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XI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структурных подразделений; среднему и младшему медицинскому персоналу станций и отделений переливания крови, выполняющим работу по заготовке, переработке на компоненты неапробированной крови; лабораторные исследования заготовленной неапробированной крови; работу по выбраковке продукции с положительными маркерами на инфекционные заболевания (ВИЧ-инфекцию, гепатиты B, C, сифилис) в процессе производства и карантинизации компонентов крови; работу по производству препаратов крови и кровезаменителей?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XII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в том числе врачам - руководителям отделений, кабинетов; среднему медицинскому персоналу (кроме медицинского статистика) и младшему медицинскому персоналу лечебно-исправительных учреждений для принудительного лечения лиц, страдающих наркоманией и хроническим алкоголизмом?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XIII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36 часов в неделю врачам, среднему и младшему медицинскому персоналу организаций, учреждений здравоохранения и социального обслуживания </w:t>
            </w:r>
            <w:r w:rsidRPr="006F09B3">
              <w:lastRenderedPageBreak/>
              <w:t>населения, выполняющим работу в барокамерах и кессонах; работу в центрах и отделениях микрохирургии, пластической микрохирургии, микрососудистой хирургии по выполнению под микроскопом (непосредственно) микрохирургических операций по реплантации пальцев, кисти, сегментов конечностей; работу в отделениях и палатах для больных с поражением спинного мозга и позвоночника (спинальные больные); работу по сбору и обработке крови, работу в боксах?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1 раздела XIV Перечня должностей и (или) специальностей, работа в которых дает право на </w:t>
            </w:r>
            <w:r w:rsidRPr="006F09B3">
              <w:lastRenderedPageBreak/>
              <w:t>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медицинским дезинфекторам организаций, учреждений здравоохранения и социального обслуживания населения, выполняющим работу по очаговой, камерной и профилактической дезинфекции, дезинсекции, дератизации в лечебно-профилактических учреждениях?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2 раздела XIV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выполняющим работу, непосредственно связанную с рентгенотерапией, экспериментальным рентгенооблучением; работу, непосредственно связанную с лучевой терапией с применением бета-аппликаторов; работу, непосредственно связанную с электронографами и электронными микроскопами напряжением свыше 30 кВ?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подраздел 1 раздела XV Перечня должностей и (или) специальностей, работа в которых дает право на сокращенную 36-часовую рабочую неделю 2003, </w:t>
            </w:r>
            <w:r>
              <w:t>№</w:t>
            </w:r>
            <w:r w:rsidRPr="006F09B3">
              <w:t xml:space="preserve"> 8, ст. 757)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выполняющему работу, непосредственно связанную с нейтронными источниками (радий-бериллиевые, полоний-бериллиевые); работу, непосредственно связанную с циклотронами, бетатронами, линейными ускорителями и другими ускорительными установками?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подраздел 2 раздела XV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36 часов в неделю врачам, среднему и младшему медицинскому персоналу, выполняющим работу, непосредственно связанную с открытыми радиоактивными веществами (изготовление, переработка, хранение, расфасовка, исследование, применение), активность которых на рабочем месте соответствует III, II и I классу работ; работу непосредственно по приготовлению и обслуживанию естественных и искусственных радоновых ванн?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XVI Перечня должностей и (или) специальностей, работа в которых дает право на сокращенную 36-часовую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33 часа в неделю врачам лечебно-профилактических организаций, учреждений (поликлиники, амбулатории, диспансеры, медицинские пункты, станции, отделения, кабинеты) осуществляющим проведение исключительно амбулаторного приема больных?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 Перечня должностей и (или) специальностей медицинских работников, организаций, а также отделений, палат, кабинетов и условий труда, работа в которых дает право на сокращенную 33-часовую рабочую неделю, утвержденного постановлением </w:t>
            </w:r>
            <w:r w:rsidRPr="006F09B3">
              <w:lastRenderedPageBreak/>
              <w:t xml:space="preserve">Правительства Российской Федерации от 14.02.2003 </w:t>
            </w:r>
            <w:r>
              <w:t>№</w:t>
            </w:r>
            <w:r w:rsidRPr="006F09B3">
              <w:t xml:space="preserve"> 101</w:t>
            </w:r>
          </w:p>
          <w:p w:rsidR="008F0DB9" w:rsidRPr="006F09B3" w:rsidRDefault="008F0DB9" w:rsidP="00C1478B">
            <w:pPr>
              <w:pStyle w:val="ConsPlusNormal"/>
            </w:pPr>
            <w:r w:rsidRPr="006F09B3">
              <w:t xml:space="preserve">(Собрание законодательства Российской Федерации, 2003, </w:t>
            </w:r>
            <w:r>
              <w:t>№</w:t>
            </w:r>
            <w:r w:rsidRPr="006F09B3">
              <w:t xml:space="preserve"> 8, ст. 757) (далее - Перечень должностей и (или) специальностей, работа в которых дает право на сокращенную 33-часовую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33 часа в неделю врачам, среднему медицинскому персоналу физиотерапевтических лечебно-профилактических организаций, учреждений, отделений, кабинетов, выполняющим работу полный рабочий день на медицинских генераторах ультракоротковолновой частоты "УКВЧ" мощностью свыше 200 Вт?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II Перечня должностей и (или) специальностей, работа в которых дает право на сокращенную 33-часовую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33 часа в неделю - врачам-стоматологам, врачам - стоматологам-ортопедам, врачам - стоматологам-ортодонтам, врачам - стоматологам детским, врачам - стоматологам-терапевтам, зубным врачам, зубным техникам (кроме врача - стоматолога-хирурга, врача - челюстно-лицевого хирурга) стоматологических лечебно-профилактических организаций, учреждений (отделений, кабинетов)?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III Перечня должностей и (или) специальностей, работа в которых дает право на сокращенную 33-часовую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30 часов в неделю врачам, в том числе врачу - руководителю учреждения (отделения, кабинета, </w:t>
            </w:r>
            <w:r w:rsidRPr="006F09B3">
              <w:lastRenderedPageBreak/>
              <w:t>лаборатории), среднему и младшему медицинскому персоналу туберкулезных (противотуберкулезных) организаций здравоохранения и их структурных подразделений; лечебно-производственных (трудовых) мастерских при туберкулезных (противотуберкулезных) организациях; клиник (клинических отделений) для больных туберкулезом медицинских, научных, образовательных организаций; организаций, осуществляющих образовательную деятельность (подразделений), для больных туберкулезом детей; учреждений социального обслуживания населения, предназначенных для обслуживания больных туберкулезом?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 Перечня должностей и (или) </w:t>
            </w:r>
            <w:r w:rsidRPr="006F09B3">
              <w:lastRenderedPageBreak/>
              <w:t xml:space="preserve">специальностей медицинских работников, организаций, а также отделений, палат, кабинетов и условий труда, работа в которых дает право на сокращенную 30-часовую рабочую неделю, утвержденного постановлением Правительства Российской Федерации от 14.02.2003 </w:t>
            </w:r>
            <w:r>
              <w:t>№</w:t>
            </w:r>
            <w:r w:rsidRPr="006F09B3">
              <w:t xml:space="preserve"> 101</w:t>
            </w:r>
          </w:p>
          <w:p w:rsidR="008F0DB9" w:rsidRPr="006F09B3" w:rsidRDefault="008F0DB9" w:rsidP="00C1478B">
            <w:pPr>
              <w:pStyle w:val="ConsPlusNormal"/>
            </w:pPr>
            <w:r w:rsidRPr="006F09B3">
              <w:t xml:space="preserve">(Собрание законодательства Российской Федерации, 2003, </w:t>
            </w:r>
            <w:r>
              <w:t>№</w:t>
            </w:r>
            <w:r w:rsidRPr="006F09B3">
              <w:t xml:space="preserve"> 8, ст. 757) (далее - Перечень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врачам, в том числе врачам - руководителям отделений, лабораторий; среднему и младшему медицинскому персоналу патолого-анатомических отделений бюро (института), отделений, лабораторий, прозекторских, моргов, выполняющим работу, непосредственно связанную с трупами и трупным материалом?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II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врачам, среднему и младшему медицинскому персоналу учреждений государственной службы медико-социальной экспертизы (главное бюро медико-социальной экспертизы, бюро медико-</w:t>
            </w:r>
            <w:r w:rsidRPr="006F09B3">
              <w:lastRenderedPageBreak/>
              <w:t>социальной экспертизы), осуществляющим освидетельствование граждан, больных туберкулезом?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III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врачам - судебно-медицинским экспертам, в том числе врачам - руководителям отдела, отделения; среднему и младшему медицинскому персоналу бюро судебно-медицинской экспертизы, выполняющим работу, непосредственно связанную с трупами и трупным материалом?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IV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врачам, среднему и младшему медицинскому персоналу лабораторий, отделений и отделов организаций здравоохранения, выполняющим работу по заготовке и консервации трупной крови?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раздел V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врачам, среднему и младшему медицинскому персоналу, выполняющим работу, непосредственно связанную с гамма-терапией и экспериментальным гамма-излучением (работа в палатах для больных с наложенными радиоактивными препаратами; работа, связанная с гамма-установками)?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подраздел 1 раздела VI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сокращенная продолжительность рабочего времени 30 часов в неделю врачам и среднему медицинскому персоналу, </w:t>
            </w:r>
            <w:r w:rsidRPr="006F09B3">
              <w:lastRenderedPageBreak/>
              <w:t>выполняющему работу, непосредственно связанную с рентгенодиагностикой, флюорографией; работу на ротационной рентгенотерапевтической установке с визуальным контролем?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подраздел 2 раздела VI </w:t>
            </w:r>
            <w:r w:rsidRPr="006F09B3">
              <w:lastRenderedPageBreak/>
              <w:t>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30 часов в неделю санитаркам рентгеновских, флюорографических кабинетов и установок, работающих с применением рентгеновского излучения, выполняющим работу не менее половины рабочего дня, непосредственно связанную с оказанием помощи врачу при выполнении им работ по рентгенодиагностике, флюорографии, на рентгенотерапевтической установке с визуальным контролем?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подраздел 2 раздела VI Перечня должностей и (или) специальностей, работа в которых дает право на сокращенную 30-часовую рабочую неделю</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сокращенная продолжительность рабочего времени 24 часа в неделю - для медицинских работников, непосредственно осуществляющих гамма-терапию и экспериментальное гамма-облучение гамма-препаратами в радиоманипуляционных кабинетах и лабораториях?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5 пункта 1 постановления Правительства Российской Федерации от 14 февраля 2003 года </w:t>
            </w:r>
            <w:r>
              <w:t>№</w:t>
            </w:r>
            <w:r w:rsidRPr="006F09B3">
              <w:t xml:space="preserve"> 101</w:t>
            </w:r>
          </w:p>
          <w:p w:rsidR="008F0DB9" w:rsidRPr="006F09B3" w:rsidRDefault="008F0DB9" w:rsidP="00C1478B">
            <w:pPr>
              <w:pStyle w:val="ConsPlusNormal"/>
            </w:pPr>
            <w:r w:rsidRPr="006F09B3">
              <w:t xml:space="preserve">(Собрание законодательства Российской Федерации, 2003, </w:t>
            </w:r>
            <w:r>
              <w:t>№</w:t>
            </w:r>
            <w:r w:rsidRPr="006F09B3">
              <w:t xml:space="preserve"> 8, ст. 757)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Перечень должностей работников с ненормированным рабочим днем установлен коллективным договором, соглашениями или иным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первая статьи 101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установлении ненормированного рабочего дня работникам, работающим на </w:t>
            </w:r>
            <w:r w:rsidRPr="006F09B3">
              <w:lastRenderedPageBreak/>
              <w:t>условиях неполного рабочего времени, соглашением сторон трудового договора установлена неполная рабочая неделя с полным рабочим днем (сменой)?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вторая статьи 101 Трудового кодекса Российской Федерации</w:t>
            </w:r>
          </w:p>
          <w:p w:rsidR="008F0DB9" w:rsidRPr="006F09B3" w:rsidRDefault="008F0DB9" w:rsidP="00C1478B">
            <w:pPr>
              <w:pStyle w:val="ConsPlusNormal"/>
            </w:pPr>
            <w:r w:rsidRPr="006F09B3">
              <w:lastRenderedPageBreak/>
              <w:t xml:space="preserve">(Собрание законодательства Российской Федерации, 2002, </w:t>
            </w:r>
            <w:r>
              <w:t>№</w:t>
            </w:r>
            <w:r w:rsidRPr="006F09B3">
              <w:t xml:space="preserve"> 1, ст. 3; 2017, </w:t>
            </w:r>
            <w:r>
              <w:t>№</w:t>
            </w:r>
            <w:r w:rsidRPr="006F09B3">
              <w:t xml:space="preserve"> 25, ст. 3594)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Продолжительность работы по совместительству медицинских работников, проживающих и работающих в сельской местности и в поселках городского типа, не превышает 8 часов в день и 39 часов в неделю?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абзац 2 постановления Правительства Российской Федерации от 12.11.2002 </w:t>
            </w:r>
            <w:r>
              <w:t>№</w:t>
            </w:r>
            <w:r w:rsidRPr="006F09B3">
              <w:t xml:space="preserve"> 813 "О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46, ст. 4595)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правилами внутреннего трудового распорядка установлен суммированный учет рабочего времени медицинских работников, осуществляющих дежурство на дому?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23, ст. 2883); пункт 2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 утвержденного приказом Министерства здравоохранения Российской Федерации от 02.04.14 </w:t>
            </w:r>
            <w:r>
              <w:t>№</w:t>
            </w:r>
            <w:r w:rsidRPr="006F09B3">
              <w:t xml:space="preserve"> 148н (зарегистрирован Минюстом России 19.05.14, регистрационный </w:t>
            </w:r>
            <w:r>
              <w:t>№</w:t>
            </w:r>
            <w:r w:rsidRPr="006F09B3">
              <w:t xml:space="preserve"> 32328) (далее - Положения об особенностях режима рабочего времени)</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утвержден график работы медицинских работников, осуществляющих дежурство на </w:t>
            </w:r>
            <w:r w:rsidRPr="006F09B3">
              <w:lastRenderedPageBreak/>
              <w:t>дому, определяющий время начала и окончания дежурства на дому с учетом мнения представительного органа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7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2013, </w:t>
            </w:r>
            <w:r>
              <w:t>№</w:t>
            </w:r>
            <w:r w:rsidRPr="006F09B3">
              <w:t xml:space="preserve"> 23, ст. 2883); абзац 2 пункта 2 Положения об особенностях режима рабочего времени</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 локальный нормативный акт, устанавливающий порядок учета времени следования медицинского работника от дома до места работы (места оказания медицинской помощи в экстренной и неотложной форме) и обратно по согласованию с представительным органом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абзац 3 пункта 3 Положения об особенностях режима рабочего времени</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ведется учет времени пребывания работника дома в режиме ожидания вызова на работу, времени, затраченного на оказание медицинской помощи, и времени следования медицинского работника от дома до места работы (места оказания медицинской помощи в экстренной и неотложной форме) и обратно в случае вызова его на работу во время дежурства на дому?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7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23, ст. 2883); пункт 4 Положения об особенностях режима рабочего времени</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обязанности которых 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w:t>
            </w:r>
            <w:r w:rsidRPr="006F09B3">
              <w:lastRenderedPageBreak/>
              <w:t>статистика), медицинским психологам, работающим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 Перечня медицинских работников, участвующих в оказании психиатрической помощи, непосредственно участвующих в оказании противотуберкулезной помощи, осуществляющих диагностику и лечение ВИЧ-инфицированных, а также лиц, работа которых связана с материалами, содержащими вирус иммунодефицита человека, которым установлен ежегодный </w:t>
            </w:r>
            <w:r w:rsidRPr="006F09B3">
              <w:lastRenderedPageBreak/>
              <w:t xml:space="preserve">дополнительный оплачиваемый отпуск за работу с вредными и (или) опасными условиями труда, утвержденного постановлением Правительства Российской Федерации от 06.06.2013 </w:t>
            </w:r>
            <w:r>
              <w:t>№</w:t>
            </w:r>
            <w:r w:rsidRPr="006F09B3">
              <w:t xml:space="preserve"> 482</w:t>
            </w:r>
          </w:p>
          <w:p w:rsidR="008F0DB9" w:rsidRPr="006F09B3" w:rsidRDefault="008F0DB9" w:rsidP="00C1478B">
            <w:pPr>
              <w:pStyle w:val="ConsPlusNormal"/>
            </w:pPr>
            <w:r w:rsidRPr="006F09B3">
              <w:t xml:space="preserve">(Собрание законодательства Российской Федерации, 2013, </w:t>
            </w:r>
            <w:r>
              <w:t>№</w:t>
            </w:r>
            <w:r w:rsidRPr="006F09B3">
              <w:t xml:space="preserve"> 24, ст. 3005) (далее - Перечень)</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обязанности которых 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статистика), медицинским психологам,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w:t>
            </w:r>
            <w:r w:rsidRPr="006F09B3">
              <w:lastRenderedPageBreak/>
              <w:t>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обязанности которых входит оказание психиатрической помощи и которым установлен ненормированный рабочий день, руководителям структурных подразделений - врачам-специалистам), среднему и младшему медицинскому персоналу (кроме медицинского статистика), медицинским психологам, работающим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350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35 календарных дней врачам (в том числе врачам, занимающим должность руководителя, заместителя руководителя, в трудовые (должностные) обязанности которых входит оказание психиатрической помощи и которым установлен ненормированный рабочий день, руководителя структурного подразделения - врача-специалиста), среднему и младшему медицинскому персоналу (кроме медицинского статистика), медицинским психологам, работающим в </w:t>
            </w:r>
            <w:r w:rsidRPr="006F09B3">
              <w:lastRenderedPageBreak/>
              <w:t>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35 календарных дней сестрам-хозяйкам, непосредственно участвующая в уходе за пациентами,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w:t>
            </w:r>
            <w:r w:rsidRPr="006F09B3">
              <w:lastRenderedPageBreak/>
              <w:t>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5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w:t>
            </w:r>
            <w:r w:rsidRPr="006F09B3">
              <w:lastRenderedPageBreak/>
              <w:t>социального обслуживания, предназначенных для лиц, страдающих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2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2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второй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28 календарных дней главной медицинской сестре, работающей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w:t>
            </w:r>
            <w:r w:rsidRPr="006F09B3">
              <w:lastRenderedPageBreak/>
              <w:t>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второй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w:t>
            </w:r>
            <w:r w:rsidRPr="006F09B3">
              <w:lastRenderedPageBreak/>
              <w:t>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бюро медико-социальной экспертизы (экспертные составы главного бюро медико-социальной экспертизы, экспертные составы Федерального бюро медико-</w:t>
            </w:r>
            <w:r w:rsidRPr="006F09B3">
              <w:lastRenderedPageBreak/>
              <w:t>социальной экспертизы, образованные для освидетельствования лиц с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21 календарный день врачам 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w:t>
            </w:r>
            <w:r w:rsidRPr="006F09B3">
              <w:lastRenderedPageBreak/>
              <w:t>отсталых детей и детей,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психиатрических, психоневрологических, нейрохирургических, наркологических лечебно-профилактических медицинских организациях, структурных подразделениях (в том числе в отделениях, кабинетах, лечебно-производственных (трудовых) мастерских) иных лечебно-профилактических медицинских организаций,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психиатрическую помощь?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w:t>
            </w:r>
            <w:r w:rsidRPr="006F09B3">
              <w:lastRenderedPageBreak/>
              <w:t>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лиц с психическими расстройствами)?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350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14 календарных дней врачам-диетологам, медицинским сестрам диетическим, медицинским регистраторам, сестрам-хозяйкам, работающим в детских психиатрических, психоневрологических лечебно-профилактических медицинских организациях, в том числе в домах ребенка для детей с поражением центральной нервной системы с нарушениями психики, структурных подразделениях (в том числе в отделениях, отделах, кабинетах) иных лечебно-профилактических медицинских организаций, оказывающих психиатрическую помощь, кроме предназначенных для лечения детей с поражением центральной нервной системы без нарушения психики, стационарных организациях социального обслуживания, предназначенных для детей-инвалидов, страдающих </w:t>
            </w:r>
            <w:r w:rsidRPr="006F09B3">
              <w:lastRenderedPageBreak/>
              <w:t>психическими расстройствами, образовательных организациях, осуществляющих обучение умственно отсталых детей и детей, страдающих психическими заболеваниями, образовательных организациях, структурные подразделения которых реализуют образовательные программы для умственно отсталых детей и детей, страдающих психическими заболеваниями?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которых входит непосредственное участие в оказании противотуберкулезной помощи, руководителя структурного подразделения - врача-специалиста), среднему и младшему медицинскому персоналу, медицинскому психологу, непосредственно участвующим в оказании противотуберкулезной помощи, работающим: в туберкулезных (противотуберкулезных) лечебно-профилактических медицинских организациях, в том числе в санаториях, структурных подразделениях (в том числе в отделениях, кабинетах, клиниках, санаториях) иных лечебно-профилактических медицинских организаций, оказывающих противотуберкулезную медицинскую помощь;</w:t>
            </w:r>
          </w:p>
          <w:p w:rsidR="008F0DB9" w:rsidRPr="006F09B3" w:rsidRDefault="008F0DB9" w:rsidP="00C1478B">
            <w:pPr>
              <w:pStyle w:val="ConsPlusNormal"/>
            </w:pPr>
            <w:r w:rsidRPr="006F09B3">
              <w:t xml:space="preserve">в клиниках (клинических отделениях) научных (научно-исследовательских) организаций и образовательных организаций </w:t>
            </w:r>
            <w:r w:rsidRPr="006F09B3">
              <w:lastRenderedPageBreak/>
              <w:t>высшего образования, оказывающих противотуберкулезную медицинскую помощь;</w:t>
            </w:r>
          </w:p>
          <w:p w:rsidR="008F0DB9" w:rsidRPr="006F09B3" w:rsidRDefault="008F0DB9" w:rsidP="00C1478B">
            <w:pPr>
              <w:pStyle w:val="ConsPlusNormal"/>
            </w:pPr>
            <w:r w:rsidRPr="006F09B3">
              <w:t>в бюро медико-социальной экспертизы (экспертные составы главного бюро медико-социальной экспертизы, экспертные составы Федерального бюро медико-социальной экспертизы, образованные для освидетельствования больных туберкулезом);</w:t>
            </w:r>
          </w:p>
          <w:p w:rsidR="008F0DB9" w:rsidRPr="006F09B3" w:rsidRDefault="008F0DB9" w:rsidP="00C1478B">
            <w:pPr>
              <w:pStyle w:val="ConsPlusNormal"/>
            </w:pPr>
            <w:r w:rsidRPr="006F09B3">
              <w:t>в образовательных организациях, в том числе в санаторных для обучающихся, осваивающих основные общеобразовательные программы и нуждающихся в длительном лечении, в которых проводятся необходимые лечебные, реабилитационные и оздоровительные мероприятия для больных туберкулезом?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 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21 календарный день врачам-фтизиатрам, систематически выполняющим рентгенодиагностические исследования и непосредственно участвующим в оказании противотуберкулезной помощи?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2 раздела 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которого входит диагностика, лечение ВИЧ-инфицированных, руководителя структурного подразделения - врача-специалиста), среднему </w:t>
            </w:r>
            <w:r w:rsidRPr="006F09B3">
              <w:lastRenderedPageBreak/>
              <w:t>медицинскому персоналу, осуществляющему диагностику, лечение ВИЧ-инфицированных, медицинским психологам, работающим в специализированных лечебно-профилактических медицинских организациях, в том числе в центрах по профилактике и борьбе со СПИДом, структурных подразделениях (в том числе в кабинетах, отделениях, центрах по профилактике и борьбе со СПИДом) иных лечебно-профилактических медицинских организаций,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врачам (в том числе врачам, занимающим должность руководителя, в трудовые (должностные) обязанности которого входит диагностика, лечение ВИЧ-инфицированных, руководителя структурного подразделения - врача-специалиста), среднему медицинскому персоналу, осуществляющему диагностику, лечение ВИЧ-инфицированных, медицинским психологам,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14 календарных дней врачам </w:t>
            </w:r>
            <w:r w:rsidRPr="006F09B3">
              <w:lastRenderedPageBreak/>
              <w:t>клинической лабораторной диагностики, врачам-лаборантам (в том числе руководителям лаборатории), лаборантам, медицинским лабораторным техникам (фельдшерам-лаборантам), санитарам лаборатории, работающим в лабораториях (отделах, отделениях, группах), осуществляющих лабораторную диагностику ВИЧ-инфекции?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w:t>
            </w:r>
            <w:r w:rsidRPr="006F09B3">
              <w:lastRenderedPageBreak/>
              <w:t>абзац 2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младшему медицинскому персоналу, осуществляющему уход за ВИЧ-инфицированными, работающему в специализированных лечебно-профилактических медицинских организациях, в том числе в центрах по профилактике и борьбе со СПИДом, структурных подразделениях (в том числе в кабинетах, отделениях, центрах по профилактике и борьбе со СПИДом) иных лечебно-профилактических медицинских организаций,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младшему медицинскому персоналу, осуществляющему уход за ВИЧ-инфицированными, работающему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3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специализированных лечебно-профилактических медицинских организациях, в том числе в центрах по профилактике и борьбе со СПИДом, структурных подразделениях (в том числе в кабинетах, отделениях, центрах по профилактике и борьбе со СПИДом) иных лечебно-профилактических медицинских организаций,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клиниках (клинических отделениях) научных (научно-исследовательских) организаций и образовательных организаций высшего образования, оказывающих медицинскую помощь ВИЧ-инфицированным?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лабораториях (отделах, отделениях, группах), </w:t>
            </w:r>
            <w:r w:rsidRPr="006F09B3">
              <w:lastRenderedPageBreak/>
              <w:t>осуществляющих лабораторную диагностику ВИЧ-инфекции?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ежегодного дополнительного оплачиваемого отпуска в размере 14 календарных дней лицам, работа которых связана с материалами, содержащими вирус иммунодефицита человека, работающим в научных (научно-исследовательских) организациях и их структурных подразделениях, работа в которых связана с материалами, содержащими вирус иммунодефицита человека, а также в организациях и их структурных подразделениях, осуществляющих производство иммунобиологических лекарственных препаратов?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4 раздела III Перечня</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Врачам общей практики (семейным врачам) установлен ежегодный дополнительный оплачиваемый 3-дневный отпуск за непрерывную работу в должности свыше 3 лет?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2004, </w:t>
            </w:r>
            <w:r>
              <w:t>№</w:t>
            </w:r>
            <w:r w:rsidRPr="006F09B3">
              <w:t xml:space="preserve"> 35, ст. 3607); абзац 1 постановления Правительства Российской Федерации от 30.12.1998 </w:t>
            </w:r>
            <w:r>
              <w:t>№</w:t>
            </w:r>
            <w:r w:rsidRPr="006F09B3">
              <w:t xml:space="preserve"> 1588 "Об установлении врачам общей практики (семейным врачам) и медицинским сестрам врачей общей практики (семейных врачей) ежегодного дополнительного оплачиваемого 3-дневного отпуска за непрерывную работу в этих должностях"</w:t>
            </w:r>
          </w:p>
          <w:p w:rsidR="008F0DB9" w:rsidRPr="006F09B3" w:rsidRDefault="008F0DB9" w:rsidP="00C1478B">
            <w:pPr>
              <w:pStyle w:val="ConsPlusNormal"/>
            </w:pPr>
            <w:r w:rsidRPr="006F09B3">
              <w:t xml:space="preserve">(Собрание законодательства Российской Федерации, 1999, </w:t>
            </w:r>
            <w:r>
              <w:t>№</w:t>
            </w:r>
            <w:r w:rsidRPr="006F09B3">
              <w:t xml:space="preserve"> 2, ст. 300) (далее - постановление Правительства Российской Федерации от 30.12.1998 </w:t>
            </w:r>
            <w:r>
              <w:t>№</w:t>
            </w:r>
            <w:r w:rsidRPr="006F09B3">
              <w:t xml:space="preserve"> 1588)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Медицинским сестрам врачей общей практики (семейных врачей) установлен ежегодный </w:t>
            </w:r>
            <w:r w:rsidRPr="006F09B3">
              <w:lastRenderedPageBreak/>
              <w:t>дополнительный оплачиваемый 3-дневный отпуск за непрерывную работу в должности свыше 3 лет?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w:t>
            </w:r>
            <w:r w:rsidRPr="006F09B3">
              <w:lastRenderedPageBreak/>
              <w:t xml:space="preserve">Российской Федерации, 2002, </w:t>
            </w:r>
            <w:r>
              <w:t>№</w:t>
            </w:r>
            <w:r w:rsidRPr="006F09B3">
              <w:t xml:space="preserve"> 1, ст. 3; 2004, </w:t>
            </w:r>
            <w:r>
              <w:t>№</w:t>
            </w:r>
            <w:r w:rsidRPr="006F09B3">
              <w:t xml:space="preserve"> 35, ст. 3607); абзац 1 постановления Правительства Российской Федерации от 30.12.1998 </w:t>
            </w:r>
            <w:r>
              <w:t>№</w:t>
            </w:r>
            <w:r w:rsidRPr="006F09B3">
              <w:t xml:space="preserve"> 1588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ведется учет времени дежурства на дому и вызова на работу медицинского работника, осуществляющего дежурство на дому?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23, ст. 2883); пункт 3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 утвержденного приказом Минздрава России от 02.04.2014 </w:t>
            </w:r>
            <w:r>
              <w:t>№</w:t>
            </w:r>
            <w:r w:rsidRPr="006F09B3">
              <w:t xml:space="preserve"> 148н (зарегистрирован Минюстом России 19.05.2014, регистрационный </w:t>
            </w:r>
            <w:r>
              <w:t>№</w:t>
            </w:r>
            <w:r w:rsidRPr="006F09B3">
              <w:t xml:space="preserve"> 32328)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соблюдается предельный возраст занятия 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8 - 10 статьи 350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2017, </w:t>
            </w:r>
            <w:r>
              <w:t>№</w:t>
            </w:r>
            <w:r w:rsidRPr="006F09B3">
              <w:t xml:space="preserve"> 31, ст. 4805)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95"/>
          <w:footerReference w:type="default" r:id="rId96"/>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8" w:name="Par8029"/>
      <w:bookmarkEnd w:id="2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порядку гарантий работников, занятых</w:t>
      </w:r>
    </w:p>
    <w:p w:rsidR="008F0DB9" w:rsidRPr="006F09B3" w:rsidRDefault="008F0DB9" w:rsidP="008F0DB9">
      <w:pPr>
        <w:pStyle w:val="ConsPlusNormal"/>
        <w:jc w:val="center"/>
      </w:pPr>
      <w:r w:rsidRPr="006F09B3">
        <w:t>у физических лиц - индивидуальных предпринимателей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97"/>
          <w:footerReference w:type="default" r:id="rId9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Заключен ли работодателем с работником трудовой договор в письменной форме или в электронном виде?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22.1 - 22.3, 67, абзац второй части 3 статьи 303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2021, </w:t>
            </w:r>
            <w:r>
              <w:t>№</w:t>
            </w:r>
            <w:r w:rsidRPr="006F09B3">
              <w:t xml:space="preserve"> 48, ст. 7947)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Указал ли работодатель в трудовом договоре:</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фамилию, имя, отчество (при наличии) работника и наименование работодателя (фамилию, имя, отчество (при наличии) работодателя - физического лица)?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документах, удостоверяющих личность работника и работодателя - физического лица?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представителе работодателя, подписавшем трудовой договор, и основание, в силу которого он наделен соответствующими полномочиями?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место и дату заключения трудового договора?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включение в трудовой договор с работником обязательных условий о:</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2012, </w:t>
            </w:r>
            <w:r>
              <w:t>№</w:t>
            </w:r>
            <w:r w:rsidRPr="006F09B3">
              <w:t xml:space="preserve"> 50, ст. 6959;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месте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трудовой функции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дате начала работы, а в случае если заключается срочный договор, то указаны ли дополнительно срок его действия и причины, послужившие основанием для заключения срочного трудового договора?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условиях оплаты труда (в том числе размер тарифной ставки или оклада (должностного оклада) работника, доплаты, надбавки и поощрительные выплаты)?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режиме рабочего времени и отдыха (в отношении работников, режим рабочего времени и отдыха которых отличается от общих правил, установленных у работодателя)?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гарантиях и компенсациях за работу во вредных и/или опасных условиях труда (если работник принимается на работу в соответствующих условиях, с указанием характеристик условий труда на рабочем месте)?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характере работы (в отношении работников, характер работы которых подвижной, разъездной)?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условиях труда на рабочем </w:t>
            </w:r>
            <w:r w:rsidRPr="006F09B3">
              <w:lastRenderedPageBreak/>
              <w:t>месте?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обязательном социальном страховании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соответствие наименований должностей, профессий или специальностей и квалификационных требований к ним наименованиям и требованиям, указанным в квалификационных справочниках или соответствующих профессиональных стандартах (только в отношении работников, для которых законодательством Российской Федерации предусмотрены компенсации, льготы либо ограничения)?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2012, </w:t>
            </w:r>
            <w:r>
              <w:t>№</w:t>
            </w:r>
            <w:r w:rsidRPr="006F09B3">
              <w:t xml:space="preserve"> 50, ст. 6959)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Уплачивает ли работодатель - физическое лицо страховые взносы и другие обязательные платежи в порядке и размерах, которые определяются федеральными законами?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3 часть 3 статьи 303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2012, </w:t>
            </w:r>
            <w:r>
              <w:t>№</w:t>
            </w:r>
            <w:r w:rsidRPr="006F09B3">
              <w:t xml:space="preserve"> 50, ст. 6959)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Представляет ли работодатель - физическое лицо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Абзац 4 часть 3 статьи 303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2008, </w:t>
            </w:r>
            <w:r>
              <w:t>№</w:t>
            </w:r>
            <w:r w:rsidRPr="006F09B3">
              <w:t xml:space="preserve"> 9, ст. 812; 2012, </w:t>
            </w:r>
            <w:r>
              <w:t>№</w:t>
            </w:r>
            <w:r w:rsidRPr="006F09B3">
              <w:t xml:space="preserve"> 50, ст. 6959; 2019, </w:t>
            </w:r>
            <w:r>
              <w:t>№</w:t>
            </w:r>
            <w:r w:rsidRPr="006F09B3">
              <w:t xml:space="preserve"> 14, ст. 1461; 2022, </w:t>
            </w:r>
            <w:r>
              <w:t>№</w:t>
            </w:r>
            <w:r w:rsidRPr="006F09B3">
              <w:t xml:space="preserve"> 29, ст. 5207)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Регистрирует ли работодатель - физическое лицо, не являющийся индивидуальным предпринимателем, в уведомительном порядке </w:t>
            </w:r>
            <w:r w:rsidRPr="006F09B3">
              <w:lastRenderedPageBreak/>
              <w:t>трудовой договор с работником в органе местного самоуправления по месту своего жительства (в соответствии с регистрацией)?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4 статьи 303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w:t>
            </w:r>
            <w:r w:rsidRPr="006F09B3">
              <w:lastRenderedPageBreak/>
              <w:t xml:space="preserve">2008, </w:t>
            </w:r>
            <w:r>
              <w:t>№</w:t>
            </w:r>
            <w:r w:rsidRPr="006F09B3">
              <w:t xml:space="preserve"> 9, ст. 812; 2012, </w:t>
            </w:r>
            <w:r>
              <w:t>№</w:t>
            </w:r>
            <w:r w:rsidRPr="006F09B3">
              <w:t xml:space="preserve"> 50, ст. 6959)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Определены ли соглашением между работником и работодателем - физическим лицом:</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305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режим работы?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порядок предоставления выходных дней?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порядок предоставления ежегодных оплачиваемых отпусков?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Предупреждает ли работодатель - физическое лицо в письменной форме работника не менее чем за 14 календарных дней об изменении определенных сторонами условий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306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Определил ли работодатель - физическое лицо трудовым договором:</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307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сроки предупреждения об увольнении?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случаи выплачиваемого при прекращении трудового договора выходного пособия?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размеры выплачиваемого при прекращении трудового договора выходного пособия?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Регистрирует ли работодатель - физическое лицо, не являющийся индивидуальным предпринимателем, при прекращении трудового договора с работником в уведомительном порядке факт прекращения указанного договора в органе местного самоуправления, в котором был зарегистрирован </w:t>
            </w:r>
            <w:r w:rsidRPr="006F09B3">
              <w:lastRenderedPageBreak/>
              <w:t>этот трудовой договор?</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307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Ведет ли работодатель - физическое лицо, являющийся индивидуальным предпринимателем, трудовые книжки на каждого работника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309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2019, </w:t>
            </w:r>
            <w:r>
              <w:t>№</w:t>
            </w:r>
            <w:r w:rsidRPr="006F09B3">
              <w:t xml:space="preserve"> 51, ст. 7491); пункт 2 Порядка ведения и хранения трудовых книжек, утвержденных приказом Минтруда России от 19.05.2021 </w:t>
            </w:r>
            <w:r>
              <w:t>№</w:t>
            </w:r>
            <w:r w:rsidRPr="006F09B3">
              <w:t xml:space="preserve"> 320н "Об утверждении формы, порядка ведения и хранения трудовых книжек" (зарегистрирован Минюстом России 01.06.2021, регистрационный </w:t>
            </w:r>
            <w:r>
              <w:t>№</w:t>
            </w:r>
            <w:r w:rsidRPr="006F09B3">
              <w:t xml:space="preserve"> 63748)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 физическое лицо, не являющийся индивидуальным предпринимателем, не производит:</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309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записи в трудовых книжках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оформление трудовых книжек работникам, принимаемым на работу впервые?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99"/>
          <w:footerReference w:type="default" r:id="rId10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29" w:name="Par8326"/>
      <w:bookmarkEnd w:id="2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соблюдения гарантий творческих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01"/>
          <w:footerReference w:type="default" r:id="rId10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работникам нормальную продолжительность рабочего времени, не превышающую 40 часов в неделю?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91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Установил ли работодатель сокращенную продолжительность рабочего времени:</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Части 1 - 4 статьи 92, статья 320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в возрасте до шестнадцати лет - не более 24 часов в неделю?</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в возрасте от шестнадцати до восемнадцати лет - не более 35 часов в неделю?</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являющихся инвалидами I или II группы, - не более 35 часов в неделю?</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недопуск к работе в ночное время:</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 2021, </w:t>
            </w:r>
            <w:r>
              <w:t>№</w:t>
            </w:r>
            <w:r w:rsidRPr="006F09B3">
              <w:t xml:space="preserve"> 47, ст. 7741)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беременных женщин, за исключением лиц, участвующих в создании и исполнении художественных произведений?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работников, не достигших возраста восемнадцати лет, за исключением лиц, участвующих </w:t>
            </w:r>
            <w:r w:rsidRPr="006F09B3">
              <w:lastRenderedPageBreak/>
              <w:t>в создании и исполнении художественных произведений?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Имеется ли у работодателя, в случае привлечения к работе в ночное время, письменные согласия следующих категорий работников:</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 2021, </w:t>
            </w:r>
            <w:r>
              <w:t>№</w:t>
            </w:r>
            <w:r w:rsidRPr="006F09B3">
              <w:t xml:space="preserve"> 47, ст. 7741)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 имеющих детей в возрасте до трех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имеющих детей-инвалидов?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осуществляющих уход за больными членами их семей в соответствии с медицинским заключением?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матерей, воспитывающих без супруга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отцов, воспитывающих без супруги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опекунов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родителей, имеющих ребенка в возрасте до четырнадцати лет, в случае, если другой родитель работает вахтовым методом?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имеющих трех и более детей в возрасте до восемнадцати лет, в период до достижения младшим из детей возраста четырнадцати лет?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Имеется ли у работодателя, в случае привлечения к работе в ночное время, в наличии подтверждение о том, что такая работа не запрещена по состоянию здоровья в соответствии с медицинским заключением, следующим </w:t>
            </w:r>
            <w:r w:rsidRPr="006F09B3">
              <w:lastRenderedPageBreak/>
              <w:t>категориям работников:</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5 статьи 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 2021, </w:t>
            </w:r>
            <w:r>
              <w:t>№</w:t>
            </w:r>
            <w:r w:rsidRPr="006F09B3">
              <w:t xml:space="preserve"> 47, ст. 7741)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женщинам, имеющим детей в возрасте до трех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инвалидам?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имеющим детей-инвалидов?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осуществляющим уход за больными членами их семей в соответствии с медицинским заключением?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матерям, воспитывающим без супруга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отцам, воспитывающим без супруги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опекунам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родителям, имеющим ребенка в возрасте до четырнадцати лет, в случае, если другой родитель работает вахтовым методом?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работникам, имеющим трех и более детей в возрасте до восемнадцати лет, в период до достижения младшим из детей возраста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Ознакомил ли работодатель в случае привлечения к работе в ночное время с правом отказа от работы в ночное время следующих работников:</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2017, </w:t>
            </w:r>
            <w:r>
              <w:t>№</w:t>
            </w:r>
            <w:r w:rsidRPr="006F09B3">
              <w:t xml:space="preserve"> 27, ст. 393)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женщин, имеющих детей в возрасте до трех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инвалидов?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имеющих детей-инвалидов?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работников, осуществляющих </w:t>
            </w:r>
            <w:r w:rsidRPr="006F09B3">
              <w:lastRenderedPageBreak/>
              <w:t>уход за больными членами их семей в соответствии с медицинским заключением?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матерей, воспитывающих без супруга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отцов, воспитывающих без супруги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опекунов детей в возрасте до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родителей, имеющих ребенка в возрасте до четырнадцати лет, в случае, если другой родитель работает вахтовым методом?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работников, имеющих трех и более детей в возрасте до восемнадцати лет, в период до достижения младшим из детей возраста четырнадцати лет?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Производит ли работодатель оплату работы в ночное время работникам в повышенном размере, установленном коллективным договором, локальным нормативным актом или трудовыми договорами с работниками, но не менее чем на 20 процентов часовой тарифной ставки (оклада (должностного оклада), рассчитанного за час работы) за каждый час работы в ночное время?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Статья 154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постановление Правительства Российской Федерации от 22.07.2008 </w:t>
            </w:r>
            <w:r>
              <w:t>№</w:t>
            </w:r>
            <w:r w:rsidRPr="006F09B3">
              <w:t xml:space="preserve"> 554 "О минимальном размере повышения оплаты труда за работу в ночное время"</w:t>
            </w:r>
          </w:p>
          <w:p w:rsidR="008F0DB9" w:rsidRPr="006F09B3" w:rsidRDefault="008F0DB9" w:rsidP="00C1478B">
            <w:pPr>
              <w:pStyle w:val="ConsPlusNormal"/>
            </w:pPr>
            <w:r w:rsidRPr="006F09B3">
              <w:t xml:space="preserve">(Собрание законодательства Российской Федерации, 2008, </w:t>
            </w:r>
            <w:r>
              <w:t>№</w:t>
            </w:r>
            <w:r w:rsidRPr="006F09B3">
              <w:t xml:space="preserve"> 30, ст. 3640)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установлены размер и порядок оплаты времени, в течение которого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w:t>
            </w:r>
            <w:r w:rsidRPr="006F09B3">
              <w:lastRenderedPageBreak/>
              <w:t>лица, участвующие в создании и (или) исполнении (экспонировании) произведений, не участвуют в создании и (или) исполнении (экспонировании) произведений или не выступают, а также порядок привлечения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4 статьи 113, часть 5 статьи 157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2008, </w:t>
            </w:r>
            <w:r>
              <w:t>№</w:t>
            </w:r>
            <w:r w:rsidRPr="006F09B3">
              <w:t xml:space="preserve"> 9, ст. 812); постановление Правительства Российской Федерации от 28.04.2007 </w:t>
            </w:r>
            <w:r>
              <w:t>№</w:t>
            </w:r>
            <w:r w:rsidRPr="006F09B3">
              <w:t xml:space="preserve"> 252 "Об утверждении перечня профессий </w:t>
            </w:r>
            <w:r w:rsidRPr="006F09B3">
              <w:lastRenderedPageBreak/>
              <w:t>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2007, </w:t>
            </w:r>
            <w:r>
              <w:t>№</w:t>
            </w:r>
            <w:r w:rsidRPr="006F09B3">
              <w:t xml:space="preserve"> 19, ст. 2356) (далее - Постановление Правительства Российской Федерации от 28.04.2007 </w:t>
            </w:r>
            <w:r>
              <w:t>№</w:t>
            </w:r>
            <w:r w:rsidRPr="006F09B3">
              <w:t xml:space="preserve"> 252)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осуществляется 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порядке, установленном коллективным договором, локальным нормативным актом, трудовым договором?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113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2008, </w:t>
            </w:r>
            <w:r>
              <w:t>№</w:t>
            </w:r>
            <w:r w:rsidRPr="006F09B3">
              <w:t xml:space="preserve"> 9, ст. 812); постановление Правительства Российской Федерации от 28.04.2007 </w:t>
            </w:r>
            <w:r>
              <w:t>№</w:t>
            </w:r>
            <w:r w:rsidRPr="006F09B3">
              <w:t xml:space="preserve"> 252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оплачивается в размере и порядке, которые установлены коллективным договором, локальным нормативным актом, трудовым договором время, в течение которого творческие работники средств массовой информации, организаций кинематографии, теле- и видеосъемочных коллективов, театров, </w:t>
            </w:r>
            <w:r w:rsidRPr="006F09B3">
              <w:lastRenderedPageBreak/>
              <w:t>театральных и концертных организаций, цирков и иные лица, участвующие в создании и (или) исполнении (экспонировании) произведений, не участвуют в создании и (или) исполнении (экспонировании) произведений или не выступают?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5 статьи 157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2008, </w:t>
            </w:r>
            <w:r>
              <w:t>№</w:t>
            </w:r>
            <w:r w:rsidRPr="006F09B3">
              <w:t xml:space="preserve"> 9, ст. 812); постановление Правительства Российской Федерации от 28.04.2007 </w:t>
            </w:r>
            <w:r>
              <w:t>№</w:t>
            </w:r>
            <w:r w:rsidRPr="006F09B3">
              <w:t xml:space="preserve"> 252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03"/>
          <w:footerReference w:type="default" r:id="rId10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29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0" w:name="Par8670"/>
      <w:bookmarkEnd w:id="3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соблюдения гарантий спортсменов и тренеров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05"/>
          <w:footerReference w:type="default" r:id="rId1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Установлены ли работодателем особенности регулирования труда спортсменов, тренеров коллективными договорами, соглашениями, а также локальными нормативными актами работодателя в соответствии с требованиями трудового законодательства Российской Федерации с учетом норм, утвержденных общероссийскими спортивными федерациями, и мнения выборного органа первичной профсоюзной организации?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348.1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Включены ли работодателем в трудовой договор со спортсменом обязательные условия об:</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348.2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обязанности обеспечить проведение тренировочных мероприятий и участие спортсмена в спортивных соревнованиях под руководством тренера (тренеров)?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обязанности спортсмена соблюдать спортивный режим, установленный работодателем, и выполнять планы подготовки к спортивным соревнованиям?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обязанности спортсмена принимать участие в спортивных соревнованиях только по указанию работодателя?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обязанности спортсмена соблюдать общероссийские антидопинговые правила и антидопинговые правила, </w:t>
            </w:r>
            <w:r w:rsidRPr="006F09B3">
              <w:lastRenderedPageBreak/>
              <w:t>утвержденные международными антидопинговыми организациями, проходить допинг-контроль?</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Включено ли работодателем в трудовой договор с тренером условие об обязанности тренера:</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348.2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2018, </w:t>
            </w:r>
            <w:r>
              <w:t>№</w:t>
            </w:r>
            <w:r w:rsidRPr="006F09B3">
              <w:t xml:space="preserve"> 1, ст. 45)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соблюдать общероссийские антидопинговые правила?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антидопинговые правила, утвержденные международными антидопинговыми организациями?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принимать меры по предупреждению нарушения общероссийских антидопинговых правил, антидопинговых правил, утвержденных международными антидопинговыми организациями спортсменом (спортсменами)?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Знакомил ли работодатель при приеме на работу и в период действия трудового договора спортсменов, тренеров под роспись с:</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6 статьи 348.2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2011, </w:t>
            </w:r>
            <w:r>
              <w:t>№</w:t>
            </w:r>
            <w:r w:rsidRPr="006F09B3">
              <w:t xml:space="preserve"> 25, ст. 3539)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нормами, утвержденными общероссийскими спортивными федерациями?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правилами соответствующих видов спорта?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положениями (регламентами) о спортивных соревнованиях?</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общероссийскими антидопинговыми правилами и антидопинговыми правилами, утвержденными международными антидопинговыми организациями?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прохождение предварительного медицинского осмотра спортсменами при заключении с ними трудового договора?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348.3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Обеспечил ли работодатель в период действия трудового договора прохождение спортсменами обязательных периодических осмотров в целях определения пригодности для выполнения поручаемой работы и предупреждения профессиональных заболеваний и спортивного травматизма?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348.3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Организовал ли работодатель проведение за счет собственных средств с сохранением за спортсменами места работы </w:t>
            </w:r>
            <w:r w:rsidRPr="006F09B3">
              <w:lastRenderedPageBreak/>
              <w:t>(должности) и среднего заработка на время прохождения медицинских осмотров:</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348.3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w:t>
            </w:r>
            <w:r w:rsidRPr="006F09B3">
              <w:lastRenderedPageBreak/>
              <w:t xml:space="preserve">1, ст. 3;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обязательных предварительных (при поступлении на работу) медицинских осмотров спортсменов?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периодических (в течение трудовой деятельности, но не реже одного раза в год) медицинских осмотров спортсменов?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внеочередных медицинских осмотров спортсменов по их просьбам в соответствии с медицинскими рекомендациями?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Имеет ли работодатель письменные согласия спортсмена, тренера на направление в спортивные сборные команды Российской Федерации для участия в тренировочных мероприятиях по подготовке к спортивным соревнованиям и в международных официальных спортивных мероприятиях в составе указанных команд?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348.6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Сохраняет ли работодатель 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348.6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место работы (должность)?</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средний заработок?</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Установлена ли работодателем </w:t>
            </w:r>
            <w:r w:rsidRPr="006F09B3">
              <w:lastRenderedPageBreak/>
              <w:t>продолжительность ежедневной работы для спортсменов, не достигших возраста восемнадцати лет, коллективными договорами, соглашениями, локальными нормативными актами с учетом предельной еженедельной продолжительности рабочего времени, установленной частью 1 статьи 92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348.8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2008, </w:t>
            </w:r>
            <w:r>
              <w:t>№</w:t>
            </w:r>
            <w:r w:rsidRPr="006F09B3">
              <w:t xml:space="preserve"> 9, ст. 812)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Заключается ли работодателем трудовой договор со спортсменом, не достигшим возраста четырнадцати лет, с согласия:</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348.8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2008, </w:t>
            </w:r>
            <w:r>
              <w:t>№</w:t>
            </w:r>
            <w:r w:rsidRPr="006F09B3">
              <w:t xml:space="preserve"> 52, ст. 6236;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одного из родителей (опекуна)?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разрешения органа опеки и попечительства?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Предоставляет ли работодатель спортсменам, тренерам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348.10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Производит ли работодатель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w:t>
            </w:r>
            <w:r w:rsidRPr="006F09B3">
              <w:lastRenderedPageBreak/>
              <w:t>размером среднего заработка не покрывается страховыми выплатами по дополнительному страхованию спортсмена, осуществляемому работодателем?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3 статьи 348.10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истечении срока временного перевода спортсмена к другому работодателю первоначально заключенный трудовой договор действует в полном объеме?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348.4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 месту временной работы соблюдает требования по недопущению фактов перевода спортсмена к другому работодателю?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5 статьи 348.4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отстранил спортсмена от участия в спортивных соревнованиях в случаях и порядке, предусмотренном Трудовым кодексом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76, 348.5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2011, </w:t>
            </w:r>
            <w:r>
              <w:t>№</w:t>
            </w:r>
            <w:r w:rsidRPr="006F09B3">
              <w:t xml:space="preserve"> 49, ст. 7031; 2012, </w:t>
            </w:r>
            <w:r>
              <w:t>№</w:t>
            </w:r>
            <w:r w:rsidRPr="006F09B3">
              <w:t xml:space="preserve"> 10, ст. 1164; 2013, </w:t>
            </w:r>
            <w:r>
              <w:t>№</w:t>
            </w:r>
            <w:r w:rsidRPr="006F09B3">
              <w:t xml:space="preserve"> 48, ст. 6165; 2021, </w:t>
            </w:r>
            <w:r>
              <w:t>№</w:t>
            </w:r>
            <w:r w:rsidRPr="006F09B3">
              <w:t xml:space="preserve"> 27, ст. 5139)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 за счет собственных средств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поддерживает указанные экипировку, оборудование, инвентарь и средства в состоянии, пригодном для использования?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348.10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соблюдает требования по не снижению заработной платы при невключении работодателем спортсмена в заявку на участие в спортивном соревновании, в том числе в связи с тем, что </w:t>
            </w:r>
            <w:r w:rsidRPr="006F09B3">
              <w:lastRenderedPageBreak/>
              <w:t>спортсмен не отвечает требованиям, установленным организатором спортивного соревнования?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Часть 4 статьи 348.10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участие спортсмена в тренировочных и других мероприятиях по подготовке к спортивным соревнованиям в случае невключения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348.10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2012, </w:t>
            </w:r>
            <w:r>
              <w:t>№</w:t>
            </w:r>
            <w:r w:rsidRPr="006F09B3">
              <w:t xml:space="preserve"> 10, ст. 1164)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основания и порядок увольнения спортсмена, тренера, установленные главой 54.1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Статьи 348.11, 348.11-1, 348.12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2011, </w:t>
            </w:r>
            <w:r>
              <w:t>№</w:t>
            </w:r>
            <w:r w:rsidRPr="006F09B3">
              <w:t xml:space="preserve"> 25, ст. 3539; 2012, </w:t>
            </w:r>
            <w:r>
              <w:t>№</w:t>
            </w:r>
            <w:r w:rsidRPr="006F09B3">
              <w:t xml:space="preserve"> 31, ст. 4325; 2018, </w:t>
            </w:r>
            <w:r>
              <w:t>№</w:t>
            </w:r>
            <w:r w:rsidRPr="006F09B3">
              <w:t xml:space="preserve"> 1, ст. 45)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Превышение спортсменом, не достигшим возраста восемнадцати лет, женщиной-спортсменом во время участия в спортивных мероприятиях предельно допустимых норм нагрузок при подъеме и перемещении тяжестей вручную, допускается только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4 статьи 348.8, статья 348.9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07"/>
          <w:footerReference w:type="default" r:id="rId10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1" w:name="Par9027"/>
      <w:bookmarkEnd w:id="3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регулированию</w:t>
      </w:r>
    </w:p>
    <w:p w:rsidR="008F0DB9" w:rsidRPr="006F09B3" w:rsidRDefault="008F0DB9" w:rsidP="008F0DB9">
      <w:pPr>
        <w:pStyle w:val="ConsPlusNormal"/>
        <w:jc w:val="center"/>
      </w:pPr>
      <w:r w:rsidRPr="006F09B3">
        <w:t>труда лиц, занятых на подземных работах, в том числе</w:t>
      </w:r>
    </w:p>
    <w:p w:rsidR="008F0DB9" w:rsidRPr="006F09B3" w:rsidRDefault="008F0DB9" w:rsidP="008F0DB9">
      <w:pPr>
        <w:pStyle w:val="ConsPlusNormal"/>
        <w:jc w:val="center"/>
      </w:pPr>
      <w:r w:rsidRPr="006F09B3">
        <w:t>в организациях угольной промышленности, и предоставлению</w:t>
      </w:r>
    </w:p>
    <w:p w:rsidR="008F0DB9" w:rsidRPr="006F09B3" w:rsidRDefault="008F0DB9" w:rsidP="008F0DB9">
      <w:pPr>
        <w:pStyle w:val="ConsPlusNormal"/>
        <w:jc w:val="center"/>
      </w:pPr>
      <w:r w:rsidRPr="006F09B3">
        <w:t>гарантий и компенсаций указанной категории работников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w:t>
            </w:r>
            <w:r w:rsidRPr="006F09B3">
              <w:lastRenderedPageBreak/>
              <w:t>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09"/>
          <w:footerReference w:type="default" r:id="rId1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допускает фактов применения труда лиц в возрасте до восемнадцати лет на подземных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265 Трудового кодекса Российской Федерации от 30.12.2001 </w:t>
            </w:r>
            <w:r>
              <w:t>№</w:t>
            </w:r>
            <w:r w:rsidRPr="006F09B3">
              <w:t xml:space="preserve"> 197-ФЗ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14, ст. 1666)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осуществляет прием лиц на подземные работы только после обязательного медицинского осмотра?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330.3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организовал проведение медицинских осмотров в начале рабочего дня (смены) лиц, занятых на подземных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330.3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48, ст. 6165)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проводит проверку практических умений и навыков лица, принимаемого на подземные работы на специально оборудованных для этой цели полигонных площадках и (или) тренажерах?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проверки соответствия знаний и умений лица, принимаемого на подземные работы, соответствующим квалификационным требованиям, утвержденных постановлением Правительства Российской Федерации от 24.05.2012 </w:t>
            </w:r>
            <w:r>
              <w:t>№</w:t>
            </w:r>
            <w:r w:rsidRPr="006F09B3">
              <w:t xml:space="preserve"> 506 (Собрание законодательства Российской Федерации, 2012, </w:t>
            </w:r>
            <w:r>
              <w:t>№</w:t>
            </w:r>
            <w:r w:rsidRPr="006F09B3">
              <w:t xml:space="preserve"> 22, ст. 2878) (далее - Правила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 локальный нормативный акт, устанавливающий перечень вопросов и заданий для проведения проверки знаний и умений, а также критерии оценки уровня знаний и умений лиц, принимаемых на подземные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создал комиссию по проведению проверки соответствия знаний и умений лица, принимаемого на подземные работы, соответствующим квалификационным требованиям?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 состав комиссии включен руководитель структурного подразделения работодателя, в которое предполагается направить лицо, принимаемое на подземные работы, а также представитель выборного органа первичной профсоюзной организации или иного представительного органа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 локальный нормативный акт, устанавливающий порядок работы и состав комиссии по проведению проверки соответствия знаний и умений лиц, принимаемых на подземные работы, соответствующим квалификационным требованиям?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провел проверку знаний и умений лиц, принимаемых на подземные работы, не позднее 7 календарных дней со дня подачи лицом заявления о приеме на подземные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имеет подтверждение извещения лица, принимаемого на подземные работы, о времени и месте проведения проверки его знаний и умений в срок не позднее 2 календарных дней со дня подачи им заявления о приеме на подземные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9 Правил </w:t>
            </w:r>
            <w:r>
              <w:t>№</w:t>
            </w:r>
            <w:r w:rsidRPr="006F09B3">
              <w:t xml:space="preserve"> 506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наряду со случаями, указанными в статье 76 Трудового кодекса Российской Федерации, исполняет обязанности по отстранению от подземных работ (недопущению к подземным работам) работников в следующих случаях: 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неприменения работником выданных ему средств индивидуальной защиты; 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Статьи 76, 330.4 Трудового кодекса Российской Федерации (Собрание законодательства Российской Федерации, 2002, </w:t>
            </w:r>
            <w:r>
              <w:t>№</w:t>
            </w:r>
            <w:r w:rsidRPr="006F09B3">
              <w:t xml:space="preserve"> 1, ст. 3; 2011, </w:t>
            </w:r>
            <w:r>
              <w:t>№</w:t>
            </w:r>
            <w:r w:rsidRPr="006F09B3">
              <w:t xml:space="preserve"> 49, ст. 7031; 2021, </w:t>
            </w:r>
            <w:r>
              <w:t>№</w:t>
            </w:r>
            <w:r w:rsidRPr="006F09B3">
              <w:t xml:space="preserve"> 27, ст. 5139)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исполняет обязанности по недопуску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330.5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ограничения по недопущению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330.5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исполняет обязанности по обеспечению организации и проведения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330.5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работникам, занятым на работах с опасными и (или) вредными условиями труда по добыче (переработке) угля (горючих сланцев), проведение профилактических медицинских осмотров, диспансеризации и диспансерного наблюдения?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 11 статьи 19 Федерального закона от 20.06.1996 </w:t>
            </w:r>
            <w:r>
              <w:t>№</w:t>
            </w:r>
            <w:r w:rsidRPr="006F09B3">
              <w:t xml:space="preserve">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w:t>
            </w:r>
            <w:r>
              <w:t>№</w:t>
            </w:r>
            <w:r w:rsidRPr="006F09B3">
              <w:t xml:space="preserve"> 26, ст. 3033; 2021, </w:t>
            </w:r>
            <w:r>
              <w:t>№</w:t>
            </w:r>
            <w:r w:rsidRPr="006F09B3">
              <w:t xml:space="preserve"> 27, ст. 5050) (далее - Федеральный закон </w:t>
            </w:r>
            <w:r>
              <w:t>№</w:t>
            </w:r>
            <w:r w:rsidRPr="006F09B3">
              <w:t xml:space="preserve"> </w:t>
            </w:r>
            <w:r w:rsidRPr="006F09B3">
              <w:lastRenderedPageBreak/>
              <w:t>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работникам, занятым на работах с опасными и (или) вредными условиями труда по добыче (переработке) угля (горючих сланцев), оказание медицинской помощи, в том числе в случаях выявления профессиональных заболеваний?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 1 статьи 19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разработку и внедрение корпоративных программ укрепления здоровья, направленных на информирование работников, занятых на работах с опасными и (или) вредными условиями труда по добыче (переработке) угля (горючих сланцев),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 статьи 19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За счет средств работодателя возмещаются расходы на мероприятия, предусмотренные пунктом 1 статьи 19 Федерального закона </w:t>
            </w:r>
            <w:r>
              <w:t>№</w:t>
            </w:r>
            <w:r w:rsidRPr="006F09B3">
              <w:t xml:space="preserve"> 81-ФЗ, за исключением профилактических медицинских осмотров, диспансеризации, диспансерного наблюдения и медицинской помощи работникам, занятым на работах с опасными и (или) вредными условиями труда по добыче (переработке) угля (горючих сланцев), оказываемой без взимания платы в соответствии с программой государственных гарантий бесплатного оказания гражданам медицинской помощи?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12 статьи 19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 счет средств работодателя предоставляется работникам организаций по добыче (переработке) угля (горючих сланцев), проживающим в домах с печным отоплением или в домах, кухни в которых оборудованы очагами, растапливаемыми углем, бесплатный пайковый уголь?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 2 статьи 21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обеспечил прохождение обучения по дополнительным профессиональным программам не реже чем один раз в пять лет работников организаций по добыче (переработке) угля (горючих сланцев), осуществляющих руководство горными и взрывными работами?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 2 статьи 25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выплачено работникам, уволенным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единовременное пособие в размере пятнадцати процентов среднего заработка за каждый год работы в организации по добыче (переработке) угля (горючих сланцев)?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 1 статьи 23 Федерального закона </w:t>
            </w:r>
            <w:r>
              <w:t>№</w:t>
            </w:r>
            <w:r w:rsidRPr="006F09B3">
              <w:t xml:space="preserve"> 81-ФЗ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11"/>
          <w:footerReference w:type="default" r:id="rId112"/>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2" w:name="Par9236"/>
      <w:bookmarkEnd w:id="3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регулированию труда</w:t>
      </w:r>
    </w:p>
    <w:p w:rsidR="008F0DB9" w:rsidRPr="006F09B3" w:rsidRDefault="008F0DB9" w:rsidP="008F0DB9">
      <w:pPr>
        <w:pStyle w:val="ConsPlusNormal"/>
        <w:jc w:val="center"/>
      </w:pPr>
      <w:r w:rsidRPr="006F09B3">
        <w:t>лиц, занятых на работах с вредными и (или) опасными</w:t>
      </w:r>
    </w:p>
    <w:p w:rsidR="008F0DB9" w:rsidRPr="006F09B3" w:rsidRDefault="008F0DB9" w:rsidP="008F0DB9">
      <w:pPr>
        <w:pStyle w:val="ConsPlusNormal"/>
        <w:jc w:val="center"/>
      </w:pPr>
      <w:r w:rsidRPr="006F09B3">
        <w:t>условиями труда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13"/>
          <w:footerReference w:type="default" r:id="rId11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по ограничению труда лиц в возрасте до восемнадцати лет на работах с вредными и (или) опасными условиями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265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14, ст. 1666)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рабочего времени не более 36 часов в неделю работникам,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5 части 1 статьи 92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установлена продолжительность сокращенного рабочего времени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постановления Правительства Российской Федерации от 06.06.2013 </w:t>
            </w:r>
            <w:r>
              <w:t>№</w:t>
            </w:r>
            <w:r w:rsidRPr="006F09B3">
              <w:t xml:space="preserve">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 (Собрание законодательства Российской Федерации, 2013, </w:t>
            </w:r>
            <w:r>
              <w:t>№</w:t>
            </w:r>
            <w:r w:rsidRPr="006F09B3">
              <w:t xml:space="preserve"> 24, ст. 3005; 2014, </w:t>
            </w:r>
            <w:r>
              <w:t>№</w:t>
            </w:r>
            <w:r w:rsidRPr="006F09B3">
              <w:t xml:space="preserve"> 26, ст. 3577) (далее - постановление Правительства Российской Федерации </w:t>
            </w:r>
            <w:r>
              <w:t>№</w:t>
            </w:r>
            <w:r w:rsidRPr="006F09B3">
              <w:t xml:space="preserve"> 482);</w:t>
            </w:r>
          </w:p>
          <w:p w:rsidR="008F0DB9" w:rsidRPr="006F09B3" w:rsidRDefault="008F0DB9" w:rsidP="00C1478B">
            <w:pPr>
              <w:pStyle w:val="ConsPlusNormal"/>
            </w:pPr>
            <w:r w:rsidRPr="006F09B3">
              <w:t xml:space="preserve">приложение к приказу Министерства труда и социальной защиты Российской Федерации от 11.09.2013 </w:t>
            </w:r>
            <w:r>
              <w:t>№</w:t>
            </w:r>
            <w:r w:rsidRPr="006F09B3">
              <w:t xml:space="preserve"> 457н "Об установлении продолжительности сокращенного рабочего времени и ежегодного дополнительного </w:t>
            </w:r>
            <w:r w:rsidRPr="006F09B3">
              <w:lastRenderedPageBreak/>
              <w:t xml:space="preserve">оплачиваемого отпуска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 (зарегистрирован Минюстом России 10.10.2013, регистрационный </w:t>
            </w:r>
            <w:r>
              <w:t>№</w:t>
            </w:r>
            <w:r w:rsidRPr="006F09B3">
              <w:t xml:space="preserve"> 30137) (далее - приказ Минтруда России </w:t>
            </w:r>
            <w:r>
              <w:t>№</w:t>
            </w:r>
            <w:r w:rsidRPr="006F09B3">
              <w:t xml:space="preserve"> 457н)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 дополнительный оплачиваемый отпуск не менее 7 календарных дней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117 Трудового кодекса Российской Федерации (Собрание законодательства Российской Федерации, 2002, </w:t>
            </w:r>
            <w:r>
              <w:t>№</w:t>
            </w:r>
            <w:r w:rsidRPr="006F09B3">
              <w:t xml:space="preserve"> 1, ст. 3);</w:t>
            </w:r>
          </w:p>
          <w:p w:rsidR="008F0DB9" w:rsidRPr="006F09B3" w:rsidRDefault="008F0DB9" w:rsidP="00C1478B">
            <w:pPr>
              <w:pStyle w:val="ConsPlusNormal"/>
            </w:pPr>
            <w:r w:rsidRPr="006F09B3">
              <w:t xml:space="preserve">приложение к постановлению Правительства Российской Федерации </w:t>
            </w:r>
            <w:r>
              <w:t>№</w:t>
            </w:r>
            <w:r w:rsidRPr="006F09B3">
              <w:t xml:space="preserve"> 482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установлен ежегодный дополнительный оплачиваемый отпуск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постановление Правительства Российской Федерации </w:t>
            </w:r>
            <w:r>
              <w:t>№</w:t>
            </w:r>
            <w:r w:rsidRPr="006F09B3">
              <w:t xml:space="preserve"> 482;</w:t>
            </w:r>
          </w:p>
          <w:p w:rsidR="008F0DB9" w:rsidRPr="006F09B3" w:rsidRDefault="008F0DB9" w:rsidP="00C1478B">
            <w:pPr>
              <w:pStyle w:val="ConsPlusNormal"/>
            </w:pPr>
            <w:r w:rsidRPr="006F09B3">
              <w:t xml:space="preserve">приложение к приказу Минтруда России </w:t>
            </w:r>
            <w:r>
              <w:t>№</w:t>
            </w:r>
            <w:r w:rsidRPr="006F09B3">
              <w:t xml:space="preserve"> 457н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Отсутствуют случаи отзыва из отпуска работников, занятых на работах с вредными и (или) </w:t>
            </w:r>
            <w:r w:rsidRPr="006F09B3">
              <w:lastRenderedPageBreak/>
              <w:t>опасными условиями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125 Трудового кодекса Российской Федерации (Собрание законодательства </w:t>
            </w:r>
            <w:r w:rsidRPr="006F09B3">
              <w:lastRenderedPageBreak/>
              <w:t xml:space="preserve">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установил работникам, занятым на работах с вредными и (или) опасными условиями труда, повышенный размер оплаты труда (не менее 4 процентов тарифной ставки (оклада), установленной для различных видов работ с нормальными условиями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Части 1 и 2 статьи 147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на работах с вредными условиями труда работникам выдаются бесплатно молоко или другие равноценные пищевые продукты либо выдача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222 Трудового кодекса Российской Федерации (Собрание законодательства Российской Федерации, 2002, </w:t>
            </w:r>
            <w:r>
              <w:t>№</w:t>
            </w:r>
            <w:r w:rsidRPr="006F09B3">
              <w:t xml:space="preserve"> 1, ст. 3; 2007, </w:t>
            </w:r>
            <w:r>
              <w:t>№</w:t>
            </w:r>
            <w:r w:rsidRPr="006F09B3">
              <w:t xml:space="preserve"> 41, ст. 4844; 2021, </w:t>
            </w:r>
            <w:r>
              <w:t>№</w:t>
            </w:r>
            <w:r w:rsidRPr="006F09B3">
              <w:t xml:space="preserve"> 27, ст. 5139)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соблюдаются требования по недопуску до работы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282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2014, </w:t>
            </w:r>
            <w:r>
              <w:t>№</w:t>
            </w:r>
            <w:r w:rsidRPr="006F09B3">
              <w:t xml:space="preserve"> 14, ст. 1547)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превышает при 36-часовой рабочей неделе - 8 часов?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94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 2013, </w:t>
            </w:r>
            <w:r>
              <w:t>№</w:t>
            </w:r>
            <w:r w:rsidRPr="006F09B3">
              <w:t xml:space="preserve"> 52, ст. 6986; 2014, </w:t>
            </w:r>
            <w:r>
              <w:t>№</w:t>
            </w:r>
            <w:r w:rsidRPr="006F09B3">
              <w:t xml:space="preserve"> 14, ст. 1547)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соблюдаются ограничения по максимально допустимой продолжительности </w:t>
            </w:r>
            <w:r w:rsidRPr="006F09B3">
              <w:lastRenderedPageBreak/>
              <w:t>рабочего времени для работников, занятых на работах с вредными и (или) опасными условиями труда, где установлена сокращенная продолжительность рабочего времени?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94 Трудового кодекса Российской Федерации (Собрание законодательства </w:t>
            </w:r>
            <w:r w:rsidRPr="006F09B3">
              <w:lastRenderedPageBreak/>
              <w:t xml:space="preserve">Российской Федерации, 2002, </w:t>
            </w:r>
            <w:r>
              <w:t>№</w:t>
            </w:r>
            <w:r w:rsidRPr="006F09B3">
              <w:t xml:space="preserve"> 1, ст. 3; 2014, </w:t>
            </w:r>
            <w:r>
              <w:t>№</w:t>
            </w:r>
            <w:r w:rsidRPr="006F09B3">
              <w:t xml:space="preserve"> 14, ст. 1547)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если отраслевым (межотраслевым) соглашением и коллективным договором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2 статьи 94 Трудового кодекса Российской Федерации для работников, занятых на работах с вредными и (или) опасными условиями труда, у работодателя есть письменное согласие работника, оформленное путем заключения отдельного соглашения к трудовому договору, и соблюдается условие о предельной еженедельной продолжительности рабочего времени, при 36-часовой рабочей неделе - до 12 часов?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Статья 94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14, ст. 1547)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если отраслевым (межотраслевым) соглашением и коллективным договором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2 статьи 94 Трудового кодекса Российской Федерации для работников, занятых на работах с вредными и (или) опасными условиями труда, у работодателя есть письменное согласие работника, оформленное путем заключения отдельного соглашения к трудовому договору, и соблюдается условие </w:t>
            </w:r>
            <w:r w:rsidRPr="006F09B3">
              <w:lastRenderedPageBreak/>
              <w:t>о предельной еженедельной продолжительности рабочего времени, при 30-часовой рабочей неделе и менее - до 8 часов?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Статья 94 Трудового кодекса Российской Федерации (Собрание законодательства Российской Федерации, 2002, </w:t>
            </w:r>
            <w:r>
              <w:t>№</w:t>
            </w:r>
            <w:r w:rsidRPr="006F09B3">
              <w:t xml:space="preserve"> 1, ст. 3; 2014, </w:t>
            </w:r>
            <w:r>
              <w:t>№</w:t>
            </w:r>
            <w:r w:rsidRPr="006F09B3">
              <w:t xml:space="preserve"> 14, ст. 1547)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исполняется обязанность по запрету на работу в опасных условиях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214.1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исполняется права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на увеличение продолжительности рабочего времени,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92 Трудового кодекса Российской Федерации (Собрание законодательства Российской Федерации, 2002, </w:t>
            </w:r>
            <w:r>
              <w:t>№</w:t>
            </w:r>
            <w:r w:rsidRPr="006F09B3">
              <w:t xml:space="preserve"> 1, ст. 3; 2013, </w:t>
            </w:r>
            <w:r>
              <w:t>№</w:t>
            </w:r>
            <w:r w:rsidRPr="006F09B3">
              <w:t xml:space="preserve"> 52, ст. 6986)</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особенностей работы по совместительству педагогических, медицинских, фармацевтических работников и работников культуры?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Постановление Минтруда России от 30.06.2003 </w:t>
            </w:r>
            <w:r>
              <w:t>№</w:t>
            </w:r>
            <w:r w:rsidRPr="006F09B3">
              <w:t xml:space="preserve"> 41 "Об особенностях работы по совместительству педагогических, медицинских, фармацевтических работников и работников культуры" (зарегистрировано Минюстом России 07.08.2003, регистрационный </w:t>
            </w:r>
            <w:r>
              <w:t>№</w:t>
            </w:r>
            <w:r w:rsidRPr="006F09B3">
              <w:t xml:space="preserve"> 4963).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15"/>
          <w:footerReference w:type="default" r:id="rId116"/>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3" w:name="Par9414"/>
      <w:bookmarkEnd w:id="3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по организации профессионального образования</w:t>
      </w:r>
    </w:p>
    <w:p w:rsidR="008F0DB9" w:rsidRPr="006F09B3" w:rsidRDefault="008F0DB9" w:rsidP="008F0DB9">
      <w:pPr>
        <w:pStyle w:val="ConsPlusNormal"/>
        <w:jc w:val="center"/>
      </w:pPr>
      <w:r w:rsidRPr="006F09B3">
        <w:t>и обучения, дополнительного профессионального</w:t>
      </w:r>
    </w:p>
    <w:p w:rsidR="008F0DB9" w:rsidRPr="006F09B3" w:rsidRDefault="008F0DB9" w:rsidP="008F0DB9">
      <w:pPr>
        <w:pStyle w:val="ConsPlusNormal"/>
        <w:jc w:val="center"/>
      </w:pPr>
      <w:r w:rsidRPr="006F09B3">
        <w:t>образования, повышения квалификации работников,</w:t>
      </w:r>
    </w:p>
    <w:p w:rsidR="008F0DB9" w:rsidRPr="006F09B3" w:rsidRDefault="008F0DB9" w:rsidP="008F0DB9">
      <w:pPr>
        <w:pStyle w:val="ConsPlusNormal"/>
        <w:jc w:val="center"/>
      </w:pPr>
      <w:r w:rsidRPr="006F09B3">
        <w:t>заключения ученических договоров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w:t>
            </w:r>
            <w:r w:rsidRPr="006F09B3">
              <w:lastRenderedPageBreak/>
              <w:t>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17"/>
          <w:footerReference w:type="default" r:id="rId11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Заключен ли работодателем ученический договор на получение образования без отрыва или с отрывом от работы (далее - ученический договор) с работником дополнительно к трудовому договору?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198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Содержит ли заключенный работодателем с работником ученический договор:</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199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сторон?</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указание на конкретную квалификацию, приобретаемую учеником?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обязанность работодателя обеспечить работнику возможность обучения в соответствии с ученическим договором?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срок ученичества?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размер оплаты в период ученичества?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Заключен ли работодателем с работником ученический договор в письменной форме в двух экземплярах?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200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Соответствует ли время </w:t>
            </w:r>
            <w:r w:rsidRPr="006F09B3">
              <w:lastRenderedPageBreak/>
              <w:t>ученичества работников в течение недели, установленное работодателем, нормам рабочего времени, установленным для работников соответствующих возраста, профессии, специальности при выполнении соответствующих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 xml:space="preserve">Часть 1 статьи 203 Трудового </w:t>
            </w:r>
            <w:r w:rsidRPr="006F09B3">
              <w:lastRenderedPageBreak/>
              <w:t>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ли факты в период действия ученического договора:</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3 статьи 203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привлечения работодателем работника к сверхурочным работам?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направление работодателем работника в служебные командировки, не связанные с ученичеством?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Выплачивает ли работодатель ученикам в период ученичества стипендию, размер которой определяется ученическим договором и зависит от получаемой квалификации, но не ниже установленного федеральным законом минимального размера оплаты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204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Оплачена ли работодателем работа, выполняемая учеником на практических занятиях, по установленным расценкам?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204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Отсутствует ли в трудовом договоре, заключенном работодателем с лицами, завершившими ученичество, по договору с которым они проходили обучение, испытательный срок?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207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Ученический договор заключен на срок, необходимый для получения данной квалификации?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200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Действие ученического договора продлено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Содержание ученического договора изменено только по соглашению сторон?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3 статьи 201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соблюдаются требования при направлении работников для получения профессионального образования и профессионального обучения, дополнительного профессионального образования, а также направления работников на прохождение независимой оценки квалификации?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196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 2016, </w:t>
            </w:r>
            <w:r>
              <w:t>№</w:t>
            </w:r>
            <w:r w:rsidRPr="006F09B3">
              <w:t xml:space="preserve"> 27, ст. 4172)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проводит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4 статьи 196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 2016, </w:t>
            </w:r>
            <w:r>
              <w:t>№</w:t>
            </w:r>
            <w:r w:rsidRPr="006F09B3">
              <w:t xml:space="preserve"> 27, ст. 4172);</w:t>
            </w:r>
          </w:p>
          <w:p w:rsidR="008F0DB9" w:rsidRPr="006F09B3" w:rsidRDefault="008F0DB9" w:rsidP="00C1478B">
            <w:pPr>
              <w:pStyle w:val="ConsPlusNormal"/>
            </w:pPr>
            <w:r w:rsidRPr="006F09B3">
              <w:t xml:space="preserve">пункт 4 части 10 статьи 55.5-1 Градостроительного кодекса Российской Федерации (Собрание законодательства Российской Федерации, 2005, </w:t>
            </w:r>
            <w:r>
              <w:t>№</w:t>
            </w:r>
            <w:r w:rsidRPr="006F09B3">
              <w:t xml:space="preserve"> 1, ст. 16; 2022, </w:t>
            </w:r>
            <w:r>
              <w:t>№</w:t>
            </w:r>
            <w:r w:rsidRPr="006F09B3">
              <w:t xml:space="preserve"> 1, ст. 16);</w:t>
            </w:r>
          </w:p>
          <w:p w:rsidR="008F0DB9" w:rsidRPr="006F09B3" w:rsidRDefault="008F0DB9" w:rsidP="00C1478B">
            <w:pPr>
              <w:pStyle w:val="ConsPlusNormal"/>
            </w:pPr>
            <w:r w:rsidRPr="006F09B3">
              <w:t xml:space="preserve">статья 30 Основ законодательства Российской Федерации о нотариате от 11.02.1993 </w:t>
            </w:r>
            <w:r>
              <w:t>№</w:t>
            </w:r>
            <w:r w:rsidRPr="006F09B3">
              <w:t xml:space="preserve"> 4462-1 (Ведомости Съезда народных депутатов Российской Федерации и Верховного Совета Российской Федерации, 1993, </w:t>
            </w:r>
            <w:r>
              <w:t>№</w:t>
            </w:r>
            <w:r w:rsidRPr="006F09B3">
              <w:t xml:space="preserve"> 10, ст. 357);</w:t>
            </w:r>
          </w:p>
          <w:p w:rsidR="008F0DB9" w:rsidRPr="006F09B3" w:rsidRDefault="008F0DB9" w:rsidP="00C1478B">
            <w:pPr>
              <w:pStyle w:val="ConsPlusNormal"/>
            </w:pPr>
            <w:r w:rsidRPr="006F09B3">
              <w:t xml:space="preserve">пункт 4 части 2 статьи 3 Федерального закона от 13.07.2015 </w:t>
            </w:r>
            <w:r>
              <w:t>№</w:t>
            </w:r>
            <w:r w:rsidRPr="006F09B3">
              <w:t xml:space="preserve"> 218-ФЗ "О государственной регистрации недвижимости"</w:t>
            </w:r>
          </w:p>
          <w:p w:rsidR="008F0DB9" w:rsidRPr="006F09B3" w:rsidRDefault="008F0DB9" w:rsidP="00C1478B">
            <w:pPr>
              <w:pStyle w:val="ConsPlusNormal"/>
            </w:pPr>
            <w:r w:rsidRPr="006F09B3">
              <w:lastRenderedPageBreak/>
              <w:t xml:space="preserve">(Собрание законодательства Российской Федерации, 2015, </w:t>
            </w:r>
            <w:r>
              <w:t>№</w:t>
            </w:r>
            <w:r w:rsidRPr="006F09B3">
              <w:t xml:space="preserve"> 29, ст. 4344);</w:t>
            </w:r>
          </w:p>
          <w:p w:rsidR="008F0DB9" w:rsidRPr="006F09B3" w:rsidRDefault="008F0DB9" w:rsidP="00C1478B">
            <w:pPr>
              <w:pStyle w:val="ConsPlusNormal"/>
            </w:pPr>
            <w:r w:rsidRPr="006F09B3">
              <w:t xml:space="preserve">часть 2 статьи 9 Федерального закона от 05.04.2013 </w:t>
            </w:r>
            <w:r>
              <w:t>№</w:t>
            </w:r>
            <w:r w:rsidRPr="006F09B3">
              <w:t xml:space="preserve"> 44-ФЗ "О контрактной системе в сфере закупок товаров, работ, услуг для обеспечения государственных и муниципальных нужд"</w:t>
            </w:r>
          </w:p>
          <w:p w:rsidR="008F0DB9" w:rsidRPr="006F09B3" w:rsidRDefault="008F0DB9" w:rsidP="00C1478B">
            <w:pPr>
              <w:pStyle w:val="ConsPlusNormal"/>
            </w:pPr>
            <w:r w:rsidRPr="006F09B3">
              <w:t xml:space="preserve">(Собрание законодательства Российской Федерации, 2013, </w:t>
            </w:r>
            <w:r>
              <w:t>№</w:t>
            </w:r>
            <w:r w:rsidRPr="006F09B3">
              <w:t xml:space="preserve"> 14, ст. 1652);</w:t>
            </w:r>
          </w:p>
          <w:p w:rsidR="008F0DB9" w:rsidRPr="006F09B3" w:rsidRDefault="008F0DB9" w:rsidP="00C1478B">
            <w:pPr>
              <w:pStyle w:val="ConsPlusNormal"/>
            </w:pPr>
            <w:r w:rsidRPr="006F09B3">
              <w:t xml:space="preserve">пункт 2 части 1 статьи 72, пункт 8 части 1 статьи 79 Федерального закона от 21.11.2011 </w:t>
            </w:r>
            <w:r>
              <w:t>№</w:t>
            </w:r>
            <w:r w:rsidRPr="006F09B3">
              <w:t xml:space="preserve"> 323-ФЗ "Об основах охраны здоровья граждан в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2011, </w:t>
            </w:r>
            <w:r>
              <w:t>№</w:t>
            </w:r>
            <w:r w:rsidRPr="006F09B3">
              <w:t xml:space="preserve"> 48, ст. 6724);</w:t>
            </w:r>
          </w:p>
          <w:p w:rsidR="008F0DB9" w:rsidRPr="006F09B3" w:rsidRDefault="008F0DB9" w:rsidP="00C1478B">
            <w:pPr>
              <w:pStyle w:val="ConsPlusNormal"/>
            </w:pPr>
            <w:r w:rsidRPr="006F09B3">
              <w:t xml:space="preserve">пункт 17 части 1 статьи 16 Федерального закона от 12.01.1995 </w:t>
            </w:r>
            <w:r>
              <w:t>№</w:t>
            </w:r>
            <w:r w:rsidRPr="006F09B3">
              <w:t xml:space="preserve"> 5-ФЗ "О ветеранах"</w:t>
            </w:r>
          </w:p>
          <w:p w:rsidR="008F0DB9" w:rsidRPr="006F09B3" w:rsidRDefault="008F0DB9" w:rsidP="00C1478B">
            <w:pPr>
              <w:pStyle w:val="ConsPlusNormal"/>
            </w:pPr>
            <w:r w:rsidRPr="006F09B3">
              <w:t xml:space="preserve">(Собрание законодательства Российской Федерации, 1995, </w:t>
            </w:r>
            <w:r>
              <w:t>№</w:t>
            </w:r>
            <w:r w:rsidRPr="006F09B3">
              <w:t xml:space="preserve"> 3, ст. 168);</w:t>
            </w:r>
          </w:p>
          <w:p w:rsidR="008F0DB9" w:rsidRPr="006F09B3" w:rsidRDefault="008F0DB9" w:rsidP="00C1478B">
            <w:pPr>
              <w:pStyle w:val="ConsPlusNormal"/>
            </w:pPr>
            <w:r w:rsidRPr="006F09B3">
              <w:t xml:space="preserve">часть 2 статьи 25 Федерального закона от 20.06.1996 </w:t>
            </w:r>
            <w:r>
              <w:t>№</w:t>
            </w:r>
            <w:r w:rsidRPr="006F09B3">
              <w:t xml:space="preserve">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p w:rsidR="008F0DB9" w:rsidRPr="006F09B3" w:rsidRDefault="008F0DB9" w:rsidP="00C1478B">
            <w:pPr>
              <w:pStyle w:val="ConsPlusNormal"/>
            </w:pPr>
            <w:r w:rsidRPr="006F09B3">
              <w:t xml:space="preserve">(Собрание законодательства Российской Федерации, 1996, </w:t>
            </w:r>
            <w:r>
              <w:t>№</w:t>
            </w:r>
            <w:r w:rsidRPr="006F09B3">
              <w:t xml:space="preserve"> 26, ст. 3033; 2019, </w:t>
            </w:r>
            <w:r>
              <w:t>№</w:t>
            </w:r>
            <w:r w:rsidRPr="006F09B3">
              <w:t xml:space="preserve"> 30, ст. 4134)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Работодателем предоставляются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w:t>
            </w:r>
            <w:r w:rsidRPr="006F09B3">
              <w:lastRenderedPageBreak/>
              <w:t>программам?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Статья 173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предоставляются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173.1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2014, </w:t>
            </w:r>
            <w:r>
              <w:t>№</w:t>
            </w:r>
            <w:r w:rsidRPr="006F09B3">
              <w:t xml:space="preserve"> 52, ст. 7554)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предоставляются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174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предоставляются гарантии и компенсации работникам, получающим основное общее образование или среднее общее образование по очно-заочной форме обучения?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176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2013, </w:t>
            </w:r>
            <w:r>
              <w:t>№</w:t>
            </w:r>
            <w:r w:rsidRPr="006F09B3">
              <w:t xml:space="preserve"> 27, ст. 3477)</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19"/>
          <w:footerReference w:type="default" r:id="rId120"/>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4" w:name="Par9673"/>
      <w:bookmarkEnd w:id="3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соблюдения требований по порядку оформления</w:t>
      </w:r>
    </w:p>
    <w:p w:rsidR="008F0DB9" w:rsidRPr="006F09B3" w:rsidRDefault="008F0DB9" w:rsidP="008F0DB9">
      <w:pPr>
        <w:pStyle w:val="ConsPlusNormal"/>
        <w:jc w:val="center"/>
      </w:pPr>
      <w:r w:rsidRPr="006F09B3">
        <w:t>материальной ответственности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21"/>
          <w:footerReference w:type="default" r:id="rId12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Проведена ли работодателем проверка для установления размера причиненного ущерба и причин его возникновения до принятия решения о возмещении ущерба конкретным работником, в случае выявления факта причинения ущерба работником?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247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Истребовано ли работодателем письменное объяснение от работников для установления причины возникновения ущерба до принятия решения о возмещении ущерба конкретными работниками?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247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Оформлено ли распоряжение работодателя о взыскании с виновного работника суммы причиненного ущерба не позднее одного месяца со дня окончательного установления работодателем размера причиненного работником ущерба?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248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Общий размер всех удержаний при каждой выплате заработной платы не превышает 20 процентов, а в случаях, предусмотренных федеральными законами, - 50 процентов заработной платы, причитающейся работнику?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1 статьи 138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Сохранено ли работодателем за работником 50 процентов заработной платы при удержании из заработной платы по нескольким исполнительным документам?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2 статьи 138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Составляет ли размер удержаний работодателем из заработной платы работника не более 70 процентов заработной платы:</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Часть 3 статьи 138 Трудового кодекса Российской Федерации</w:t>
            </w:r>
          </w:p>
          <w:p w:rsidR="008F0DB9" w:rsidRPr="006F09B3" w:rsidRDefault="008F0DB9" w:rsidP="00C1478B">
            <w:pPr>
              <w:pStyle w:val="ConsPlusNormal"/>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отбывании исправительных работ?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взыскании алиментов на несовершеннолетних детей?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возмещении вреда, причиненного здоровью другого лица?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возмещении вреда лицам, понесшим ущерб в связи со смертью кормильца?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возмещении ущерба, причиненного преступлением?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Договорная ответственность работника перед работодателем не выше, чем это предусмотрено Трудовым кодексом Российской Федерации или иными федеральными законами?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232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привлекает работника к материальной ответственности за прямой действительный ущерб, причиненный в результате виновного противоправного поведения (действий или бездействия)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233, часть 1 статьи 238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возместил работнику не полученный им заработок во всех случаях незаконного лишения его возможности трудиться?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Абзацы 1 - 4 статьи 234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2019, </w:t>
            </w:r>
            <w:r>
              <w:t>№</w:t>
            </w:r>
            <w:r w:rsidRPr="006F09B3">
              <w:t xml:space="preserve"> 51, ст. 7491)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причинивший ущерб имуществу работника, возместил этот ущерб в полном объеме?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235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возместил работнику ущерб в натуре только с согласия работника?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235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w:t>
            </w:r>
            <w:r w:rsidRPr="006F09B3">
              <w:lastRenderedPageBreak/>
              <w:t xml:space="preserve">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рассмотрел заявление работника о возмещении ущерба и принял соответствующее решение в десятидневный срок со дня поступления заявления?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3 статьи 235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привлек работника к материальной ответственности в пределах его среднего месячного заработка, если иное не предусмотрено Трудовым кодексом Российской Федерации или иными федеральными законами?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241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допускает фактов привлечения работника в возрасте до восемнадцати лет к полной материальной ответственности в случаях, не предусмотренных частью 3 статьи 242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3 статьи 242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Работодатель не допускает фактов привлечения работника к материальной ответственности в полном размере причиненного ущерба в случаях, не предусмотренных частью 1 статьи 243 Трудового кодекса Российской Федерации?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243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 2017, </w:t>
            </w:r>
            <w:r>
              <w:t>№</w:t>
            </w:r>
            <w:r w:rsidRPr="006F09B3">
              <w:t xml:space="preserve"> 49, ст. 7331; 2018, </w:t>
            </w:r>
            <w:r>
              <w:t>№</w:t>
            </w:r>
            <w:r w:rsidRPr="006F09B3">
              <w:t xml:space="preserve"> 32, ст. 5108)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не допускаются факты заключения письменных договоров о полной индивидуальной или коллективной (бригадной) материальной ответственности с работниками, не достигшими возраста восемнадцати лет и непосредственно не обслуживающими или использующими денежные, товарные ценности или иное имущество?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1 статьи 244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Работодателем не допускаются факты заключения письменных договоров о полной индивидуальной или коллективной (бригадной) материальной ответственности с работниками, выполняющими работы, не включенные в перечни работ и категорий работников, с которыми могут заключаться указанные договоры?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Часть 2 статьи 244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пункт 1 постановления Минтруда России от 31.12.2002 </w:t>
            </w:r>
            <w:r>
              <w:t>№</w:t>
            </w:r>
            <w:r w:rsidRPr="006F09B3">
              <w:t xml:space="preserve">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(Бюллетень нормативных актов федеральных органов исполнительной власти, 2003, </w:t>
            </w:r>
            <w:r>
              <w:t>№</w:t>
            </w:r>
            <w:r w:rsidRPr="006F09B3">
              <w:t xml:space="preserve"> 12)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Работнику выплачены проценты (денежная компенсация) в случае нарушения работодателем установленного срока выплаты заработной платы, оплаты отпуска, выплат при увольнении и (или) других выплат, причитающихся работнику?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Статья 236 Трудового кодекса Российской Федерации</w:t>
            </w:r>
          </w:p>
          <w:p w:rsidR="008F0DB9" w:rsidRPr="006F09B3" w:rsidRDefault="008F0DB9" w:rsidP="00C1478B">
            <w:pPr>
              <w:pStyle w:val="ConsPlusNormal"/>
              <w:jc w:val="both"/>
            </w:pPr>
            <w:r w:rsidRPr="006F09B3">
              <w:t xml:space="preserve">(Собрание законодательства Российской Федерации, 2002, </w:t>
            </w:r>
            <w:r>
              <w:t>№</w:t>
            </w:r>
            <w:r w:rsidRPr="006F09B3">
              <w:t xml:space="preserve"> 1, ст. 3; 2016, </w:t>
            </w:r>
            <w:r>
              <w:t>№</w:t>
            </w:r>
            <w:r w:rsidRPr="006F09B3">
              <w:t xml:space="preserve"> 27, ст. 4205)</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23"/>
          <w:footerReference w:type="default" r:id="rId124"/>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5" w:name="Par9903"/>
      <w:bookmarkEnd w:id="3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порядка</w:t>
      </w:r>
    </w:p>
    <w:p w:rsidR="008F0DB9" w:rsidRPr="006F09B3" w:rsidRDefault="008F0DB9" w:rsidP="008F0DB9">
      <w:pPr>
        <w:pStyle w:val="ConsPlusNormal"/>
        <w:jc w:val="center"/>
      </w:pPr>
      <w:r w:rsidRPr="006F09B3">
        <w:t>привлечения работников к дисциплинарной ответственности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25"/>
          <w:footerReference w:type="default" r:id="rId1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191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Коллективным договором или правилами внутреннего трудового распорядка, а также уставами и положениями о дисциплине определяются другие виды поощрений работников за труд?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191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не допускает фактов применения дисциплинарных взысканий, не предусмотренных федеральными законами, уставами и положениями о дисциплине?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192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Тяжесть совершенного проступка и обстоятельства, при которых он был совершен, учитываются работодателем при наложении дисциплинарного взыскания?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5 статьи 192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 применения дисциплинарного взыскания работодатель затребовал от работника письменное объяснение?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1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w:t>
            </w:r>
            <w:r w:rsidRPr="006F09B3">
              <w:lastRenderedPageBreak/>
              <w:t>необходимого на учет мнения представительного органа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3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применяется не позднее шести месяцев со дня совершения проступка?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Дисциплинарное взыскание по результатам ревизии, проверки финансово-хозяйственной деятельности или аудиторской проверки применяется работодателем не позднее двух лет со дня его совершения?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применяется работодателем не позднее трех лет со дня совершения проступка?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4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193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рассматривает заявление представительного органа работников о нарушении руководителем организации, руководителем структурного подразделения организации, их </w:t>
            </w:r>
            <w:r w:rsidRPr="006F09B3">
              <w:lastRenderedPageBreak/>
              <w:t>заместителями трудового законодательства и иных актов, содержащих нормы трудового права, условий коллективного договора, соглашения и сообщает о результатах его рассмотрения в представительный орган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1 статьи 195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применяет к руководителю организации, руководителю структурного подразделения организации, их заместителям дисциплинарное взыскание вплоть до увольнения в случае, когда факт нарушения подтвердился?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195 Трудового кодекса Российской Федерации (Собрание законодательства Российской Федерации, 2002, </w:t>
            </w:r>
            <w:r>
              <w:t>№</w:t>
            </w:r>
            <w:r w:rsidRPr="006F09B3">
              <w:t xml:space="preserve"> 1, ст. 3; 2006, </w:t>
            </w:r>
            <w:r>
              <w:t>№</w:t>
            </w:r>
            <w:r w:rsidRPr="006F09B3">
              <w:t xml:space="preserve"> 27, ст. 2878)</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27"/>
          <w:footerReference w:type="default" r:id="rId128"/>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6" w:name="Par10047"/>
      <w:bookmarkEnd w:id="3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требований при проведении специальной оценки условий труда</w:t>
      </w:r>
    </w:p>
    <w:p w:rsidR="008F0DB9" w:rsidRPr="006F09B3" w:rsidRDefault="008F0DB9" w:rsidP="008F0DB9">
      <w:pPr>
        <w:pStyle w:val="ConsPlusNormal"/>
        <w:jc w:val="center"/>
      </w:pPr>
      <w:r w:rsidRPr="006F09B3">
        <w:t>организациями, проводящими специальную оценку условий труда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29"/>
          <w:footerReference w:type="default" r:id="rId13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912"/>
        <w:gridCol w:w="3628"/>
        <w:gridCol w:w="725"/>
        <w:gridCol w:w="859"/>
        <w:gridCol w:w="964"/>
        <w:gridCol w:w="964"/>
      </w:tblGrid>
      <w:tr w:rsidR="008F0DB9" w:rsidRPr="006F09B3" w:rsidTr="00C1478B">
        <w:tc>
          <w:tcPr>
            <w:tcW w:w="79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912"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79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в уставных документах в качестве основного вида деятельности или одного из видов деятельности указано проведение специальной оценки условий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 части 1 статьи 19 Федерального закона от 28.12.2013 </w:t>
            </w:r>
            <w:r>
              <w:t>№</w:t>
            </w:r>
            <w:r w:rsidRPr="006F09B3">
              <w:t xml:space="preserve"> 426-ФЗ "О специальной оценке условий труда" (Собрание законодательства Российской Федерации, 2013, </w:t>
            </w:r>
            <w:r>
              <w:t>№</w:t>
            </w:r>
            <w:r w:rsidRPr="006F09B3">
              <w:t xml:space="preserve"> 52, ст. 6991; 2021, </w:t>
            </w:r>
            <w:r>
              <w:t>№</w:t>
            </w:r>
            <w:r w:rsidRPr="006F09B3">
              <w:t xml:space="preserve"> 1, ст. 42) (далее - Федеральный закон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обеспечено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части 1 статьи 19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обеспечено наличие в организации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части 1 статьи 19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Организация, проводящая специальную оценку условий труда, обеспечила наличие в качестве </w:t>
            </w:r>
            <w:r w:rsidRPr="006F09B3">
              <w:lastRenderedPageBreak/>
              <w:t>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следующих исследований (испытаний) и измерений вредных и (или) опасных факторов производственной среды и трудового процесса: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3 части 1 статьи 19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температура воздуха?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относительная влажность воздуха?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скорость движения воздуха?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интенсивность и экспозиционная доза теплового излучения?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переменного электрического поля промышленной частоты (50 Герц)?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переменного магнитного поля промышленной частоты (50 Герц)?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переменного электрического поля электромагнитных излучений радиочастотного диапазона?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переменного магнитного поля электромагнитных излучений радиочастотного диапазона?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электростатического поля и постоянного магнитного поля?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9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4.10</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интенсивность источников ультрафиолетового излучения в </w:t>
            </w:r>
            <w:r w:rsidRPr="006F09B3">
              <w:lastRenderedPageBreak/>
              <w:t>диапазоне длин волн 200 - 400 нанометров?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10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энергетическая освещенность в диапазонах длин волн:</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11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УФ-A </w:t>
            </w:r>
            <w:r w:rsidRPr="006F09B3">
              <w:rPr>
                <w:noProof/>
                <w:position w:val="-12"/>
              </w:rPr>
              <w:drawing>
                <wp:inline distT="0" distB="0" distL="0" distR="0">
                  <wp:extent cx="2162810" cy="3098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62810" cy="309880"/>
                          </a:xfrm>
                          <a:prstGeom prst="rect">
                            <a:avLst/>
                          </a:prstGeom>
                          <a:noFill/>
                          <a:ln>
                            <a:noFill/>
                          </a:ln>
                        </pic:spPr>
                      </pic:pic>
                    </a:graphicData>
                  </a:graphic>
                </wp:inline>
              </w:drawing>
            </w:r>
            <w:r w:rsidRPr="006F09B3">
              <w:t>?</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УФ-B </w:t>
            </w:r>
            <w:r w:rsidRPr="006F09B3">
              <w:rPr>
                <w:noProof/>
                <w:position w:val="-12"/>
              </w:rPr>
              <w:drawing>
                <wp:inline distT="0" distB="0" distL="0" distR="0">
                  <wp:extent cx="2162810" cy="309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62810" cy="309880"/>
                          </a:xfrm>
                          <a:prstGeom prst="rect">
                            <a:avLst/>
                          </a:prstGeom>
                          <a:noFill/>
                          <a:ln>
                            <a:noFill/>
                          </a:ln>
                        </pic:spPr>
                      </pic:pic>
                    </a:graphicData>
                  </a:graphic>
                </wp:inline>
              </w:drawing>
            </w:r>
            <w:r w:rsidRPr="006F09B3">
              <w:t>?</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УФ-C </w:t>
            </w:r>
            <w:r w:rsidRPr="006F09B3">
              <w:rPr>
                <w:noProof/>
                <w:position w:val="-12"/>
              </w:rPr>
              <w:drawing>
                <wp:inline distT="0" distB="0" distL="0" distR="0">
                  <wp:extent cx="2162810" cy="309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162810" cy="309880"/>
                          </a:xfrm>
                          <a:prstGeom prst="rect">
                            <a:avLst/>
                          </a:prstGeom>
                          <a:noFill/>
                          <a:ln>
                            <a:noFill/>
                          </a:ln>
                        </pic:spPr>
                      </pic:pic>
                    </a:graphicData>
                  </a:graphic>
                </wp:inline>
              </w:drawing>
            </w:r>
            <w:r w:rsidRPr="006F09B3">
              <w:t>?</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энергетическая экспозиция лазерного излучения?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12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мощность амбиентного эквивалента дозы гамма-излучения, рентгеновского и нейтронного излучений?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13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14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11846" w:type="dxa"/>
            <w:gridSpan w:val="7"/>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4"/>
              <w:gridCol w:w="98"/>
              <w:gridCol w:w="11472"/>
              <w:gridCol w:w="98"/>
            </w:tblGrid>
            <w:tr w:rsidR="008F0DB9" w:rsidRPr="006F09B3" w:rsidTr="00C1478B">
              <w:tc>
                <w:tcPr>
                  <w:tcW w:w="60" w:type="dxa"/>
                  <w:shd w:val="clear" w:color="auto" w:fill="CED3F1"/>
                  <w:tcMar>
                    <w:top w:w="0" w:type="dxa"/>
                    <w:left w:w="0" w:type="dxa"/>
                    <w:bottom w:w="0" w:type="dxa"/>
                    <w:right w:w="0" w:type="dxa"/>
                  </w:tcMar>
                </w:tcPr>
                <w:p w:rsidR="008F0DB9" w:rsidRPr="006F09B3" w:rsidRDefault="008F0DB9" w:rsidP="00C1478B">
                  <w:pPr>
                    <w:pStyle w:val="ConsPlusNormal"/>
                  </w:pP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pPr>
                </w:p>
              </w:tc>
              <w:tc>
                <w:tcPr>
                  <w:tcW w:w="13672" w:type="dxa"/>
                  <w:shd w:val="clear" w:color="auto" w:fill="F4F3F8"/>
                  <w:tcMar>
                    <w:top w:w="113" w:type="dxa"/>
                    <w:left w:w="0" w:type="dxa"/>
                    <w:bottom w:w="113" w:type="dxa"/>
                    <w:right w:w="0" w:type="dxa"/>
                  </w:tcMar>
                </w:tcPr>
                <w:p w:rsidR="008F0DB9" w:rsidRPr="006F09B3" w:rsidRDefault="008F0DB9" w:rsidP="00C1478B">
                  <w:pPr>
                    <w:pStyle w:val="ConsPlusNormal"/>
                    <w:jc w:val="both"/>
                  </w:pPr>
                  <w:r w:rsidRPr="006F09B3">
                    <w:t>КонсультантПлюс: примечание.</w:t>
                  </w:r>
                </w:p>
                <w:p w:rsidR="008F0DB9" w:rsidRPr="006F09B3" w:rsidRDefault="008F0DB9" w:rsidP="00C1478B">
                  <w:pPr>
                    <w:pStyle w:val="ConsPlusNormal"/>
                    <w:jc w:val="both"/>
                  </w:pPr>
                  <w:r w:rsidRPr="006F09B3">
                    <w:t>Нумерация подпунктов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jc w:val="both"/>
                  </w:pPr>
                </w:p>
              </w:tc>
            </w:tr>
          </w:tbl>
          <w:p w:rsidR="008F0DB9" w:rsidRPr="006F09B3" w:rsidRDefault="008F0DB9" w:rsidP="00C1478B">
            <w:pPr>
              <w:pStyle w:val="ConsPlusNormal"/>
            </w:pPr>
          </w:p>
        </w:tc>
      </w:tr>
      <w:tr w:rsidR="008F0DB9" w:rsidRPr="006F09B3" w:rsidTr="00C1478B">
        <w:tc>
          <w:tcPr>
            <w:tcW w:w="794"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4.12</w:t>
            </w:r>
          </w:p>
        </w:tc>
        <w:tc>
          <w:tcPr>
            <w:tcW w:w="3912"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уровень звука?</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15 части 3 статьи 13 Федерального закона </w:t>
            </w:r>
            <w:r>
              <w:t>№</w:t>
            </w:r>
            <w:r w:rsidRPr="006F09B3">
              <w:t xml:space="preserve"> 426-ФЗ</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общий уровень звукового давления инфразвука?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16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ультразвук воздушный?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17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вибрация общая?</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18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вибрация локальная?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освещенность рабочей поверхности?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19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концентрация вредных химических </w:t>
            </w:r>
            <w:r w:rsidRPr="006F09B3">
              <w:lastRenderedPageBreak/>
              <w:t>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20 части 3 статьи 13 </w:t>
            </w:r>
            <w:r w:rsidRPr="006F09B3">
              <w:lastRenderedPageBreak/>
              <w:t xml:space="preserve">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массовая концентрация аэрозолей в воздухе рабочей зоны?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21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4.20</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22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напряженность трудового процесса работников, трудовая функция которых:</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23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заключается в обслуживании производственных процессов конвейерного типа (продолжительность выполнения </w:t>
            </w:r>
            <w:r w:rsidRPr="006F09B3">
              <w:lastRenderedPageBreak/>
              <w:t>единичной операции, число элементов (приемов), необходимых для реализации единичной операции)?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4.21.3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связана с длительной работой с оптическими приборами?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4.21.4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связана с постоянной нагрузкой на голосовой аппарат?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биологические факторы (в соответствии с областью аккредитации испытательной лаборатории (центра)?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24 части 3 статьи 13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Организация, проводящая специальную оценку условий труда, применяет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которые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Статья 6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Организация, производящая специальную оценку условий труда, передает в течение десяти рабочих дней со дня утверждения отчета о ее проведении в информационную систему учета в форме электронного </w:t>
            </w:r>
            <w:r w:rsidRPr="006F09B3">
              <w:lastRenderedPageBreak/>
              <w:t>документа, подписанного квалифицированной электронной подписью, следующие сведения:</w:t>
            </w:r>
          </w:p>
        </w:tc>
        <w:tc>
          <w:tcPr>
            <w:tcW w:w="3628" w:type="dxa"/>
            <w:vMerge w:val="restart"/>
            <w:tcBorders>
              <w:top w:val="single" w:sz="4" w:space="0" w:color="auto"/>
              <w:left w:val="single" w:sz="4" w:space="0" w:color="auto"/>
              <w:right w:val="single" w:sz="4" w:space="0" w:color="auto"/>
            </w:tcBorders>
          </w:tcPr>
          <w:p w:rsidR="008F0DB9" w:rsidRPr="006F09B3" w:rsidRDefault="008F0DB9" w:rsidP="00C1478B">
            <w:pPr>
              <w:pStyle w:val="ConsPlusNormal"/>
            </w:pPr>
            <w:r w:rsidRPr="006F09B3">
              <w:lastRenderedPageBreak/>
              <w:t xml:space="preserve">Статья 18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отношении работодателя:</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полное наименование?</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место нахождения и место осуществления деятельности?</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идентификационный номер налогоплательщика?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код причины постановки на учет в налоговом органе?</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основной государственный регистрационный номер?</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код по Общероссийскому классификатору видов экономической деятельности?</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количество рабочих мест?</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количество рабочих мест, на которых проведена специальная оценка условий труда?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распределение рабочих мест по классам (подклассам) условий труда?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отношении рабочего места: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страховой номер индивидуального </w:t>
            </w:r>
            <w:r w:rsidRPr="006F09B3">
              <w:lastRenderedPageBreak/>
              <w:t>лицевого счета работника или работников, занятых на данном рабочем месте?</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6.2.4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численность работников, занятых на данном рабочем месте?</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6.2.8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tc>
        <w:tc>
          <w:tcPr>
            <w:tcW w:w="3628" w:type="dxa"/>
            <w:vMerge/>
            <w:tcBorders>
              <w:top w:val="single" w:sz="4" w:space="0" w:color="auto"/>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6.2.9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tc>
        <w:tc>
          <w:tcPr>
            <w:tcW w:w="3628" w:type="dxa"/>
            <w:vMerge w:val="restart"/>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отношении организации, проводившей специальную оценку условий труда:</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полное наименование?</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регистрационный номер записи в реестре организаций, проводящих специальную оценку условий труда?</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идентификационный номер налогоплательщика?</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основной государственный регистрационный номер?</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сведения об экспертах организации, проводившей специальную оценку условий труда, участвовавших в ее </w:t>
            </w:r>
            <w:r w:rsidRPr="006F09B3">
              <w:lastRenderedPageBreak/>
              <w:t>проведении, в том числе фамилия, имя, отчество (отчество при наличии), должность и регистрационный номер записи в реестре экспертов организаций, проводящих специальную оценку условий труда?</w:t>
            </w:r>
          </w:p>
        </w:tc>
        <w:tc>
          <w:tcPr>
            <w:tcW w:w="3628" w:type="dxa"/>
            <w:vMerge/>
            <w:tcBorders>
              <w:left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6.3.6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Отсутствуют факты осуществления организацией, проводящей специальную оценку условий труда, идентификации потенциально вредных и (или) опасных производственных факторов в отношении:</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6 статьи 10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Осуществлены исследования (испытания) и измерения фактических значений вредных и (или) опасных производственных факторов испытательной лабораторией (центром), экспертами и (или) иными работниками организации, проводящей специальную оценку условий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3 статьи 12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применения организацией, проводящей специальную оценку условий труда, результатов производственного контроля экспертом оформлено представление об использовании этих результатов?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12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применения организацией, проводящей специальную оценку условий труда, результатов производственного контроля за условиями труда учтено условие, что производственный контроль проведен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не ранее чем за шесть месяцев проведения специальной оценки условий труда (далее - СОУТ)?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12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членов экипажей морских судов, судов внутреннего плавания и рыбопромысловых судов?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членов экипажей морских судов, судов внутреннего плавания и </w:t>
            </w:r>
            <w:r w:rsidRPr="006F09B3">
              <w:lastRenderedPageBreak/>
              <w:t xml:space="preserve">рыбопромысловых судов, утвержденные приказом Министерства труда и социальной защиты Российской Федерации от 18.05.2015 </w:t>
            </w:r>
            <w:r>
              <w:t>№</w:t>
            </w:r>
            <w:r w:rsidRPr="006F09B3">
              <w:t xml:space="preserve"> 301н (зарегистрирован Минюстом России 04.06.2015, регистрационный </w:t>
            </w:r>
            <w:r>
              <w:t>№</w:t>
            </w:r>
            <w:r w:rsidRPr="006F09B3">
              <w:t xml:space="preserve"> 37531)</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водолазов, а также работников, непосредственно осуществляющих кессонные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водолазов, а также работников, непосредственно осуществляющих кессонные работы, утвержденные приказом Министерства труда и социальной защиты Российской Федерации от 18.02.2015 </w:t>
            </w:r>
            <w:r>
              <w:t>№</w:t>
            </w:r>
            <w:r w:rsidRPr="006F09B3">
              <w:t xml:space="preserve"> 96н (зарегистрирован Минюстом России 18.03.2015, регистрационный </w:t>
            </w:r>
            <w:r>
              <w:t>№</w:t>
            </w:r>
            <w:r w:rsidRPr="006F09B3">
              <w:t xml:space="preserve"> 36483)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особенности проведения специальной оценки условий труда на рабочих местах отдельных категорий медицинских работников, непосредственно оказывающих скорую (скорую специализированную) медицинскую помощь в экстренной или неотложной формах вне медицинской организации, в том числе в ходе медицинской эвакуации;</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медицинских работников, расположенных в помещениях, к которым нормативными правовыми актами Российской Федерации предъявляются требования, связанные с </w:t>
            </w:r>
            <w:r w:rsidRPr="006F09B3">
              <w:lastRenderedPageBreak/>
              <w:t>необходимостью поддержания особого микробиологического состояния среды и устойчивого режима функционирования медицинского оборудования (отделения реанимации, интенсивной терапии, операционные);</w:t>
            </w:r>
          </w:p>
          <w:p w:rsidR="008F0DB9" w:rsidRPr="006F09B3" w:rsidRDefault="008F0DB9" w:rsidP="00C1478B">
            <w:pPr>
              <w:pStyle w:val="ConsPlusNormal"/>
            </w:pPr>
            <w:r w:rsidRPr="006F09B3">
              <w:t>особенности проведения специальной оценки условий труда на рабочих местах медицинских работников, непосредственно осуществляющих диагностику и лечение с использованием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медицинских работников, непосредственно оказывающих психиатрическую и иную медицинскую помощь лицам с психическими расстройствами и расстройствами поведения, а также медицинских и иных работников, непосредственно обслуживающих больных с психическими расстройствами и расстройствами поведения, утвержденные приказом Министерства труда и социальной защиты Российской Федерации от 24.04.2015 </w:t>
            </w:r>
            <w:r>
              <w:t>№</w:t>
            </w:r>
            <w:r w:rsidRPr="006F09B3">
              <w:t xml:space="preserve"> 250н (зарегистрирован Минюстом России 20.05.2015, регистрационный </w:t>
            </w:r>
            <w:r>
              <w:t>№</w:t>
            </w:r>
            <w:r w:rsidRPr="006F09B3">
              <w:t xml:space="preserve"> 37338), с изменениями, внесенными приказом Министерства труда и социальной защиты Российской Федерации от 30.06.2017 </w:t>
            </w:r>
            <w:r>
              <w:t>№</w:t>
            </w:r>
            <w:r w:rsidRPr="006F09B3">
              <w:t xml:space="preserve"> 544н </w:t>
            </w:r>
            <w:r w:rsidRPr="006F09B3">
              <w:lastRenderedPageBreak/>
              <w:t xml:space="preserve">(зарегистрирован Минюстом России 08.09.2017, регистрационный </w:t>
            </w:r>
            <w:r>
              <w:t>№</w:t>
            </w:r>
            <w:r w:rsidRPr="006F09B3">
              <w:t xml:space="preserve"> 48114)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особенности проведения СОУТ на рабочих местах отдельных категорий медицинских работников, непосредственно оказывающих скорую (скорую специализированную) медицинскую помощь в экстренной или неотложной формах вне медицинской организации, в том числе в ходе медицинской эвакуации?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особенности проведения СОУТ на рабочих местах, расположенных в помещениях, к которым нормативными правовыми актами Российской Федерации предъявляются требования, связанные с необходимостью поддержания особого микробиологического состояния </w:t>
            </w:r>
            <w:r w:rsidRPr="006F09B3">
              <w:lastRenderedPageBreak/>
              <w:t>среды и устойчивого режима функционирования медицинского оборудования (отделения реанимации, интенсивной терапии, операционные)?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13.3</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особенности проведения СОУТ на рабочих местах медицинских работников, непосредственно осуществляющих диагностику и лечение с использованием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СОУТ?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особенности проведения СОУТ на рабочих местах медицинских работников, непосредственно оказывающих психиатрическую и иную медицинскую помощь лицам с психическими расстройствами и расстройствами поведения, а также медицинских и иных работников, непосредственно обслуживающих больных с психическими расстройствами и расстройствами поведения?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 утвержденные приказом Министерства труда и социальной защиты Российской Федерации от 01.06.2015 </w:t>
            </w:r>
            <w:r>
              <w:t>№</w:t>
            </w:r>
            <w:r w:rsidRPr="006F09B3">
              <w:t xml:space="preserve"> 335н (зарегистрирован Минюстом России 29.07.2015, регистрационный </w:t>
            </w:r>
            <w:r>
              <w:t>№</w:t>
            </w:r>
            <w:r w:rsidRPr="006F09B3">
              <w:t xml:space="preserve"> 38260)</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Организацией, проводящей специальную оценку условий труда, учтены особенности проведения СОУТ на рабочих местах работников, перечень профессий и должностей которых утвержден постановлением Правительства Российской Федерации от 28.04.2007 </w:t>
            </w:r>
            <w:r>
              <w:t>№</w:t>
            </w:r>
            <w:r w:rsidRPr="006F09B3">
              <w:t xml:space="preserve"> 252 (Собрание законодательства Российской Федерации, 2007, </w:t>
            </w:r>
            <w:r>
              <w:t>№</w:t>
            </w:r>
            <w:r w:rsidRPr="006F09B3">
              <w:t xml:space="preserve"> 19, ст. 2356)?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работников, перечень профессий и должностей которых утвержден постановлением Правительства Российской Федерации от 28.04.2007 </w:t>
            </w:r>
            <w:r>
              <w:t>№</w:t>
            </w:r>
            <w:r w:rsidRPr="006F09B3">
              <w:t xml:space="preserve"> 252 (Собрание законодательства Российской Федерации, 2007, </w:t>
            </w:r>
            <w:r>
              <w:t>№</w:t>
            </w:r>
            <w:r w:rsidRPr="006F09B3">
              <w:t xml:space="preserve"> 19, ст. 2356), утвержденные приказом Министерства труда и социальной защиты Российской Федерации от 14.11.2014 </w:t>
            </w:r>
            <w:r>
              <w:t>№</w:t>
            </w:r>
            <w:r w:rsidRPr="006F09B3">
              <w:t xml:space="preserve"> 882н (зарегистрирован Минюстом России 12.12.2014, регистрационный </w:t>
            </w:r>
            <w:r>
              <w:t>№</w:t>
            </w:r>
            <w:r w:rsidRPr="006F09B3">
              <w:t xml:space="preserve"> 35162)</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Организацией, проводящей специальную оценку условий труда, учтены особенности проведения СОУТ на рабочих местах работников радиационно опасных и ядерно опасных производств и объектов, занятых на работах с </w:t>
            </w:r>
            <w:r w:rsidRPr="006F09B3">
              <w:lastRenderedPageBreak/>
              <w:t>техногенными источниками ионизирующих излучений?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работников радиационно опасных и ядерно опасных </w:t>
            </w:r>
            <w:r w:rsidRPr="006F09B3">
              <w:lastRenderedPageBreak/>
              <w:t xml:space="preserve">производств и объектов, занятых на работах с техногенными источниками ионизирующих излучений, утвержденные приказом Министерства труда и социальной защиты Российской Федерации от 27.01.2015 </w:t>
            </w:r>
            <w:r>
              <w:t>№</w:t>
            </w:r>
            <w:r w:rsidRPr="006F09B3">
              <w:t xml:space="preserve"> 46н (зарегистрирован Минюстом России 26.02.2015, регистрационный </w:t>
            </w:r>
            <w:r>
              <w:t>№</w:t>
            </w:r>
            <w:r w:rsidRPr="006F09B3">
              <w:t xml:space="preserve"> 36257) с изменениями, внесенными приказом Министерства труда и социальной защиты Российской Федерации от 22.09.2016 </w:t>
            </w:r>
            <w:r>
              <w:t>№</w:t>
            </w:r>
            <w:r w:rsidRPr="006F09B3">
              <w:t xml:space="preserve"> 541н (зарегистрирован Минюстом России 07.10.2016, регистрационный </w:t>
            </w:r>
            <w:r>
              <w:t>№</w:t>
            </w:r>
            <w:r w:rsidRPr="006F09B3">
              <w:t xml:space="preserve"> 43963)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17</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на которых предусматривается пребывание работников в условиях повышенного давления газовой и воздушной среды?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на которых предусматривается пребывание работников в условиях повышенного давления газовой и воздушной среды, утвержденные приказом Министерства труда и социальной защиты Российской Федерации от 19.02.2015 </w:t>
            </w:r>
            <w:r>
              <w:t>№</w:t>
            </w:r>
            <w:r w:rsidRPr="006F09B3">
              <w:t xml:space="preserve"> 102н (зарегистрирован Минюстом России 20.03.2015, регистрационный </w:t>
            </w:r>
            <w:r>
              <w:t>№</w:t>
            </w:r>
            <w:r w:rsidRPr="006F09B3">
              <w:t xml:space="preserve"> 36513)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работников, занятых на подземных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работников, занятых на подземных работах, утвержденные приказом Министерства труда и социальной защиты Российской Федерации от 09.12.2014 </w:t>
            </w:r>
            <w:r>
              <w:t>№</w:t>
            </w:r>
            <w:r w:rsidRPr="006F09B3">
              <w:t xml:space="preserve"> 996н (зарегистрирован Минюстом России 16.03.2015, регистрационный </w:t>
            </w:r>
            <w:r>
              <w:t>№</w:t>
            </w:r>
            <w:r w:rsidRPr="006F09B3">
              <w:t xml:space="preserve"> 36445) с изменениями, внесенными </w:t>
            </w:r>
            <w:r w:rsidRPr="006F09B3">
              <w:lastRenderedPageBreak/>
              <w:t xml:space="preserve">приказом Минтруда России от 16.12.2019 </w:t>
            </w:r>
            <w:r>
              <w:t>№</w:t>
            </w:r>
            <w:r w:rsidRPr="006F09B3">
              <w:t xml:space="preserve"> 796н (зарегистрирован Минюстом России 18.03.2020, регистрационный </w:t>
            </w:r>
            <w:r>
              <w:t>№</w:t>
            </w:r>
            <w:r w:rsidRPr="006F09B3">
              <w:t xml:space="preserve"> 57783)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19</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Организацией, проводящей специальную оценку условий труда, учтены особенности проведения СОУТ на рабочих местах водителей городского наземного пассажирского транспорта общего пользования?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7 статьи 9 Федерального закона </w:t>
            </w:r>
            <w:r>
              <w:t>№</w:t>
            </w:r>
            <w:r w:rsidRPr="006F09B3">
              <w:t xml:space="preserve"> 426-ФЗ;</w:t>
            </w:r>
          </w:p>
          <w:p w:rsidR="008F0DB9" w:rsidRPr="006F09B3" w:rsidRDefault="008F0DB9" w:rsidP="00C1478B">
            <w:pPr>
              <w:pStyle w:val="ConsPlusNormal"/>
            </w:pPr>
            <w:r w:rsidRPr="006F09B3">
              <w:t xml:space="preserve">особенности проведения специальной оценки условий труда на рабочих местах водителей городского наземного пассажирского транспорта общего пользования, утвержденные приказом Министерства труда и социальной защиты Российской Федерации 30.06.2017 </w:t>
            </w:r>
            <w:r>
              <w:t>№</w:t>
            </w:r>
            <w:r w:rsidRPr="006F09B3">
              <w:t xml:space="preserve"> 543н (зарегистрирован Минюстом России 13.12.2017, регистрационный </w:t>
            </w:r>
            <w:r>
              <w:t>№</w:t>
            </w:r>
            <w:r w:rsidRPr="006F09B3">
              <w:t xml:space="preserve"> 49229)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Сведения о результатах проведения специальной оценки условий труда, в том числе в отношении рабочих мест, условия труда на которых декларируются работодателем как соответствующие государственным нормативным требованиям охраны труда, переданы в информационную систему учета в установленные сроки,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 части 3 статьи 18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Организация, допущенная к деятельности по проведению специальной оценки условий труда,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 2 части 1.1 статьи 19 Федерального закона </w:t>
            </w:r>
            <w:r>
              <w:t>№</w:t>
            </w:r>
            <w:r w:rsidRPr="006F09B3">
              <w:t xml:space="preserve"> 426-ФЗ</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21.1</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сокращения в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пунктах 1 - 11 и 15 - 23 части 3 статьи 13 Федерального закона </w:t>
            </w:r>
            <w:r>
              <w:t>№</w:t>
            </w:r>
            <w:r w:rsidRPr="006F09B3">
              <w:t xml:space="preserve"> 426-ФЗ?</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21.2</w:t>
            </w:r>
          </w:p>
        </w:tc>
        <w:tc>
          <w:tcPr>
            <w:tcW w:w="3912"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изменения состава экспертов организации, имеющих выданный сертификат эксперта на право выполнения работ по специальной оценке условий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34"/>
          <w:footerReference w:type="default" r:id="rId13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7" w:name="Par10709"/>
      <w:bookmarkEnd w:id="3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в морских и речных портах</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36"/>
          <w:footerReference w:type="default" r:id="rId13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выполняющими портовые работы, представительного органа (при наличии) на основе Правил </w:t>
            </w:r>
            <w:r>
              <w:t>№</w:t>
            </w:r>
            <w:r w:rsidRPr="006F09B3">
              <w:t xml:space="preserve"> 343н и требований технической (эксплуатационной) документации организации - изготовителя технологического оборудования, применяемого при выполнении портовых работ (далее - организация-изготовитель)?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в морских и речных портах, утвержденных приказом Минтруда России от 15.06.2020 </w:t>
            </w:r>
            <w:r>
              <w:t>№</w:t>
            </w:r>
            <w:r w:rsidRPr="006F09B3">
              <w:t xml:space="preserve"> 343н (зарегистрирован Минюстом России 05.10.2020, регистрационный </w:t>
            </w:r>
            <w:r>
              <w:t>№</w:t>
            </w:r>
            <w:r w:rsidRPr="006F09B3">
              <w:t xml:space="preserve"> 60231) (далее - Правила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судне находятся документы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комплект нормативных правовых актов, содержащих требования охраны труда в соответствии со спецификой своей деятельности?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учетно-отчетная документация: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 учета осмотров и испытаний переносного электрооборудования?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 осмотров и испытаний электросварочного и газосварочного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документация по обучению вопросам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журналы регистрации инструктажа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удостоверения, подтверждающие прохождение обучения и проверку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сертификат об окончании курсов по оказанию медицинской помощи для лица, назначенного ответственным за оказание медицинской помощи на судне?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копия коллективного договора, заключенного работодателем (судовладельцем) с первичной профсоюзной организацией или иным представительным органом работников (при его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безопасность портовых работ, содержание технологического оборудования и технологической оснастки в исправном состоянии и их эксплуатацию в соответствии с требованиями Правил </w:t>
            </w:r>
            <w:r>
              <w:t>№</w:t>
            </w:r>
            <w:r w:rsidRPr="006F09B3">
              <w:t xml:space="preserve"> 343н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портовых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портовых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9 - 13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предъявляемые к производственным территориям, производственным зданиям и сооружениям, участкам производства портовых работ, транспортным коммуникациям?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15 - 36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перевозке работников в портах?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37 - 41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выполнению работ (осуществлению производственных процессов), эксплуатации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42 - 63, 65 - 78, 80 - 86, 88 - 98, 100 - 112, 114 - 125, 127 - 211, 213 - 238, 240, 241, 243 - 246, 248 - 283, 286 - 309, 311 - 367, 369 - 385, 387 - 402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складированию грузов и выполнению складских операций?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403 - 405, 407, 408, 410 - 416 Правил </w:t>
            </w:r>
            <w:r>
              <w:t>№</w:t>
            </w:r>
            <w:r w:rsidRPr="006F09B3">
              <w:t xml:space="preserve"> 343н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38"/>
          <w:footerReference w:type="default" r:id="rId13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8" w:name="Par10886"/>
      <w:bookmarkEnd w:id="3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в целлюлозно-бумажной</w:t>
      </w:r>
    </w:p>
    <w:p w:rsidR="008F0DB9" w:rsidRPr="006F09B3" w:rsidRDefault="008F0DB9" w:rsidP="008F0DB9">
      <w:pPr>
        <w:pStyle w:val="ConsPlusNormal"/>
        <w:jc w:val="center"/>
      </w:pPr>
      <w:r w:rsidRPr="006F09B3">
        <w:t>и лесохимической промышленности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40"/>
          <w:footerReference w:type="default" r:id="rId1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859н и требований технической (эксплуатационной) документации организации - изготовителя технологического оборудования, применяемого в целлюлозно-бумажном и лесохимическом производствах,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в целлюлозно-бумажной и лесохимической промышленности, утвержденных приказом Минтруда России от 04.12.2020 </w:t>
            </w:r>
            <w:r>
              <w:t>№</w:t>
            </w:r>
            <w:r w:rsidRPr="006F09B3">
              <w:t xml:space="preserve"> 859н (зарегистрирован Минюстом России 18.12.2020, регистрационный </w:t>
            </w:r>
            <w:r>
              <w:t>№</w:t>
            </w:r>
            <w:r w:rsidRPr="006F09B3">
              <w:t xml:space="preserve"> 61588) (далее - Правила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технологического оборудования, выполнения работ, требования охраны труда к которым не регламентированы Правилами </w:t>
            </w:r>
            <w:r>
              <w:t>№</w:t>
            </w:r>
            <w:r w:rsidRPr="006F09B3">
              <w:t xml:space="preserve"> 859н,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безопасность осуществляемых производственных процессов при выполнении работ в целлюлозно-бумажном и лесохимическом производствах, содержание технологического оборудования и оснастки в исправном состоянии и их эксплуатацию в </w:t>
            </w:r>
            <w:r w:rsidRPr="006F09B3">
              <w:lastRenderedPageBreak/>
              <w:t>соответствии с требованиями Правил и технической (эксплуатационной) документации организации-изготовителя; контроль за соблюдением работниками требований инструкций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5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859н.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Установленные работодателем требования охраны труда содержатся в соответствующих внутренних нормативных актах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работ в целлюлозно-бумажном и лесохимическом производствах?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10 - 15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зданиям и сооружениям, производственным помещениям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16 - 27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общие требования охраны труда при осуществлении </w:t>
            </w:r>
            <w:r w:rsidRPr="006F09B3">
              <w:lastRenderedPageBreak/>
              <w:t>производственных процессов и выполнении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28, 29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лесосырьевом хозяйстве?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30 - 88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технологической щепы?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89 - 112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сырой и варочной кислот?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113 - 134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выпаривании, окислении и каустизации щелоков и регенерации извести?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135 - 147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варке целлюлозы и полуцеллюлозы?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148 - 180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размоле, сортировании, очистке, сгущении, отбелке и сушке целлюлозы и полуцеллюлозы?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181 - 207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сжигании и переработке щелоков?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208 - 266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приготовлении химикатов?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267 - 270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приготовлении массы для бумаги и картона?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271 - 280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производстве тряпичной </w:t>
            </w:r>
            <w:r w:rsidRPr="006F09B3">
              <w:lastRenderedPageBreak/>
              <w:t>полумассы?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281 - 289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древесной массы?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290 - 312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бумаги и картона на машинах?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313 - 339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упаковке бумаги и картона?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340 - 346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изготовлении и резке гильз?</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347 - 353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резке бумаги и картона?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354 - 358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перемотке, увлажнении и каландрировании?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359 - 365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тетрадей?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366 - 410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гофрированного картона и тары?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411 - 444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технических видов бумаги?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445 - 543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обоев?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544 - 558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бумажных мешков и изделий санитарно-гигиенического, бытового и хозяйственного назначения?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559 - 589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осуществлении производственных процессов и эксплуатации технологического оборудования, используемого в пиролизном и переделочном производствах?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590 - 601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разделки технологической древесины?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602 - 613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углей в вертикальных непрерывно действующих ретортах?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614 - 625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углей в горизонтальных ретортах периодического действия и углевыжигательной непрерывно действующей печи системы В.Н. Козлова?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626 - 643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углей в топке-генераторе системы В.В. Померанцева?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644 - 648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карбюризатора, мелкозернистого карбюризатора и активных углей?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649 - 662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уксуснокальцевого порошка?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663 - 673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уксусной кислоты из уксуснокальцевого порошка?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674 - 684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получении технической и пищевой уксусной кислоты?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685 - 697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расфасовке пищевой уксусной кислоты?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698 - 703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древесноспиртных и ацетатных растворителей, метанола и формалина?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704 - 723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смолы?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724 - 751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измельчении осмола?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752 - 759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экстракции смолистых веществ?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760 - 773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переработки мисцеллы?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774 - 778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переработке живицы?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779 - 799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таллового масла сырого непрерывным способом?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800 - 807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разложения сульфатного мыла периодическим способом?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808 - 813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процессе производства талловой </w:t>
            </w:r>
            <w:r w:rsidRPr="006F09B3">
              <w:lastRenderedPageBreak/>
              <w:t>канифоли, талловых жирных кислот, дистиллированного масла и пека?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814 - 833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окситерпеновой смолы, синтетического масла и терпенофенолформальдегидной смолы?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834 - 843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лаков и эмалей?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844 - 857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камфары?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858 - 877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муравьиной кислоты из формиата натрия?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878 - 884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абиетиновой и нейтрализованной воздухововлекающей смолы?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885 - 888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осветленной и модифицированной канифоли, эфиров канифоли, клея канифольного модифицированного, элканов, смолы КЭМОН, клея-пасты ТЭМО, клея-расплава КРУС, ЛХ-3?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889 - 907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канифольной антивибрационной смазки, эмульсола лесохимического?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908 - 924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производстве дистиллированной и диспропорционированной </w:t>
            </w:r>
            <w:r w:rsidRPr="006F09B3">
              <w:lastRenderedPageBreak/>
              <w:t>канифоли, соляно-хвойных брикетов и жидкого экстракта?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925 - 931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транспортированию и размещению грузов и материалов, используемых в целлюлозно-бумажном и лесохимическом производствах, готовой продукции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932 Правил </w:t>
            </w:r>
            <w:r>
              <w:t>№</w:t>
            </w:r>
            <w:r w:rsidRPr="006F09B3">
              <w:t xml:space="preserve"> 859н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42"/>
          <w:footerReference w:type="default" r:id="rId14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39" w:name="Par11353"/>
      <w:bookmarkEnd w:id="3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производстве отдельных</w:t>
      </w:r>
    </w:p>
    <w:p w:rsidR="008F0DB9" w:rsidRPr="006F09B3" w:rsidRDefault="008F0DB9" w:rsidP="008F0DB9">
      <w:pPr>
        <w:pStyle w:val="ConsPlusNormal"/>
        <w:jc w:val="center"/>
      </w:pPr>
      <w:r w:rsidRPr="006F09B3">
        <w:t>видов пищевой продукции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44"/>
          <w:footerReference w:type="default" r:id="rId14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866н и требований технической документации организации - изготовителя технологического оборудования, используемого при производстве пищевой продукции (далее - организация-изготовитель),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при производстве отдельных видов пищевой продукции, утвержденных приказом Минтруда России от 07.12.2020 </w:t>
            </w:r>
            <w:r>
              <w:t>№</w:t>
            </w:r>
            <w:r w:rsidRPr="006F09B3">
              <w:t xml:space="preserve"> 866н (зарегистрирован Минюстом России 24.12.2020, регистрационный </w:t>
            </w:r>
            <w:r>
              <w:t>№</w:t>
            </w:r>
            <w:r w:rsidRPr="006F09B3">
              <w:t xml:space="preserve"> 61788) (далее - Правила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методов работы, материалов, технологической оснастки и оборудования, выполнения работ, требования к безопасному применению и выполнению которых не предусмотрены Правилами </w:t>
            </w:r>
            <w:r>
              <w:t>№</w:t>
            </w:r>
            <w:r w:rsidRPr="006F09B3">
              <w:t xml:space="preserve"> 866н,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при выполнении работ, связанных с производством пищевой </w:t>
            </w:r>
            <w:r w:rsidRPr="006F09B3">
              <w:lastRenderedPageBreak/>
              <w:t xml:space="preserve">продукции, не противоречат Правилам </w:t>
            </w:r>
            <w:r>
              <w:t>№</w:t>
            </w:r>
            <w:r w:rsidRPr="006F09B3">
              <w:t xml:space="preserve"> 866н?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4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4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допустимых уровней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 производство пищевой продукции в соответствии с требованиями Правил, иных нормативных правовых актов, содержащих государственные нормативные требования охраны труда, 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общие требования охраны труда, предъявляемые к организации проведения работ </w:t>
            </w:r>
            <w:r w:rsidRPr="006F09B3">
              <w:lastRenderedPageBreak/>
              <w:t>(производственных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10 - 13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14 - 27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территории производственного объекта (площадкам, производственным помещениям)?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28 - 39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40 - 47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предъявляемые к осуществлению производственных процессов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48 - 71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хлебобулочных и макаронных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72 - 91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хлебопекарных дрожжей?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92 - 104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сахара?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105 - 147, 149 - 213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кондитерских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214 - 243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пищевых концентратов, крахмала и плодоовощной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244 - 351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производстве алкогольных напитков?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352 - 378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пива и безалкогольных напитков?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379 - 398, 400 - 411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мясной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412 - 431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внутри дошников?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432 - 435, 437 - 441, 444 - 449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масложировой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451 - 465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транспортировании (перемещении) исходных материалов, сырья, полуфабрикатов, готовой продукции и отходов производства пищевых продуктов?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466 - 472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транспортировании (перемещении) грузов автомобильным транспортом?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473 - 476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транспортировании (перемещении) грузов внутризаводским транспортом?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477 - 483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транспортировании (перемещении) грузов технологическим транспортом непрерывного 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484 - 491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хранении грузов?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492 - 513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фумигации фруктов и овощей при их временном хранении?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514 - 523, 525 - 532 Правил </w:t>
            </w:r>
            <w:r>
              <w:t>№</w:t>
            </w:r>
            <w:r w:rsidRPr="006F09B3">
              <w:t xml:space="preserve"> 866н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46"/>
          <w:footerReference w:type="default" r:id="rId14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39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0" w:name="Par11610"/>
      <w:bookmarkEnd w:id="4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производстве дорожных строительных</w:t>
      </w:r>
    </w:p>
    <w:p w:rsidR="008F0DB9" w:rsidRPr="006F09B3" w:rsidRDefault="008F0DB9" w:rsidP="008F0DB9">
      <w:pPr>
        <w:pStyle w:val="ConsPlusNormal"/>
        <w:jc w:val="center"/>
      </w:pPr>
      <w:r w:rsidRPr="006F09B3">
        <w:t>и ремонтно-строительных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48"/>
          <w:footerReference w:type="default" r:id="rId1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882н и требований технической (эксплуатационной) документации организации - изготовителя дорожной техники и технологического оборудования (далее - организация-изготовитель)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дорожные работы (далее - работники), представительного органа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производстве дорожных строительных и ремонтно-строительных работ, утвержденных приказом Минтруда России от 11.12.2020 </w:t>
            </w:r>
            <w:r>
              <w:t>№</w:t>
            </w:r>
            <w:r w:rsidRPr="006F09B3">
              <w:t xml:space="preserve"> 882н) (зарегистрирован Минюстом России 24.12.2020, регистрационный </w:t>
            </w:r>
            <w:r>
              <w:t>№</w:t>
            </w:r>
            <w:r w:rsidRPr="006F09B3">
              <w:t xml:space="preserve"> 61780) (далее - Правила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 xml:space="preserve">При использовании дорожной техники, применении материалов, технологической оснастки и оборудования, выполнении работ, требования к безопасному использованию, применению и выполнению которых не регламентированы Правилами </w:t>
            </w:r>
            <w:r>
              <w:t>№</w:t>
            </w:r>
            <w:r w:rsidRPr="006F09B3">
              <w:t xml:space="preserve"> 882н,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 xml:space="preserve">Работодатель обеспечивает безопасность выполнения дорожных работ, содержание оборудования, применяемого в технологическом процессе в исправном состоянии и его эксплуатацию в соответствии с требованиями Правил </w:t>
            </w:r>
            <w:r>
              <w:t>№</w:t>
            </w:r>
            <w:r w:rsidRPr="006F09B3">
              <w:t xml:space="preserve"> 882н и технической (эксплуатационной) документацией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882н?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дорожных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10 - 16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производственной территории (объектам, временным сооружениям, участкам проведения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17 - 19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к </w:t>
            </w:r>
            <w:r w:rsidRPr="006F09B3">
              <w:lastRenderedPageBreak/>
              <w:t>организации рабочих мест и размещению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20 - 25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выполнении дорожных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26 - 29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по сооружению земляного полотна автомобильных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30 - 57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строительстве дорожных одежд?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58 - 102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строительства автомобильных дорог в зимнее время?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103 - 115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строительства автомобильных дорог на болотах?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116 - 132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строительства автомобильных дорог в горной местности?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133 - 139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в притрассовых карьерах?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140 - 150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выполнении дорожных работ, связанных с ремонтом и содержанием автомобильных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151 - 158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организации проведения работ по ремонту дорожных покрытий?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159 - 176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дорожных машин 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177 - 213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дробильно-сортировочных 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214 - 219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по приготовлению битума, эмульсий и растворов эмульгаторов?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220 - 234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по приготовлению бетонных смесей, растворов и изготовлению железобетонных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235 - 249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по изготовлению асфальтобетонных смесей?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250 - 257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применении эпоксидных смол и приготовлении эпоксидных компаундов?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258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транспортировании (перемещении) материалов и грузов, используемых при проведении дорожных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259 - 264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размещении и хранении материалов и грузов, используемых при проведении дорожных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265 Правил </w:t>
            </w:r>
            <w:r>
              <w:t>№</w:t>
            </w:r>
            <w:r w:rsidRPr="006F09B3">
              <w:t xml:space="preserve"> 882н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50"/>
          <w:footerReference w:type="default" r:id="rId15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1" w:name="Par11854"/>
      <w:bookmarkEnd w:id="4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w:t>
      </w:r>
    </w:p>
    <w:p w:rsidR="008F0DB9" w:rsidRPr="006F09B3" w:rsidRDefault="008F0DB9" w:rsidP="008F0DB9">
      <w:pPr>
        <w:pStyle w:val="ConsPlusNormal"/>
        <w:jc w:val="center"/>
      </w:pPr>
      <w:r w:rsidRPr="006F09B3">
        <w:t>труда в медицинских организациях</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52"/>
          <w:footerReference w:type="default" r:id="rId15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928н и требований технической документации организации - изготовителя медицинского оборудования, используемого в медицинских организациях,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в медицинских организациях, утвержденных приказом Минтруда России от 18.12.2020 </w:t>
            </w:r>
            <w:r>
              <w:t>№</w:t>
            </w:r>
            <w:r w:rsidRPr="006F09B3">
              <w:t xml:space="preserve"> 928н (зарегистрирован Минюстом России 30.12.2020, регистрационный </w:t>
            </w:r>
            <w:r>
              <w:t>№</w:t>
            </w:r>
            <w:r w:rsidRPr="006F09B3">
              <w:t xml:space="preserve"> 61956) (далее - Правила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методов работ, материалов, оборудования, требования к безопасному применению и выполнению которых не предусмотрены Правилами </w:t>
            </w:r>
            <w:r>
              <w:t>№</w:t>
            </w:r>
            <w:r w:rsidRPr="006F09B3">
              <w:t xml:space="preserve"> 928н,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медицинской деятельности работодатель оценивает профессиональные риски, связанные с возможным причинением вреда здоровью работника в процессе его трудовой деятельности?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проведения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9 - 15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предъявляемые к территории медицинской организации (площадкам, помещениям)?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 xml:space="preserve">Пункты 16 - 21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в инфекционных больницах (отделениях)?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22 - 25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в операционных блоках?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26 - 39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для выездной бригады скорой медицинской помощи?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40 - 46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в рентгеновских отделениях (кабинетах)?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47 - 59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радионуклидной диагностики и лучевой терапии?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60 - 69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магнитными резонансными томографами?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70 - 78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аппаратами сверхвысокой и ультравысокой частот?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79 - 86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аппаратами инфракрасного и ультрафиолетового излучений?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87 - 90, 92, 93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ультразвуковыми аппаратами?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94 - 96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работе с медицинскими лазерными установками?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97 - 101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теплолечения и криолечения?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102 - 107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озонаторами?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108 - 112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дефибрилляторами?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113 - 126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для работников стоматологических кабинетов?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127 - 136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отделениях психиатрии и наркологии?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Пункты 137, 138, 140 - 151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противотуберкулезных организациях, отделениях, кабинетах?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152 - 154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патолого-анатомических бюро (отделениях)?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155 - 180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клинико-диагностических лабораториях медицинских организаций?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181 - 215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кровью и другими биологическими жидкостями пациентов?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217 - 243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паровой стерилизации?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244 - 250, 252, 253 Правил </w:t>
            </w:r>
            <w:r>
              <w:t>№</w:t>
            </w:r>
            <w:r w:rsidRPr="006F09B3">
              <w:t xml:space="preserve"> 928н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54"/>
          <w:footerReference w:type="default" r:id="rId15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2" w:name="Par12090"/>
      <w:bookmarkEnd w:id="4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проведении водолазных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56"/>
          <w:footerReference w:type="default" r:id="rId1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организации, выполняющей водолазные работы, в соответствии с требованиями Правил </w:t>
            </w:r>
            <w:r>
              <w:t>№</w:t>
            </w:r>
            <w:r w:rsidRPr="006F09B3">
              <w:t xml:space="preserve"> 922н, эксплуатационной документацией, нормативными правовыми актами разработан стандарт безопасной деятельности организации при производстве водолазных работ, учитывающий конкретные условия производственной или служебной деятельности организации, инструкции по охране труда для работников, инструкции по эксплуатации водолазной техники и технологического оборудования, инструкции по безопасным методам спусков и способам выполнения водолазных работ, характерных для организации?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по охране труда при проведении водолазных работ, утвержденных приказом Минтруда России от 17.12.2020 </w:t>
            </w:r>
            <w:r>
              <w:t>№</w:t>
            </w:r>
            <w:r w:rsidRPr="006F09B3">
              <w:t xml:space="preserve"> 922н (Зарегистрирован Минюстом России 29.12.2020, регистрационный </w:t>
            </w:r>
            <w:r>
              <w:t>№</w:t>
            </w:r>
            <w:r w:rsidRPr="006F09B3">
              <w:t xml:space="preserve"> 61927) (далее - Правила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Вредные и опасные производственные факторы в зависимости от конкретных условий производственной деятельности и характера выполняемых водолазных работ, а также результаты проведенной специальной оценки условий труда учтены работодателем при оценке рисков до начала проведения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 результатам оценки рисков работодателем определены и выполняются компенсирующие мероприятия и предприняты меры по обеспечению дополнительной защиты водолазов, применению </w:t>
            </w:r>
            <w:r w:rsidRPr="006F09B3">
              <w:lastRenderedPageBreak/>
              <w:t>защитных устройств, средств и приспособлений, изменению методов спусков или способов выполнения водолазных работ и возможности проведения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 результатам оценки рисков и принятия мер компенсирующего характера руководитель организации, выполняющей водолазные работы, или уполномоченное им лицо и руководитель организации, в отношении которого производятся водолазные работы, согласовал мероприятия по обеспечению безопасного производства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9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Организация, выполняющая водолазные работы, имеет в штате специалистов?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10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11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безопасные условия для производства водолазных работ, надлежащее содержание и эксплуатацию водолазной техники?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контроль за состоянием условий труда на рабочих местах, соблюдением требований по охране труда и за предоставлением мер социальной защиты работникам?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правильное применение работниками водолазного снаряжения и средств индивидуальной защиты?</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обучение работников по охране труда, проверку знаний и допуск к выполнению водолазных спусков и работ?</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выявление опасностей, оценку рисков и управление ими, а также </w:t>
            </w:r>
            <w:r w:rsidRPr="006F09B3">
              <w:lastRenderedPageBreak/>
              <w:t>информирование о них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разработку документов производственного планирования, технологических карт и иных документов, необходимых для организации и безопасного производства водолазных работ в организации?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производства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15 - 35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организации производства водолазных работ по наряду-допуску?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36 - 39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мероприятия охраны труда при подготовке к действиям при возникновении нештатных или аварийных ситуаций при производстве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41 - 44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к системе допуска к водолазным работам?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45 - 56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по обеспечению безопасности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57 - 62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системе технического обслуживания, ремонта и эксплуатации водолазной техники?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63 - 69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меры по снижению воздействия опасных и вредных производственных факторов, защите от них работников и применению средств индивидуальной защиты </w:t>
            </w:r>
            <w:r w:rsidRPr="006F09B3">
              <w:lastRenderedPageBreak/>
              <w:t>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70 - 77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меры по предотвращению попадания вредных веществ на дыхание водолазу?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78 - 85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видам и особенностям инструктажей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86 - 88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функциям лиц, принимающих непосредственное участие в проведении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89 - 127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рациональной организации труда, профилактике несчастных случаев, предотвращению производственного травматизма и ограничению тяжести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128 - 132, 134 - 173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размещению барокамеры у места проведения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174 - 177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территориям (производственным помещениям, площадкам, участкам проведения водолазных работ) и организации рабочих мест и водолазных спусков для обеспечения охраны труда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178 - 181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182 - 197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к организации проведения водолазных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198 - 224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безопасности к процессу спуска, подъема и перемещения водолазов с использованием водолазных беседок на поверхности и в водной среде?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225 - 228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выполнению водолазных работ (осуществлению производственных процессов), эксплуатации водолазного 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229 - 233, 235 - 239, 241 - 244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водолазных работ с судов, оборудованных системой динамического позиционирования ?</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245 - 252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водолазных работ с маломерных плавсредств?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253, 254, 256 - 258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учебных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259 - 263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тренировочных и квалификационных водолазных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264 - 266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экспериментальных водолазных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267 - 270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водолазных работ в сложных и особых условиях окружающей среды?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271 - 273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работах на течении?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274 - 276, 278, 279, 281, </w:t>
            </w:r>
            <w:r w:rsidRPr="006F09B3">
              <w:lastRenderedPageBreak/>
              <w:t xml:space="preserve">282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со льда, подо льдом и при отрицательных температурах наружного воздуха?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283 - 288, 290 - 292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водолазных работ в условиях радиоактивного загрязнения местности (акватории) и наличия источников ионизирующего излучения?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293 - 296, 298 - 301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водолазных работ в горных условиях?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302, 303, 305 - 307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водолазных спусков в специфических (особых) условиях окружающей среды?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308 - 321, 323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судовых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324 - 326, 329 - 333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по охране труда при выполнении работ во внутренних помещениях (отсеках, трюмах) аварийного (затонувшего) судна?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334, 335, 337 - 339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водолазных работ по выводу людей из частично затопленных отсеков и помещений?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340, 343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выполнении работ по постановке </w:t>
            </w:r>
            <w:r w:rsidRPr="006F09B3">
              <w:lastRenderedPageBreak/>
              <w:t>судов на судоподъемные средства (доки и слипы)?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345 - 347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подводно-технических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348 - 350, 353 - 356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по охране труда при разработке грунта?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357, 359, 360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трубопроводами?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361, 363 - 365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укладке и обслуживании электрических кабелей и кабелей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368, 369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водолазных работ по строительству, обслуживанию и ремонту гидротехнических сооружений на опасных производственных объектах?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372 - 376, 378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водолазных спусков совместно с телеуправляемым необитаемым подводным аппаратом?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380 - 385, 387 - 389, 391 - 393, 395 - 397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водолазных работ с применением 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399 - 401, 403 - 405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подводных взрывных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407 - 409, 411, 412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подводных работ по сварке и резке?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413 - 416, 418 - 426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судоподъемных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427, 429 - 432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спасательных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433 - 437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обследовании и очистке дна акватории?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438, 439, 441, 443 - 446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водолазных работ в промышленном рыболовстве, при добыче морепродуктов, в местах искусственного содержания и разведения гидробионтов и аквакультуры?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447, 449 - 457,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глубоководных водолазных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459 - 470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спусках в жестких водолазных устройствах?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471 - 474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мероприятия медицинского обеспечения водолазных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475 - 478, 480 - 484, 487, 489 - 496 Правил </w:t>
            </w:r>
            <w:r>
              <w:t>№</w:t>
            </w:r>
            <w:r w:rsidRPr="006F09B3">
              <w:t xml:space="preserve"> 922н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58"/>
          <w:footerReference w:type="default" r:id="rId15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3" w:name="Par12559"/>
      <w:bookmarkEnd w:id="4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эксплуатации объектов теплоснабжения</w:t>
      </w:r>
    </w:p>
    <w:p w:rsidR="008F0DB9" w:rsidRPr="006F09B3" w:rsidRDefault="008F0DB9" w:rsidP="008F0DB9">
      <w:pPr>
        <w:pStyle w:val="ConsPlusNormal"/>
        <w:jc w:val="center"/>
      </w:pPr>
      <w:r w:rsidRPr="006F09B3">
        <w:t>и теплопотребляющих установок</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60"/>
          <w:footerReference w:type="default" r:id="rId1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924н и требований технической документации организации - изготовителя объектов теплоснабжения и теплопотребляющих установок 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объектов теплоснабжения и теплопотребляющих установок, представительного органа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эксплуатации объектов теплоснабжения и теплопотребляющих установок, утвержденных приказом Минтруда России от 17.12.2020 </w:t>
            </w:r>
            <w:r>
              <w:t>№</w:t>
            </w:r>
            <w:r w:rsidRPr="006F09B3">
              <w:t xml:space="preserve"> 924н (зарегистрирован Минюстом России 29.12.2020, регистрационный </w:t>
            </w:r>
            <w:r>
              <w:t>№</w:t>
            </w:r>
            <w:r w:rsidRPr="006F09B3">
              <w:t xml:space="preserve"> 61926)</w:t>
            </w:r>
          </w:p>
          <w:p w:rsidR="008F0DB9" w:rsidRPr="006F09B3" w:rsidRDefault="008F0DB9" w:rsidP="00C1478B">
            <w:pPr>
              <w:pStyle w:val="ConsPlusNormal"/>
            </w:pPr>
            <w:r w:rsidRPr="006F09B3">
              <w:t xml:space="preserve">(далее - Правила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содержание объектов теплоснабжения и теплопотребляющих установок в исправном состоянии и их эксплуатацию в соответствии с требованиями Правил </w:t>
            </w:r>
            <w:r>
              <w:t>№</w:t>
            </w:r>
            <w:r w:rsidRPr="006F09B3">
              <w:t xml:space="preserve"> 924н 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проведения работ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9 - 13 Правил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помещениям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14 - 22 Правил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техническом обслуживании и ремонте объектов теплоснабжения и теплопотребляющих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23 - 36 Правил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right"/>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объектов теплоснабжения и теплопотребляющих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37 - 47 Правил </w:t>
            </w:r>
            <w:r>
              <w:t>№</w:t>
            </w:r>
            <w:r w:rsidRPr="006F09B3">
              <w:t xml:space="preserve"> 924н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62"/>
          <w:footerReference w:type="default" r:id="rId16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4" w:name="Par12666"/>
      <w:bookmarkEnd w:id="4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эксплуатации электроустановок</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64"/>
          <w:footerReference w:type="default" r:id="rId16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работникам, допускаемым к выполнению работ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2.1 - 2.6, 2.8, 2.9, 2.11 Правил по охране труда при эксплуатации электроустановок, утвержденных приказом Минтруда России от 15.12.2020 </w:t>
            </w:r>
            <w:r>
              <w:t>№</w:t>
            </w:r>
            <w:r w:rsidRPr="006F09B3">
              <w:t xml:space="preserve"> 903н (зарегистрирован Минюстом России 30.12.2020, регистрационный </w:t>
            </w:r>
            <w:r>
              <w:t>№</w:t>
            </w:r>
            <w:r w:rsidRPr="006F09B3">
              <w:t xml:space="preserve"> 61957) (далее - Правила </w:t>
            </w:r>
            <w:r>
              <w:t>№</w:t>
            </w:r>
            <w:r w:rsidRPr="006F09B3">
              <w:t xml:space="preserve"> 903н) с изменениями, внесенными приказом Минтруда России от 29.04.2022 </w:t>
            </w:r>
            <w:r>
              <w:t>№</w:t>
            </w:r>
            <w:r w:rsidRPr="006F09B3">
              <w:t xml:space="preserve"> 279н (зарегистрирован Минюстом России 01.06.2022, регистрационный </w:t>
            </w:r>
            <w:r>
              <w:t>№</w:t>
            </w:r>
            <w:r w:rsidRPr="006F09B3">
              <w:t xml:space="preserve"> 68657) (далее - приказ Минтруда России </w:t>
            </w:r>
            <w:r>
              <w:t>№</w:t>
            </w:r>
            <w:r w:rsidRPr="006F09B3">
              <w:t xml:space="preserve"> 279н). В соответствии с пунктом 2 приказа Минтруда России </w:t>
            </w:r>
            <w:r>
              <w:t>№</w:t>
            </w:r>
            <w:r w:rsidRPr="006F09B3">
              <w:t xml:space="preserve"> 279н данный акт действует до 31 декабря 2025 г.</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осмотрах, оперативном обслуживании и технологическом управлении электроустановок?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3.1 - 3.13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работ в действующих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4.1 - 4.17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организационным мероприятиям по обеспечению безопасного проведения работ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 5.6 - 5.16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к организации работ в электроустановках с </w:t>
            </w:r>
            <w:r w:rsidRPr="006F09B3">
              <w:lastRenderedPageBreak/>
              <w:t>оформлением наряда-допуска?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6.1 - 6.32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организации работ в электроустановках по распоряжению?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7.1 - 7.18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работ в электроустановках, выполняемых по перечню работ в порядке текущей эксплуатации?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8.1 - 8.6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выдаче разрешений на подготовку рабочего места и допуск к работе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9.1 - 9.3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подготовке рабочего места и первичном допуске бригады к работе в электроустановках по наряду-допуску и распоряжению?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10.1 - 10.11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надзору за бригадой, изменению состава бригады при проведении работ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11.1 - 11.6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переводу на другое рабочее место?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12.1 - 12.4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оформлению перерывов в работе и повторных допусков к работе в электроустановке?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13.1 - 13.3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сдаче-приемке рабочего места, закрытию наряда-допуска, распоряжения после окончания работы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14.1, 14.5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включении электроустановок после полного окончания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15.1 - 15.3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технических мероприятий, обеспечивающих безопасность работ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16.1 - 16.5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отключений в электроустановках?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17.1 - 17.6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вывешиванию запрещающих плакатов?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18.1 - 18.3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проверке отсутствия напряжения?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19.1 - 19.6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установке заземлений?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20.1 - 20.4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установке заземлений в распределительных устройствах?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21.1 - 21.8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установке заземлений на воздушных линиях электропередачи (устройствах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22.1 - 22.12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к ограждению </w:t>
            </w:r>
            <w:r w:rsidRPr="006F09B3">
              <w:lastRenderedPageBreak/>
              <w:t>рабочего места, вывешиванию плакатов безопасности?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23.1 - 23.8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работах в зоне влияния электрического и магнитного полей?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24.1, 24.2, 24.4 - 24.18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охрана труда при выполнении работ на генераторах и синхронных компенсаторах?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25.2 - 25.7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электролизных 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26.1 - 26.20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электродвигателях?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27.1 - 27.10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коммутационных аппаратах?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28.1 - 28.7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комплектных распределительных устройствах?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29.1 - 29.5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мачтовых (столбовых) трансформаторных подстанциях и комплектных трансформаторных подстанциях?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30.1 - 30.3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силовых трансформаторах, масляных шунтирующих и дугогасящих реакторах?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31.1 - 31.9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выполнении работ на измерительных трансформаторах тока?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32.1 - 32.3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электрических котлах?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33.1 - 33.4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работах на электрофильтрах?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34.1 - 34.5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с аккумуляторными батареями?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35.1 - 35.12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конденсаторных 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36.1 - 36.4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кабельных линиях?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37.1 - 37.51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воздушных линиях электропередачи?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38.1 - 38.89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испытаний и измерений?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39.1 - 39.31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испытании электрооборудования с подачей повышенного напряжения от постороннего источника?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39.1 - 39.31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обмыве и чистке изоляторов под напряжением?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40.1 - 40.8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выполнении работ со средствами связи, диспетчерского и технологического управления?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41.1 - 41.59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устройствах релейной защиты и электроавтоматики, со средствами измерений и приборами учета электроэнергии, вторичными цепями?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42.1 - 42.12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электрической части устройств тепловой автоматики, теплотехнических измерений и защит?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43.1 - 43.8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переносным электроинструментом и светильниками, ручными электрическими машинами, разделительными трансформаторами?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44.1 - 44.10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в электроустановках с применением автомобилей, подъемных сооружений и механизмов, лестниц?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45.1 - 45.17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работ командированного персонала?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46.1 - 46.10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допуске персонала строительно-монтажных организаций к работам в действующих электроустановках и в охранной зоне линий электропередачи?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47.1 - 47.18 Правил </w:t>
            </w:r>
            <w:r>
              <w:t>№</w:t>
            </w:r>
            <w:r w:rsidRPr="006F09B3">
              <w:t xml:space="preserve"> 903н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66"/>
          <w:footerReference w:type="default" r:id="rId16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5" w:name="Par13056"/>
      <w:bookmarkEnd w:id="4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в подразделениях пожарной охраны</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68"/>
          <w:footerReference w:type="default" r:id="rId1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881н работодателем разработаны инструкции по охране труда, которые утверждены локальным нормативным актом работодателя (руководителя учреждения) с учетом мнения профсоюзного органа либо иного уполномоченного работниками представительного органа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в подразделениях пожарной охраны, утвержденных приказом Минтруда России от 11.12.2020 </w:t>
            </w:r>
            <w:r>
              <w:t>№</w:t>
            </w:r>
            <w:r w:rsidRPr="006F09B3">
              <w:t xml:space="preserve"> 881н (зарегистрирован Минюстом России 24.12.2020, регистрационный </w:t>
            </w:r>
            <w:r>
              <w:t>№</w:t>
            </w:r>
            <w:r w:rsidRPr="006F09B3">
              <w:t xml:space="preserve"> 61779) (далее - Правила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Инструкции по охране труда, а также перечень этих инструкций хранятся у начальника соответствующего подразделения, копии с учетом обеспечения доступности и удобства ознакомления с ними в помещении начальника караула (руководителя дежурной смены)?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Личный состав пожарной охраны допускается к несению караульной службы и работе на пожаре после прохождения обучения в объеме программ профессионального обучения, сдачи зачетов (экзаменов) по пройденным дисциплинам и Правилам </w:t>
            </w:r>
            <w:r>
              <w:t>№</w:t>
            </w:r>
            <w:r w:rsidRPr="006F09B3">
              <w:t xml:space="preserve"> 881н?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к зданиям, производственным и служебным помещениям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8 - 10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караульного помещения (помещения дежурной смены)?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11 - 21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помещения для приготовления (разогрева) и приема пищи?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 23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помещения центральных пунктов пожарной связи подразделений пожарной охраны?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24 - 27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помещения гаража?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28 - 38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помещения аккумуляторной?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39 - 46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помещения рукавной базы?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47 - 49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огневого полигона (тренажера) и огневой полосы психологической подготовки пожарных?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50 - 56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учебной башни?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57 - 60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теплодымокамеры?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61 - 76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складов горючих и смазочных материалов, пенообразователей и порошка?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77 - 88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пожарной техники?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89 - 126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автоцистерн?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127 - 134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автоцистерн с лестницей, пожарных автоцистерн с коленчатым подъемником, автомобилей пожарно-спасательных с лестницей, пожарно-спасательных автомобилей?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135 - 159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насосно-рукавных автомобилей, пожарных автомобилей порошкового тушения?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160 - 167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автомобилей газового и газоводяного тушения?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168 - 171, 173 - 175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автомобилей пожарных многоцелевых?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176 - 178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автолестниц и пожарных коленчатых автоподъемников?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179 - 182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аварийно-спасательных автомобилей?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183 - 198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пожарных автомобилей газодымозащитной службы, пожарных автомобилей связи и освещения, пожарных автомобилей дымоудаления?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199 - 205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переносных и прицепных пожарных мотопомп?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206 - 210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 техническом обслуживании бронещита?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211, 212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ручных пожарных лестниц?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213 - 239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специальной защитной одежде?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240 - 247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поясам пожарным спасательным и карабинам пожарным?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248 - 252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веревкам спасательным пожарным?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253 - 257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индивидуальным канатно-спусковым пожарным устройствам?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258 - 261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к рукавам спасательным?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262 - 265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устройствам спасательным прыжковым пневматическим?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266 - 268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приборам освещения?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269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установкам компрессорным высокого давления для наполнения сжатым воздухом и кислородом дыхательных аппаратов?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270 - 279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насосам, рукавам (шлангам) и стволам, работающим под высоким давлением?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281 - 284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ранцевым установкам импульсного пожаротушения, теплозащитным экранам, пожарным напорным рукавам?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285 - 292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несении службы в дежурных караулах (сменах)?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293, 300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выезде и следовании к месту пожара (вызова)?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301 - 306, 309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разведки пожара?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312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аварийно-спасательных работ в зоне разрушений?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313 - 319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тушении пожаров и проведении аварийно-спасательных работ на сетях электроснабжения?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320 - 329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аварийно-спасательных работ на сетях водоснабжения и газоснабжения?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330 - 336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спасательных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337 - 342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развертывании сил и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343, 345 - 347, 349 - 351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ликвидации горения?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352, 353, 355, 358 - 363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вскрытии и разборке строительных конструкций?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364 - 371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подъеме (спуске) на высоту (с высоты)?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372 - 375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сборе личного состава пожарной охраны и возвращении в подразделение пожарной охраны?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376 - 377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на пожарных судах?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378, 382, 384 - 388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эксплуатации и техническом обслуживании робототехнических средств, вспомогательной техники и </w:t>
            </w:r>
            <w:r w:rsidRPr="006F09B3">
              <w:lastRenderedPageBreak/>
              <w:t>робототехнического имущества?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389 - 402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аварийно-спасательных работ при дорожно-транспортных происшествиях?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404, 405, 408, 409, 411 - 418 Правил </w:t>
            </w:r>
            <w:r>
              <w:t>№</w:t>
            </w:r>
            <w:r w:rsidRPr="006F09B3">
              <w:t xml:space="preserve"> 881н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70"/>
          <w:footerReference w:type="default" r:id="rId17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6" w:name="Par13474"/>
      <w:bookmarkEnd w:id="4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обработке металлов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72"/>
          <w:footerReference w:type="default" r:id="rId1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887н и требований технической документации организации-изготовителя на конкретные виды электросварочного, газосварочного оборудования и инструмента работодателем разработаны инструкции по охране труда для профессий и (или) видов выполняемых работ, которые утверждаются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обработке металлов, утвержденных приказом Минтруда России от 11.12.2020 </w:t>
            </w:r>
            <w:r>
              <w:t>№</w:t>
            </w:r>
            <w:r w:rsidRPr="006F09B3">
              <w:t xml:space="preserve"> 887н (зарегистрирован Минюстом России 30.12.2020, регистрационный </w:t>
            </w:r>
            <w:r>
              <w:t>№</w:t>
            </w:r>
            <w:r w:rsidRPr="006F09B3">
              <w:t xml:space="preserve"> 61951) (далее - Правила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применения методов работ, материалов, технологической оснастки, оборудования и инструмента, требования к безопасному применению которых не предусмотрены Правилами, при выполнении электросварочных и газосварочных работ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осуществляемых производственных процессов при выполнении работ в литейном производстве, при обработке металлов и выполнении кузнечно-прессовых работ, содержание технологического оборудования и оснастки в исправном состоянии и их </w:t>
            </w:r>
            <w:r w:rsidRPr="006F09B3">
              <w:lastRenderedPageBreak/>
              <w:t>эксплуатацию в соответствии с требованиями Правил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887н?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зданиям и сооружениям, производственным помещениям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осуществлении производственных процессов и выполнении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16 - 17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смесеприготовлении?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18 - 25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w:t>
            </w:r>
            <w:r w:rsidRPr="006F09B3">
              <w:lastRenderedPageBreak/>
              <w:t>литейном производстве при изготовлении литейных форм и стержней?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26 - 42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подготовке металлической шихты?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43 - 56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приготовлении и применении экзотермических смесей?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57 - 69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выплавке металла?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70 - 83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и литье магниевых сплавов, присадке магния в чугун?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84 - 92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чугуна в вагранках?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93 - 104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мартеновских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105 - 130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электродуговых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131 - 152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вакуумных дуговых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153 - 161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электропечах сопротивления?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162 - 164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открытых индукционных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165 - 169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вакуумных индукционных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170 - 175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установках высокой частоты?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176 - 179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плазменных печах с керамическим тиглем?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180 - 183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плазменных печах с водоохлаждаемым кристаллизатором?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184 - 188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электронно-лучевых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189 - 191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электрошлакоплавильных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192 - 198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w:t>
            </w:r>
            <w:r w:rsidRPr="006F09B3">
              <w:lastRenderedPageBreak/>
              <w:t>литейном производстве при плавке стали в конверторах?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199 - 210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плавке стали в пламенных печах?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211 - 219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заливке слитков?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220 - 249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вакуумной обработке жидкой стали в камерах?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250 - 255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рафинировании алюминиевых сплавов?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256 - 269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заливке форм?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270 - 293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литье в металлические формы?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294 - 304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литье по выплавляемым и газифицируемым моделям?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305 - 320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литье в оболочковые формы?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321 - 332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обогреве прибыльной части слитка?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333 - 336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раздевании и уборке слитков?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337 - 341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литейном производстве при выбивке форм и финальной обработке отливок?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342 - 356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азотирования и карбонитрирования?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357 - 360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борирования?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361 - 367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закалки?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368 - 373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карбонитрации?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374 - 376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диффузионной металлизации?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377, 378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очистки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379 - 386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правки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387 - 389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сульфидирования?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390 - 392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вакууме?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393 - 399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w:t>
            </w:r>
            <w:r w:rsidRPr="006F09B3">
              <w:lastRenderedPageBreak/>
              <w:t>процессе термообработки в расплавленных средах?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400 - 407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свинцовых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408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селитровых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409 - 415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соляных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416 - 421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щелочных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422 - 428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цианистых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429 - 444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в тлеющем разряде?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445, 446, 448, 449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газопламенным нагревом?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450, 451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импульсным индукционным нагревом?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452 - 454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лазерной термообработки?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455 - 458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процессе термообработки </w:t>
            </w:r>
            <w:r w:rsidRPr="006F09B3">
              <w:lastRenderedPageBreak/>
              <w:t>магниевых и алюминиевых сплавов, титана и его сплавов?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459 - 466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плазменной термообработки?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467 - 469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термообработки с нагревом токами высокой частоты?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470 - 473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термообработке холодом?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474 - 485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электронно-лучевой термообработки?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486 - 489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травления?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490 - 498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упрочнения металла методом конденсации вещества с ионной бомбардировкой?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499 - 502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цементации и нитроцементации в газовых средах?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503 - 514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цементации твердым карбюризатором?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515 - 518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в процессе холодной обработки изделий из титана, магния и их сплавов?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519 - 530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в </w:t>
            </w:r>
            <w:r w:rsidRPr="006F09B3">
              <w:lastRenderedPageBreak/>
              <w:t>процессе холодной обработки изделий из бериллия и его сплавов?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531 - 535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закалочных баков?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536 - 544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вакуумных печей?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545 - 559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печей-ванн?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560 - 564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печей на газовом топливе?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565 - 577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печей на жидком топливе?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578 - 591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печей с контролируемыми атмосферами?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592 - 600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электрических печей?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601 - 610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закалочных прессов?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611 - 615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индукционных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616 - 624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установок для получения контролируемых атмосфер?</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625 - 630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лазерных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631 - 637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плазменных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638, 639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электронно-лучевых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640 - 642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оборудования для механической очистки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643 - 650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эксплуатации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651 - 654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токарных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655 - 658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сверлильных и расточных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659 - 662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фрезерных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663 - 666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строгальных, долбежных и протяжных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667 - 675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резьбообрабатывающих и зубообрабатывающих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676 - 679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эксплуатации отрезных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680 - 705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станков для абразивной обработки?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706 - 727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гибочных, правильных и профилегибочных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728 - 738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механических прессов для холодной штамповки металла?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739 - 759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роботизированных комплексов, гибких производственных систем, агрегатных станков, обрабатывающих центров, станков с числовым программным управлением и автоматических линий?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760 - 775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роторных и роторно-конвейерных автоматических линий?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776 - 779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электроэрозионных и ультразвуковых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780 - 797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электрохимических станков?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798 - 805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штамповке на горизонтально-ковочных машинах, ковочных вальцах и радиально-обжимных </w:t>
            </w:r>
            <w:r w:rsidRPr="006F09B3">
              <w:lastRenderedPageBreak/>
              <w:t>машинах?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806 - 824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ковке и штамповке на молотах?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825 - 838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высокоскоростных молотах?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839 - 850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кривошипных, горячештамповочных и винтовых прессах?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851 - 860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гидравлических прессах?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861 - 872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обрезке облоя?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873 - 877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листоштамповочных молотах?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878 - 892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выколоточных молотах?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893 - 897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листовой штамповке на механических, координатных и гидравлических прессах?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898 - 907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на гидропрессах с выдвижными столами?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908 - 914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с нагревом?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915 - 919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штамповке с нагревом на установках радиационного типа с электрическим источником излучения?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920 - 932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штамповке с электроконтактным нагревом?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933 - 939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изотермической и газокомпрессионной штамповке?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940 - 952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электрогидроимпульсной штамповке?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953 - 961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гибке и правке на гибочных, правильных и профилегибочных станках?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962 - 981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обтяжке на обтяжных и растяжно-обтяжных прессах?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982 - 988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формообразовании на трубогибочных и труборазвальцовочных станках?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989 - 1001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ручной ковке?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1002 - 1013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размещении и хранении материалов, используемых в литейном производстве, при обработке металлов и выполнении кузнечно-прессовых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1014 Правил </w:t>
            </w:r>
            <w:r>
              <w:t>№</w:t>
            </w:r>
            <w:r w:rsidRPr="006F09B3">
              <w:t xml:space="preserve"> 887н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74"/>
          <w:footerReference w:type="default" r:id="rId17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7" w:name="Par14347"/>
      <w:bookmarkEnd w:id="4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работе в ограниченных и замкнутых пространствах</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 учетом специфики своей деятельности до начала выполнения работ в ограниченных и замкнутых пространствах (далее - ОЗП) утвердил перечень объектов, относящихся к ОЗП (далее - Перечень 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5 Правил по охране труда при работе в ограниченных и замкнутых пространствах, утвержденных приказом Минтруда России от 15.12.2020 </w:t>
            </w:r>
            <w:r>
              <w:t>№</w:t>
            </w:r>
            <w:r w:rsidRPr="006F09B3">
              <w:t xml:space="preserve"> 902н (зарегистрирован Минюстом России 30.12.2020, регистрационный </w:t>
            </w:r>
            <w:r>
              <w:t>№</w:t>
            </w:r>
            <w:r w:rsidRPr="006F09B3">
              <w:t xml:space="preserve"> 61967) (далее - Правила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Объекты ОЗП, вошедшие в Перечень 1 и не являющиеся территориально обособленными (вне огороженной территории организации), обозначены знаком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3 пункта 5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территориально обособленные ОЗП ограничен несанкционированный доступ?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3 пункта 5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невозможности исключения работ в ОЗП работодатель принимает установленные Правилами </w:t>
            </w:r>
            <w:r>
              <w:t>№</w:t>
            </w:r>
            <w:r w:rsidRPr="006F09B3">
              <w:t xml:space="preserve"> 902н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7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разработал на основе Правил </w:t>
            </w:r>
            <w:r>
              <w:t>№</w:t>
            </w:r>
            <w:r w:rsidRPr="006F09B3">
              <w:t xml:space="preserve"> 902н и требований технической (эксплуатационной) документации организации-изготовителя объектов ОЗП и </w:t>
            </w:r>
            <w:r w:rsidRPr="006F09B3">
              <w:lastRenderedPageBreak/>
              <w:t>технологического оборудования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10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11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работникам при работе в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16 - 31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режимам труда и отдыха?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32 - 36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обеспечению безопасности работ в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37 - 39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идентификации опасностей, оценка и управление рисками при работах в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40 - 44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организации работ в ОЗП с оформлением наряда-допуска?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45 - 79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предъявляемые к производственной территории (объектам, временным сооружениям, участкам </w:t>
            </w:r>
            <w:r w:rsidRPr="006F09B3">
              <w:lastRenderedPageBreak/>
              <w:t>проведения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80 - 82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вентиляции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83 - 96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осветительному и к технологическому электрооборудованию?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97 - 103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оборудованию и средствам защиты от виброакустического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104 - 107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подготовке ОЗП к проведению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108 - 138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входе в ОЗП для проведения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139 - 151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работах в ОЗП с негазоопасной средой?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152 - 157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работах в ОЗП с газоопасной средой?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158 - 163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работах в ОЗП с взрывопожароопасной средой?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164 - 169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по очистке ОЗП (удаление нефтешлама, твердого осадка и пород)?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170 - 180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эксплуатации очистных сооружений на объектах хранения, транспортирования и реализации нефтепродуктов?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181 - 187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выполнении в ОЗП сварочных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188 - 194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выполнении работ на объектах водоснабжения и канализации?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195 - 202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при выполнении в ОЗП окрасочных работ и работ при проведении послесборочной герметизации авиационной техники?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203 - 206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подготовке мер по ликвидации аварий в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207 - 209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выполняется план мероприятий при аварийной ситуации и при проведении спасательных работ, эвакуации и спасению из ОЗП?</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210 - 220 Правил </w:t>
            </w:r>
            <w:r>
              <w:t>№</w:t>
            </w:r>
            <w:r w:rsidRPr="006F09B3">
              <w:t xml:space="preserve"> 902н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78"/>
          <w:footerReference w:type="default" r:id="rId17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8" w:name="Par14597"/>
      <w:bookmarkEnd w:id="4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 труда</w:t>
      </w:r>
    </w:p>
    <w:p w:rsidR="008F0DB9" w:rsidRPr="006F09B3" w:rsidRDefault="008F0DB9" w:rsidP="008F0DB9">
      <w:pPr>
        <w:pStyle w:val="ConsPlusNormal"/>
        <w:jc w:val="center"/>
      </w:pPr>
      <w:r w:rsidRPr="006F09B3">
        <w:t>при выполнении окрасочных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80"/>
          <w:footerReference w:type="default" r:id="rId1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На основе Правил </w:t>
            </w:r>
            <w:r>
              <w:t>№</w:t>
            </w:r>
            <w:r w:rsidRPr="006F09B3">
              <w:t xml:space="preserve"> 849н и требований технической (эксплуатационной) документации организации - изготовителя технологического оборудования, применяемого при выполнении окрасочных работ (далее - организация-изготовитель), 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при выполнении окрасочных работ, утвержденных приказом Минтруда России от 02.12.2020 </w:t>
            </w:r>
            <w:r>
              <w:t>№</w:t>
            </w:r>
            <w:r w:rsidRPr="006F09B3">
              <w:t xml:space="preserve"> 849н (зарегистрирован Минюстом России 24.12.2020, регистрационный </w:t>
            </w:r>
            <w:r>
              <w:t>№</w:t>
            </w:r>
            <w:r w:rsidRPr="006F09B3">
              <w:t xml:space="preserve"> 61786) (далее - Правила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w:t>
            </w:r>
            <w:r>
              <w:t>№</w:t>
            </w:r>
            <w:r w:rsidRPr="006F09B3">
              <w:t xml:space="preserve"> 849н,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окрасочных работ,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849н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w:t>
            </w:r>
            <w:r w:rsidRPr="006F09B3">
              <w:lastRenderedPageBreak/>
              <w:t>обучение работников по охране труда и проверку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4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 случае невозможности выполнения этих условий применяются средства индивидуальной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849н?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окрасочных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9 - 13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помещениям?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14 - 20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21 - 28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общие требования охраны труда при осуществлении производственных процессов и </w:t>
            </w:r>
            <w:r w:rsidRPr="006F09B3">
              <w:lastRenderedPageBreak/>
              <w:t>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29 - 48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пневматическом (ручном) распылении?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49 - 52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безвоздушном (гидравлическом) распылении?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53 - 57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электростатическом распылении лакокрасочных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59 - 63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окрасочных работ в окрасочных ваннах?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 65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ручном окрашивании кистью или валиком, а также при выполнении окрасочных работ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66 - 70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окрашивании методом электроосаждения?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71 - 79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на роботизированном окрасочном участке?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80 - 89 Правил </w:t>
            </w:r>
            <w:r>
              <w:t>№</w:t>
            </w:r>
            <w:r w:rsidRPr="006F09B3">
              <w:t xml:space="preserve"> 849н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82"/>
          <w:footerReference w:type="default" r:id="rId18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49" w:name="Par14791"/>
      <w:bookmarkEnd w:id="4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 трудового</w:t>
      </w:r>
    </w:p>
    <w:p w:rsidR="008F0DB9" w:rsidRPr="006F09B3" w:rsidRDefault="008F0DB9" w:rsidP="008F0DB9">
      <w:pPr>
        <w:pStyle w:val="ConsPlusNormal"/>
        <w:jc w:val="center"/>
      </w:pPr>
      <w:r w:rsidRPr="006F09B3">
        <w:t>права, по проверке выполнения требований охраны</w:t>
      </w:r>
    </w:p>
    <w:p w:rsidR="008F0DB9" w:rsidRPr="006F09B3" w:rsidRDefault="008F0DB9" w:rsidP="008F0DB9">
      <w:pPr>
        <w:pStyle w:val="ConsPlusNormal"/>
        <w:jc w:val="center"/>
      </w:pPr>
      <w:r w:rsidRPr="006F09B3">
        <w:t>труда при нанесении металлопокрытий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84"/>
          <w:footerReference w:type="default" r:id="rId1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на основе Правил </w:t>
            </w:r>
            <w:r>
              <w:t>№</w:t>
            </w:r>
            <w:r w:rsidRPr="006F09B3">
              <w:t xml:space="preserve"> 776н и требований технической (эксплуатационной) документации организации - изготовителя технологического оборудования, применяемого при нанесении металлопокрытий,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нанесением металлопокрытий, представительного органа (при наличии)?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нанесении металлопокрытий, утвержденных приказом Минтруда России от 12.11.2020 </w:t>
            </w:r>
            <w:r>
              <w:t>№</w:t>
            </w:r>
            <w:r w:rsidRPr="006F09B3">
              <w:t xml:space="preserve"> 776н (зарегистрирован Минюстом России 18.12.2020, регистрационный </w:t>
            </w:r>
            <w:r>
              <w:t>№</w:t>
            </w:r>
            <w:r w:rsidRPr="006F09B3">
              <w:t xml:space="preserve"> 61550) (далее - Правила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безопасность осуществляемых производственных процессов и работ, связанных с нанесением металлопокрытий,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776н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w:t>
            </w:r>
            <w:r w:rsidRPr="006F09B3">
              <w:lastRenderedPageBreak/>
              <w:t>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776н?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работ (производственных процессов), связанных с нанесением металлопокрытий?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10 - 16, 18, 19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помещениям (участкам),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20 - 47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осуществлении производственных процессов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48 - 55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очистке деталей с применением абразивных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56 - 72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очистке деталей в галтовочных барабанах?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73 - 76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очистке деталей на шлифовально-полировальных и крацевальных станках?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77 - 83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ультразвуковой очистке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84 - 87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очистке деталей органическими растворителями?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88 - 91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химической и электрохимической очистке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92 - 98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травлении и электролитическом полировании деталей из металлов?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99 - 118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приготовлении растворов и электролитов?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119 - 147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нанесении металлопокрытий электрохимическим способом?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148 - 172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нанесении металлопокрытий химическим способом?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173 - 179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нанесении металлопокрытий термофизическим способом?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180 - 188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нанесении металлопокрытий электродуговым и газотермическим способами (металлизация)?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189 - 202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общие требования охраны труда, предъявляемые к транспортированию и хранению исходных материалов, сырья, заготовок, полуфабрикатов, готовой продукции и отходов производств?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203 - 211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транспортировании (перемещении) исходных и вспомогательных материалов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212 - 228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хранении кислот?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229 - 237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хранении щелочей и других химических веществ?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238 - 248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сборе и хранении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249 - 253 Правил </w:t>
            </w:r>
            <w:r>
              <w:t>№</w:t>
            </w:r>
            <w:r w:rsidRPr="006F09B3">
              <w:t xml:space="preserve"> 776н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86"/>
          <w:footerReference w:type="default" r:id="rId18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49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0" w:name="Par15027"/>
      <w:bookmarkEnd w:id="5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w:t>
      </w:r>
    </w:p>
    <w:p w:rsidR="008F0DB9" w:rsidRPr="006F09B3" w:rsidRDefault="008F0DB9" w:rsidP="008F0DB9">
      <w:pPr>
        <w:pStyle w:val="ConsPlusNormal"/>
        <w:jc w:val="center"/>
      </w:pPr>
      <w:r w:rsidRPr="006F09B3">
        <w:t>нормативных правовых актов, содержащих нормы</w:t>
      </w:r>
    </w:p>
    <w:p w:rsidR="008F0DB9" w:rsidRPr="006F09B3" w:rsidRDefault="008F0DB9" w:rsidP="008F0DB9">
      <w:pPr>
        <w:pStyle w:val="ConsPlusNormal"/>
        <w:jc w:val="center"/>
      </w:pPr>
      <w:r w:rsidRPr="006F09B3">
        <w:t>трудового права, по проверке выполнения требований</w:t>
      </w:r>
    </w:p>
    <w:p w:rsidR="008F0DB9" w:rsidRPr="006F09B3" w:rsidRDefault="008F0DB9" w:rsidP="008F0DB9">
      <w:pPr>
        <w:pStyle w:val="ConsPlusNormal"/>
        <w:jc w:val="center"/>
      </w:pPr>
      <w:r w:rsidRPr="006F09B3">
        <w:t>охраны труда при добыче (вылове), переработке водных</w:t>
      </w:r>
    </w:p>
    <w:p w:rsidR="008F0DB9" w:rsidRPr="006F09B3" w:rsidRDefault="008F0DB9" w:rsidP="008F0DB9">
      <w:pPr>
        <w:pStyle w:val="ConsPlusNormal"/>
        <w:jc w:val="center"/>
      </w:pPr>
      <w:r w:rsidRPr="006F09B3">
        <w:t>биоресурсов и производстве отдельных видов</w:t>
      </w:r>
    </w:p>
    <w:p w:rsidR="008F0DB9" w:rsidRPr="006F09B3" w:rsidRDefault="008F0DB9" w:rsidP="008F0DB9">
      <w:pPr>
        <w:pStyle w:val="ConsPlusNormal"/>
        <w:jc w:val="center"/>
      </w:pPr>
      <w:r w:rsidRPr="006F09B3">
        <w:t>продукции из водных биоресурсов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w:t>
            </w:r>
            <w:r w:rsidRPr="006F09B3">
              <w:lastRenderedPageBreak/>
              <w:t>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 от 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организована разработка инструкций по охране труда по профессиям и (или) видам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добычей и переработкой водных биоресурсов (далее - работники), представительного органа (при наличии) на основе Правил </w:t>
            </w:r>
            <w:r>
              <w:t>№</w:t>
            </w:r>
            <w:r w:rsidRPr="006F09B3">
              <w:t xml:space="preserve"> 858н и требований технической (эксплуатационной) документации организаций - изготовителей используемого технологического оборудования (далее - организация-изготовитель)?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добыче (вылове), переработке водных биоресурсов и производстве отдельных видов продукции из водных биоресурсов, утвержденных приказом Минтруда России от 04.12.2020 </w:t>
            </w:r>
            <w:r>
              <w:t>№</w:t>
            </w:r>
            <w:r w:rsidRPr="006F09B3">
              <w:t xml:space="preserve"> 858н (зарегистрирован Минюстом России 15.12.2020, регистрационный </w:t>
            </w:r>
            <w:r>
              <w:t>№</w:t>
            </w:r>
            <w:r w:rsidRPr="006F09B3">
              <w:t xml:space="preserve"> 61474) (далее - Правила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858н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w:t>
            </w:r>
            <w:r w:rsidRPr="006F09B3">
              <w:lastRenderedPageBreak/>
              <w:t>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858н?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 содержанием положения о системе управления охраны труда (далее - СУОТ) каждый работник ознакомлен под роспись?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3 пункта 9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Копия положения о СУОТ есть на каждом судне?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3 пункта 9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предъявляемые к выполнению работ (осуществлению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11 - 38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промысловыми судами кормового траления?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39 - 43, 45 - 55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промысловыми судами бортового траления?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56 - 58, 62 - 67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близнецовым тралом?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71 - 74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тралами по двубортной траловой схеме?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75 - 78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снюрреводом?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79, 80, 82 - 91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плавном, в том числе дрифтерном, и ставном сетном лове рыбы?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92 - 95, 97 - 102, 104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кошельковом лове рыбы?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105 - 113, 115, 117 - 119, 121, 123 - 125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закидным неводом?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126 - 131, 134, 137 - 143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ставным неводом?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144 - 147, 149, 151 - 159, 161, 162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крючковыми снастями?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163 - 165, 167 - 171, 173 - 174, 177, 181 - 184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на электросвет рыбонасосами, бортовыми и конусными подхватами?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185, 187 - 189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в пресных водоемах тралами с применением электрифицированных подбор?</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191 - 197, 199 - 202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лове рыбы в спускных и неспускных водоемах и выгрузке рыбы из садков?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203 - 212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подледном лове рыбы?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214 - 223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ведении промысла краба крабовыми ловушками?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224, 225, 229 - 234, 236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проведении добычи водорослей и беспозвоночных?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238 - 240, 242, 245 - 253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ведении промысла водных млекопитающих?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254 - 258, 260 - 262, 265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по приему (сдаче) объектов промысла на плавучих рыбоприемных пунктах (плашкоутах)?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267 - 270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работ по очистке тоней?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271 - 275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предъявляемые к процессам переработки водных биоресурсов и производства продукции из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276 - 284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сортировки и ручной разделки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285 - 289, 292, 294, 297 - 299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мойки, первичной обработки и посола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305, 306, 308, 311 - 321, 323, 327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обработке водных биоресурсов холодом?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328 - 334, 340, 341, 350 - 355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пресервов и консервов из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357 - 360, 366, 367, 373 - 382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производстве полуфабрикатов и кулинарных изделий из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383 - 391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копченой рыбной и другой продукции из водных биоресурсов?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392 - 396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рыбьего жира и кормовой рыбной муки?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397 - 413 Правил </w:t>
            </w:r>
            <w:r>
              <w:t>№</w:t>
            </w:r>
            <w:r w:rsidRPr="006F09B3">
              <w:t xml:space="preserve"> 858н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90"/>
          <w:footerReference w:type="default" r:id="rId19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1" w:name="Par15335"/>
      <w:bookmarkEnd w:id="5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w:t>
      </w:r>
    </w:p>
    <w:p w:rsidR="008F0DB9" w:rsidRPr="006F09B3" w:rsidRDefault="008F0DB9" w:rsidP="008F0DB9">
      <w:pPr>
        <w:pStyle w:val="ConsPlusNormal"/>
        <w:jc w:val="center"/>
      </w:pPr>
      <w:r w:rsidRPr="006F09B3">
        <w:t>выполнения требований охраны труда при проведении</w:t>
      </w:r>
    </w:p>
    <w:p w:rsidR="008F0DB9" w:rsidRPr="006F09B3" w:rsidRDefault="008F0DB9" w:rsidP="008F0DB9">
      <w:pPr>
        <w:pStyle w:val="ConsPlusNormal"/>
        <w:jc w:val="center"/>
      </w:pPr>
      <w:r w:rsidRPr="006F09B3">
        <w:t>работ в легкой промышленности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92"/>
          <w:footerReference w:type="default" r:id="rId1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работниками работ в легкой промышленности (далее - работники), которые утверждаются локальным нормативным актом работодателя с учетом мнения профсоюзного органа либо иного уполномоченного работниками, представительного органа (при наличии) на основе Правил </w:t>
            </w:r>
            <w:r>
              <w:t>№</w:t>
            </w:r>
            <w:r w:rsidRPr="006F09B3">
              <w:t xml:space="preserve"> 780н и требований технической (эксплуатационной) документации организации - изготовителя технологического оборудования, применяемого при выполнении работ в легкой промышленности (далее - организация-изготовитель)?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проведении работ в легкой промышленности, утвержденных приказом Минтруда России от 16.11.2020 </w:t>
            </w:r>
            <w:r>
              <w:t>№</w:t>
            </w:r>
            <w:r w:rsidRPr="006F09B3">
              <w:t xml:space="preserve"> 780н (зарегистрирован Минюстом России 18.12.2020, регистрационный </w:t>
            </w:r>
            <w:r>
              <w:t>№</w:t>
            </w:r>
            <w:r w:rsidRPr="006F09B3">
              <w:t xml:space="preserve"> 61549) (далее - Правила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выполнения работ,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780н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установленных </w:t>
            </w:r>
            <w:r w:rsidRPr="006F09B3">
              <w:lastRenderedPageBreak/>
              <w:t>требованиями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780н?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рабочих мест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11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при осуществлении производственных процессов и выполнении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12 - 29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прядения текстильных волокон?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30 - 36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тканей?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 38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нетканых текстильных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39 - 42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отделке и крашении тканей?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43 - 62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шерстяных тканей?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63 - 74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производстве одежды из </w:t>
            </w:r>
            <w:r w:rsidRPr="006F09B3">
              <w:lastRenderedPageBreak/>
              <w:t>текстильных и трикотажных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75 - 93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трикотажных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94 - 103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трикотажных полотен и изделий на кулирных, основовязальных машинах и чулочно-носочных автоматах?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104 - 119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обработке кожевенного сырья, дублении и отделке кожи?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120 - 125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одежды и других изделий из кожи?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126 - 133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изготовлении обуви?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134 - 156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выделки и крашении меха?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157 - 164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изделий из меха?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165 - 170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транспортированию (перемещению) и хранению исходных материалов, сырья, полуфабрикатов, отходов производства и готовой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171 - 178 Правил </w:t>
            </w:r>
            <w:r>
              <w:t>№</w:t>
            </w:r>
            <w:r w:rsidRPr="006F09B3">
              <w:t xml:space="preserve"> 780н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94"/>
          <w:footerReference w:type="default" r:id="rId19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2" w:name="Par15543"/>
      <w:bookmarkEnd w:id="5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w:t>
      </w:r>
    </w:p>
    <w:p w:rsidR="008F0DB9" w:rsidRPr="006F09B3" w:rsidRDefault="008F0DB9" w:rsidP="008F0DB9">
      <w:pPr>
        <w:pStyle w:val="ConsPlusNormal"/>
        <w:jc w:val="center"/>
      </w:pPr>
      <w:r w:rsidRPr="006F09B3">
        <w:t>федерального государственного контроля (надзора)</w:t>
      </w:r>
    </w:p>
    <w:p w:rsidR="008F0DB9" w:rsidRPr="006F09B3" w:rsidRDefault="008F0DB9" w:rsidP="008F0DB9">
      <w:pPr>
        <w:pStyle w:val="ConsPlusNormal"/>
        <w:jc w:val="center"/>
      </w:pPr>
      <w:r w:rsidRPr="006F09B3">
        <w:t>за соблюдением трудового законодательства и иных нормативных</w:t>
      </w:r>
    </w:p>
    <w:p w:rsidR="008F0DB9" w:rsidRPr="006F09B3" w:rsidRDefault="008F0DB9" w:rsidP="008F0DB9">
      <w:pPr>
        <w:pStyle w:val="ConsPlusNormal"/>
        <w:jc w:val="center"/>
      </w:pPr>
      <w:r w:rsidRPr="006F09B3">
        <w:t>правовых актов, содержащих нормы трудового права,</w:t>
      </w:r>
    </w:p>
    <w:p w:rsidR="008F0DB9" w:rsidRPr="006F09B3" w:rsidRDefault="008F0DB9" w:rsidP="008F0DB9">
      <w:pPr>
        <w:pStyle w:val="ConsPlusNormal"/>
        <w:jc w:val="center"/>
      </w:pPr>
      <w:r w:rsidRPr="006F09B3">
        <w:t>по проверке выполнения требований охраны труда</w:t>
      </w:r>
    </w:p>
    <w:p w:rsidR="008F0DB9" w:rsidRPr="006F09B3" w:rsidRDefault="008F0DB9" w:rsidP="008F0DB9">
      <w:pPr>
        <w:pStyle w:val="ConsPlusNormal"/>
        <w:jc w:val="center"/>
      </w:pPr>
      <w:r w:rsidRPr="006F09B3">
        <w:t>на автомобильном транспорте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 безопасность и условия труда, соответствующие государственным нормативным требованиям охраны труда; обеспечивает работников, выполняющих работы по эксплуатации, техническому обслуживанию, ремонту и проверке технического состояния транспортных средств (далее - работники) оборудованием, инструментами, технической документацией и иными средствами, необходимыми для исполнения ими трудовых обязанностей, знакомит работников под роспись с принимаемыми локальными нормативными актами, непосредственно связанными с их трудовой деятельностью?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на автомобильном транспорте, утвержденных приказом Минтруда России от 09.12.2020 </w:t>
            </w:r>
            <w:r>
              <w:t>№</w:t>
            </w:r>
            <w:r w:rsidRPr="006F09B3">
              <w:t xml:space="preserve"> 871н (зарегистрирован Минюстом России 18.12.2020, регистрационный </w:t>
            </w:r>
            <w:r>
              <w:t>№</w:t>
            </w:r>
            <w:r w:rsidRPr="006F09B3">
              <w:t xml:space="preserve"> 61561) (далее - Правила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 безопасность работников при эксплуатации зданий, сооружений, оборудования, осуществлении технологических процессов, а также применении инструментов, сырья и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разрабатываются и утверждаются инструкции по охране труда для работников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w:t>
            </w:r>
            <w:r w:rsidRPr="006F09B3">
              <w:lastRenderedPageBreak/>
              <w:t xml:space="preserve">представительного органа (при наличии) на основе Правил </w:t>
            </w:r>
            <w:r>
              <w:t>№</w:t>
            </w:r>
            <w:r w:rsidRPr="006F09B3">
              <w:t xml:space="preserve"> 871н и требований технической (эксплуатационной) документации организации - изготовителя транспортных средств (далее - организация-изготовитель)?</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2 пункта 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эксплуатацию, техническое обслуживание, ремонт и проверку технического состояния транспортных средств (далее - эксплуатация транспортных средств) в соответствии с требованиями Правил </w:t>
            </w:r>
            <w:r>
              <w:t>№</w:t>
            </w:r>
            <w:r w:rsidRPr="006F09B3">
              <w:t xml:space="preserve"> 871н, иных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допустимых уровней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8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территориям?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11 - 16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площадкам для хранения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17 - 21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w:t>
            </w:r>
            <w:r w:rsidRPr="006F09B3">
              <w:lastRenderedPageBreak/>
              <w:t>предъявляемые к помещениям для технического обслуживания, проверки технического состояния и ремонта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22 - 49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помещениям для хранения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50 - 53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размещению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 55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техническом обслуживании и ремонте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56 - 83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техническом обслуживании, ремонте и проверке технического состояния транспортных средств, работающих на газовом топливе?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84 - 88, 90 - 92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мойке транспортных средств, агрегатов, узлов и деталей?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93, 92, 96 - 100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слесарных и смазочных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101 - 108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проверке технического состояния транспортных средств и их агрегатов?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109 - 114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кузнечно-прессовых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115 - 124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выполнении медницких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125 - 139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жестяницких и кузовных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140 - 147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сварочных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148 - 150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вулканизационных и шиноремонтных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151 - 160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шиномонтажных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161 - 171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окрасочных и противокоррозионных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172 - 188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обойных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189 - 195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плотницких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196 - 200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201 - 225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транспортных средств, работающих на газовом топливе?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226 - 234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транспортных средств в зимнее время года?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235 - 237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движении транспортных средств по ледовым дорогам и переправам через водоемы?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238 - 245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контейнерным перевозкам?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246 - 252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хранению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253 - 263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размещению и хранению материалов, оборудования, комплектующих изделий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264 - 272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хранении и использовании антифриза?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273 - 279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погрузочно-разгрузочным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280 - 284 Правил </w:t>
            </w:r>
            <w:r>
              <w:t>№</w:t>
            </w:r>
            <w:r w:rsidRPr="006F09B3">
              <w:t xml:space="preserve"> 871н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198"/>
          <w:footerReference w:type="default" r:id="rId19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3" w:name="Par15835"/>
      <w:bookmarkEnd w:id="5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работе с инструментом</w:t>
      </w:r>
    </w:p>
    <w:p w:rsidR="008F0DB9" w:rsidRPr="006F09B3" w:rsidRDefault="008F0DB9" w:rsidP="008F0DB9">
      <w:pPr>
        <w:pStyle w:val="ConsPlusNormal"/>
        <w:jc w:val="center"/>
      </w:pPr>
      <w:r w:rsidRPr="006F09B3">
        <w:t>и приспособлениями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00"/>
          <w:footerReference w:type="default" r:id="rId2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предоставляет работникам необходимые инструкции по безопасному использованию ручного 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3 Правил по охране труда при работе с инструментом и приспособлениями, утвержденных приказом Минтруда России от 27.11.2020 </w:t>
            </w:r>
            <w:r>
              <w:t>№</w:t>
            </w:r>
            <w:r w:rsidRPr="006F09B3">
              <w:t xml:space="preserve"> 835н (зарегистрирован Минюстом России 11.12.2020, регистрационный </w:t>
            </w:r>
            <w:r>
              <w:t>№</w:t>
            </w:r>
            <w:r w:rsidRPr="006F09B3">
              <w:t xml:space="preserve"> 61411) (далее - Правила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Правил </w:t>
            </w:r>
            <w:r>
              <w:t>№</w:t>
            </w:r>
            <w:r w:rsidRPr="006F09B3">
              <w:t xml:space="preserve"> 835н и требований технической документации организации-изготовителя на конкретные виды инструмента и приспособлений?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обеспечено содержание и эксплуатация инструмента и приспособлений в соответствии с требованиями Правил </w:t>
            </w:r>
            <w:r>
              <w:t>№</w:t>
            </w:r>
            <w:r w:rsidRPr="006F09B3">
              <w:t xml:space="preserve"> 835н 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6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помещениям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10 - 15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16 - 23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осуществлении производственных процессов и эксплуатации инструмента и приспособлений?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24 - 27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ручным инструментом и приспособлениями?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28 - 35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электрифицированным инструментом и приспособлениями?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36 - 56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абразивным и эльборовым инструментом?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57 - 64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пневматическим инструментом?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65 - 74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инструментом с приводом от двигателя внутреннего сгорания?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75 - 106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гидравлическим инструментом?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107 - 112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ручным пиротехническим инструментом?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113 - 123 Правил </w:t>
            </w:r>
            <w:r>
              <w:t>№</w:t>
            </w:r>
            <w:r w:rsidRPr="006F09B3">
              <w:t xml:space="preserve"> 835н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02"/>
          <w:footerReference w:type="default" r:id="rId20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4" w:name="Par15987"/>
      <w:bookmarkEnd w:id="5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эксплуатации</w:t>
      </w:r>
    </w:p>
    <w:p w:rsidR="008F0DB9" w:rsidRPr="006F09B3" w:rsidRDefault="008F0DB9" w:rsidP="008F0DB9">
      <w:pPr>
        <w:pStyle w:val="ConsPlusNormal"/>
        <w:jc w:val="center"/>
      </w:pPr>
      <w:r w:rsidRPr="006F09B3">
        <w:t>промышленного транспорта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04"/>
          <w:footerReference w:type="default" r:id="rId20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промышленного транспорта, представительного органа (при наличии) на основе Правил </w:t>
            </w:r>
            <w:r>
              <w:t>№</w:t>
            </w:r>
            <w:r w:rsidRPr="006F09B3">
              <w:t xml:space="preserve"> 814н и требований технической (эксплуатационной) документации организации - изготовителя промышленного транспорта и технологического оборудования, применяемого при его эксплуатации?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эксплуатации промышленного транспорта, утвержденных приказом Минтруда России от 18.11.2020 </w:t>
            </w:r>
            <w:r>
              <w:t>№</w:t>
            </w:r>
            <w:r w:rsidRPr="006F09B3">
              <w:t xml:space="preserve"> 814н (зарегистрирован Минюстом России 09.12.2020, регистрационный </w:t>
            </w:r>
            <w:r>
              <w:t>№</w:t>
            </w:r>
            <w:r w:rsidRPr="006F09B3">
              <w:t xml:space="preserve"> 61355) (далее - Правила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безопасную эксплуатацию промышленного транспорта и технологического оборудования и их содержание в исправном состоянии в соответствии с требованиями Правил </w:t>
            </w:r>
            <w:r>
              <w:t>№</w:t>
            </w:r>
            <w:r w:rsidRPr="006F09B3">
              <w:t xml:space="preserve"> 814н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проводит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 для работников, выполняющих работы, к которым предъявляются дополнительные (повышенные)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8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814н?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работ по эксплуатации промышленного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11 - 13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производственной территории организации, производственным зданиям и сооружениям, производственным помещениям, производственным площадкам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15, 17 - 21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помещениям и площадкам для стоянки и хранения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22 - 28, 30 - 33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помещениям для технического обслуживания и ремонта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34 - 47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погрузочно-разгрузочным площадкам и складским помещениям, используемым при эксплуатации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48 - 53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эксплуатации напольного колесного промышленного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54 - 65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эксплуатации автопогрузчиков и электропогрузчиков?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66 - 75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эксплуатации электрокаров?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76 - 81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эксплуатации вагонеток и ручных грузовых транспортных тележек?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82 - 93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промышленного транспорта непрерывного 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94 - 115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конвейеров общего применения?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116 - 144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ленточных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145 - 168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пластинчатых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169 - 173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цепных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174 - 180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тележечных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181 - 189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винтовых (шнековых)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190 - 191, абзацы 2, 3 пункта 192, пункт 193 - 197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вибрационных и гравитационных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198 - 207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роликовых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208 - 211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подвесных конвейеров?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212 - 226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подвесных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227 - 231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технического обслуживания и ремонта промышленного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232 - 244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размещении и хранении материалов, используемых при эксплуатации промышленного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245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использовании </w:t>
            </w:r>
            <w:r w:rsidRPr="006F09B3">
              <w:lastRenderedPageBreak/>
              <w:t>высокоавтоматизированного промышленного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246 - 247 Правил </w:t>
            </w:r>
            <w:r>
              <w:t>№</w:t>
            </w:r>
            <w:r w:rsidRPr="006F09B3">
              <w:t xml:space="preserve"> 814н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06"/>
          <w:footerReference w:type="default" r:id="rId20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5" w:name="Par16251"/>
      <w:bookmarkEnd w:id="5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в сельском хозяйстве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08"/>
          <w:footerReference w:type="default" r:id="rId20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обеспечена безопасная эксплуатация производственных зданий, сооружений, машин, инструментов, оборудования, безопасность производственных процессов, сырья и материалов, используемых при проведении сельскохозяйственных работ и их соответствие государственным нормативным требованиям охраны труда, включая требования Правил </w:t>
            </w:r>
            <w:r>
              <w:t>№</w:t>
            </w:r>
            <w:r w:rsidRPr="006F09B3">
              <w:t xml:space="preserve"> 746н?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в сельском хозяйстве, утвержденных приказом Минтруда России от 27.10.2020 </w:t>
            </w:r>
            <w:r>
              <w:t>№</w:t>
            </w:r>
            <w:r w:rsidRPr="006F09B3">
              <w:t xml:space="preserve"> 746н (зарегистрирован Минюстом России 25.11.2020, регистрационный </w:t>
            </w:r>
            <w:r>
              <w:t>№</w:t>
            </w:r>
            <w:r w:rsidRPr="006F09B3">
              <w:t xml:space="preserve"> 61093) (далее - Правила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Правил </w:t>
            </w:r>
            <w:r>
              <w:t>№</w:t>
            </w:r>
            <w:r w:rsidRPr="006F09B3">
              <w:t xml:space="preserve"> 746н и требований технической (эксплуатационной) документации организации - изготовителя специального машин, инструментов, оборудования (далее - организация-изготовитель), а также технологических документов на производственные процессы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проведении работ, связанных с воздействием на работников вредных и (или) опасных производственных </w:t>
            </w:r>
            <w:r w:rsidRPr="006F09B3">
              <w:lastRenderedPageBreak/>
              <w:t>факторов, работодателем приняты меры по их исключению или снижению до допустимого уровня воздействия, установленного требованиями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Дополнительные требования безопасности, установленные работодателем, не противоречат Правилам </w:t>
            </w:r>
            <w:r>
              <w:t>№</w:t>
            </w:r>
            <w:r w:rsidRPr="006F09B3">
              <w:t xml:space="preserve"> 746н?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проведения сельскохозяйственных работ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10 - 32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производственным территориям (производственным помещениям, площадкам и участкам производства сельскохозяйственных работ)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33 - 57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58 - 74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процессов производства сельскохозяйственных работ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75 - 85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возделывании и уборке продукции растениеводства?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86 - 366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послеуборочной обработки продукции растениеводства?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367 - 453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разведении и содержании сельскохозяйственных животных и птицы, производстве и первичной переработке продукции животноводства и птицеводства?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454 - 1028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мелиоративных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1029 - 1031, 1033 - 1043, 1045 - 1054, 1056 - 1081, 1083 - 1122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очистке сточных вод производства и первичной переработки сельскохозяйственной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1123, 1125 - 1220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предъявляемые к транспортированию и хранению исходных материалов, сырья, заготовок, полуфабрикатов, готовой продукции и отходов сельскохозяйственного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1221, 1223 - 1246, 1248 - 1253, 1255 - 1262, 1264 - 1267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хранении исходных материалов, сырья, заготовок, полуфабрикатов, готовой продукции и отходов сельскохозяйственного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1268 - 1299, 1301 - 1324, 1326 - 1333 Правил </w:t>
            </w:r>
            <w:r>
              <w:t>№</w:t>
            </w:r>
            <w:r w:rsidRPr="006F09B3">
              <w:t xml:space="preserve"> 746н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10"/>
          <w:footerReference w:type="default" r:id="rId21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6" w:name="Par16416"/>
      <w:bookmarkEnd w:id="5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эксплуатации объектов</w:t>
      </w:r>
    </w:p>
    <w:p w:rsidR="008F0DB9" w:rsidRPr="006F09B3" w:rsidRDefault="008F0DB9" w:rsidP="008F0DB9">
      <w:pPr>
        <w:pStyle w:val="ConsPlusNormal"/>
        <w:jc w:val="center"/>
      </w:pPr>
      <w:r w:rsidRPr="006F09B3">
        <w:t>инфраструктуры железнодорожного транспорта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12"/>
          <w:footerReference w:type="default" r:id="rId21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правила и инструкции по охране труда при эксплуатации объектов инфраструктуры в хозяйствах железнодорожного транспорта для профессий (должностей)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Правил </w:t>
            </w:r>
            <w:r>
              <w:t>№</w:t>
            </w:r>
            <w:r w:rsidRPr="006F09B3">
              <w:t xml:space="preserve"> 652н и требований безопасности, установленных в эксплуатационной и технологической документации?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по охране труда при эксплуатации объектов инфраструктуры железнодорожного транспорта, утвержденных приказом Минтруда России от 25.09.2020 </w:t>
            </w:r>
            <w:r>
              <w:t>№</w:t>
            </w:r>
            <w:r w:rsidRPr="006F09B3">
              <w:t xml:space="preserve"> 652н (зарегистрирован Минюстом России 08.12.2020, регистрационный </w:t>
            </w:r>
            <w:r>
              <w:t>№</w:t>
            </w:r>
            <w:r w:rsidRPr="006F09B3">
              <w:t xml:space="preserve"> 61322) (далее - Правила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обеспечивает безопасную эксплуатацию объектов инфраструктуры, безопасность производственных процессов, безопасность используемого сырья и материалов, соответствие технологической документации по эксплуатации объектов инфраструктуры государственным нормативным требованиям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 утверждены специальные мероприятия (требования, локальные нормативные акты) по обеспечению безопасного производства работ, не противоречащие требованиям Правил </w:t>
            </w:r>
            <w:r>
              <w:t>№</w:t>
            </w:r>
            <w:r w:rsidRPr="006F09B3">
              <w:t xml:space="preserve"> 652н и иных </w:t>
            </w:r>
            <w:r w:rsidRPr="006F09B3">
              <w:lastRenderedPageBreak/>
              <w:t xml:space="preserve">нормативных правовых актов, содержащих государственные нормативные требования охраны труда, при организации выполнения отдельных видов работ и технологических процессов, применении методов работ, материалов, технологической оснастки, инструмента, инвентаря, оборудования и транспортных средств, требования к безопасному выполнению и применению которых не регламентированы Правилами </w:t>
            </w:r>
            <w:r>
              <w:t>№</w:t>
            </w:r>
            <w:r w:rsidRPr="006F09B3">
              <w:t xml:space="preserve"> 652н?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7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принимает меры по их исключению или снижению до уровней допустимого воздействия, не превышающих уровней, установленных требованиями нормативов (гигиенических нормативов) условий труда и иными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9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работодателем запрещено проведение работ без обеспечения работников соответствующими средствами индивидуальной и (или) коллективной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9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19 - 27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28 - 52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производства работ на электрифицированных участках железной дороги?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53 - 102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производства работ на скоростных и высокоскоростных линиях железных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103 - 109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текущего содержания и ремонта железнодорожного пути и искусственных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110 - 139, 141, 143 - 166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технического обслуживания и ремонта устройств сигнализации, централизации и блокировки?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168 - 170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технического обслуживания и ремонта устройств железнодорожной электросвязи?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171 - 181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технического обслуживания и ремонта устройств электроснабжения?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183 - 192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технического обслуживания и ремонта пассажирских обустройств?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194, 196, 197, 199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организации выполнения работ на дезинфекционно-промывочных станциях и пунктах?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201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хранения и транспортирования материалов, деталей, узлов, запасных частей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202 - 205, 207 - 230, 232 - 245, 247 - 252 Правил </w:t>
            </w:r>
            <w:r>
              <w:t>№</w:t>
            </w:r>
            <w:r w:rsidRPr="006F09B3">
              <w:t xml:space="preserve"> 652н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14"/>
          <w:footerReference w:type="default" r:id="rId21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7" w:name="Par16589"/>
      <w:bookmarkEnd w:id="5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размещении, монтаже,</w:t>
      </w:r>
    </w:p>
    <w:p w:rsidR="008F0DB9" w:rsidRPr="006F09B3" w:rsidRDefault="008F0DB9" w:rsidP="008F0DB9">
      <w:pPr>
        <w:pStyle w:val="ConsPlusNormal"/>
        <w:jc w:val="center"/>
      </w:pPr>
      <w:r w:rsidRPr="006F09B3">
        <w:t>техническом обслуживании и ремонте</w:t>
      </w:r>
    </w:p>
    <w:p w:rsidR="008F0DB9" w:rsidRPr="006F09B3" w:rsidRDefault="008F0DB9" w:rsidP="008F0DB9">
      <w:pPr>
        <w:pStyle w:val="ConsPlusNormal"/>
        <w:jc w:val="center"/>
      </w:pPr>
      <w:r w:rsidRPr="006F09B3">
        <w:t>технологического оборудования</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16"/>
          <w:footerReference w:type="default" r:id="rId21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размещением, монтажом, техническим обслуживанием и ремонтом технологического оборудования, представительного органа (при наличии), на основе Правил </w:t>
            </w:r>
            <w:r>
              <w:t>№</w:t>
            </w:r>
            <w:r w:rsidRPr="006F09B3">
              <w:t xml:space="preserve"> 833н и требований технической документации организации - изготовителя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размещении, монтаже, техническом обслуживании и ремонте технологического оборудования, утвержденных приказом Минтруда России от 27.11.2020 </w:t>
            </w:r>
            <w:r>
              <w:t>№</w:t>
            </w:r>
            <w:r w:rsidRPr="006F09B3">
              <w:t xml:space="preserve"> 833н (зарегистрирован Минюстом России 11.12.2020, регистрационный </w:t>
            </w:r>
            <w:r>
              <w:t>№</w:t>
            </w:r>
            <w:r w:rsidRPr="006F09B3">
              <w:t xml:space="preserve"> 61413) (далее - Правила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применении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w:t>
            </w:r>
            <w:r>
              <w:t>№</w:t>
            </w:r>
            <w:r w:rsidRPr="006F09B3">
              <w:t xml:space="preserve"> 833н,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содержание технологического оборудования в исправном состоянии и их эксплуатацию в соответствии с требованиями </w:t>
            </w:r>
            <w:r w:rsidRPr="006F09B3">
              <w:lastRenderedPageBreak/>
              <w:t xml:space="preserve">Правил </w:t>
            </w:r>
            <w:r>
              <w:t>№</w:t>
            </w:r>
            <w:r w:rsidRPr="006F09B3">
              <w:t xml:space="preserve"> 833н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5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работодателем приняты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833н?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Установленные работодателем дополнительные требования безопасности содержатся в соответствующих инструкциях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Установленные работодателем дополнительные требования безопасности доведены до работников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территории организации, к производственным зданиям (сооружениям), производственным помещениям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10 - 20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21 - 29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выполнению </w:t>
            </w:r>
            <w:r w:rsidRPr="006F09B3">
              <w:lastRenderedPageBreak/>
              <w:t>работ (осуществлению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30 - 36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37 - 50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монтаже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51 - 72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73 - 90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транспортировании (перемещении) и хранении технологического оборудования, комплектующих изделий и расходных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91 - 94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хранении технологического оборудования, комплектующих изделий и расходных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95 - 104 Правил </w:t>
            </w:r>
            <w:r>
              <w:t>№</w:t>
            </w:r>
            <w:r w:rsidRPr="006F09B3">
              <w:t xml:space="preserve"> 833н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18"/>
          <w:footerReference w:type="default" r:id="rId21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8" w:name="Par16757"/>
      <w:bookmarkEnd w:id="5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погрузочно-разгрузочных</w:t>
      </w:r>
    </w:p>
    <w:p w:rsidR="008F0DB9" w:rsidRPr="006F09B3" w:rsidRDefault="008F0DB9" w:rsidP="008F0DB9">
      <w:pPr>
        <w:pStyle w:val="ConsPlusNormal"/>
        <w:jc w:val="center"/>
      </w:pPr>
      <w:r w:rsidRPr="006F09B3">
        <w:t>работах и размещении грузов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Правил </w:t>
            </w:r>
            <w:r>
              <w:t>№</w:t>
            </w:r>
            <w:r w:rsidRPr="006F09B3">
              <w:t xml:space="preserve"> 753н и требований технической (эксплуатационной) документации организации - изготовителя технологического оборудования, применяемого при выполнении погрузочно-разгрузочных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при погрузочно-разгрузочных работах и размещении грузов, утвержденных приказом Минтруда России от 28.10.2020 </w:t>
            </w:r>
            <w:r>
              <w:t>№</w:t>
            </w:r>
            <w:r w:rsidRPr="006F09B3">
              <w:t xml:space="preserve"> 753н (зарегистрирован Минюстом России 15.12.2020, регистрационный </w:t>
            </w:r>
            <w:r>
              <w:t>№</w:t>
            </w:r>
            <w:r w:rsidRPr="006F09B3">
              <w:t xml:space="preserve"> 61471) (далее - Правила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применении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w:t>
            </w:r>
            <w:r>
              <w:t>№</w:t>
            </w:r>
            <w:r w:rsidRPr="006F09B3">
              <w:t xml:space="preserve"> 753н,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 - изготовителя оборудования и 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погрузочно-разгрузочных работ, содержание технологического оборудования и технологической оснастки в </w:t>
            </w:r>
            <w:r w:rsidRPr="006F09B3">
              <w:lastRenderedPageBreak/>
              <w:t xml:space="preserve">исправном состоянии и их эксплуатацию в соответствии с требованиями Правил </w:t>
            </w:r>
            <w:r>
              <w:t>№</w:t>
            </w:r>
            <w:r w:rsidRPr="006F09B3">
              <w:t xml:space="preserve"> 753н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4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6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753н?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11 - 18, 20 - 24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помещениям?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25 - 27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28 - 33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погрузке и разгрузке грузов?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 35, 37, 40 - 88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транспортировке и перемещении грузов?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89 - 104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размещении грузов?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105 - 127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опасными грузами?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128 - 144 Правил </w:t>
            </w:r>
            <w:r>
              <w:t>№</w:t>
            </w:r>
            <w:r w:rsidRPr="006F09B3">
              <w:t xml:space="preserve"> 753н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22"/>
          <w:footerReference w:type="default" r:id="rId22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59" w:name="Par16910"/>
      <w:bookmarkEnd w:id="5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осуществлении охраны</w:t>
      </w:r>
    </w:p>
    <w:p w:rsidR="008F0DB9" w:rsidRPr="006F09B3" w:rsidRDefault="008F0DB9" w:rsidP="008F0DB9">
      <w:pPr>
        <w:pStyle w:val="ConsPlusNormal"/>
        <w:jc w:val="center"/>
      </w:pPr>
      <w:r w:rsidRPr="006F09B3">
        <w:t>(защиты) объектов и (или) имущества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24"/>
          <w:footerReference w:type="default" r:id="rId22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 на основе Правил </w:t>
            </w:r>
            <w:r>
              <w:t>№</w:t>
            </w:r>
            <w:r w:rsidRPr="006F09B3">
              <w:t xml:space="preserve"> 815н и требований технической (эксплуатационной) документации организации - изготовителя оборудования и специальных средств, применяемых при осуществлении охраны (защиты) объектов и (или) имущества?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осуществлении охраны (защиты) объектов и (или) имущества, утвержденных приказом Минтруда России от 19.11.2020 </w:t>
            </w:r>
            <w:r>
              <w:t>№</w:t>
            </w:r>
            <w:r w:rsidRPr="006F09B3">
              <w:t xml:space="preserve"> 815н (зарегистрирован Минюстом России 21.12.2020, регистрационный </w:t>
            </w:r>
            <w:r>
              <w:t>№</w:t>
            </w:r>
            <w:r w:rsidRPr="006F09B3">
              <w:t xml:space="preserve"> 61647)</w:t>
            </w:r>
          </w:p>
          <w:p w:rsidR="008F0DB9" w:rsidRPr="006F09B3" w:rsidRDefault="008F0DB9" w:rsidP="00C1478B">
            <w:pPr>
              <w:pStyle w:val="ConsPlusNormal"/>
            </w:pPr>
            <w:r w:rsidRPr="006F09B3">
              <w:t xml:space="preserve">(далее - Правила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выполнение работ по охране объектов в соответствии с требованиями Правил </w:t>
            </w:r>
            <w:r>
              <w:t>№</w:t>
            </w:r>
            <w:r w:rsidRPr="006F09B3">
              <w:t xml:space="preserve"> 815н, иных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5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организации выполнения работ по охране объектов, связанных с возможным воздействием на работников вредных и (или) опасных производственных факторов, работодатель принял меры по их исключению или снижению до </w:t>
            </w:r>
            <w:r w:rsidRPr="006F09B3">
              <w:lastRenderedPageBreak/>
              <w:t>допустимых уровней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1 пункта 7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815н?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выполнения работ по охране объектов?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10 - 13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осмотра транспортных средств?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15 - 23, 25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осмотре поездов, маневрирующих составов, локомотивов, сцепок вагонов и перевозимых на них грузов, а также при сопровождении транспортных средств с охраняемыми грузами?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 27, 29 - 34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охраны искусственных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35 - 39 Правил </w:t>
            </w:r>
            <w:r>
              <w:t>№</w:t>
            </w:r>
            <w:r w:rsidRPr="006F09B3">
              <w:t xml:space="preserve"> 815н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26"/>
          <w:footerReference w:type="default" r:id="rId22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59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0" w:name="Par17035"/>
      <w:bookmarkEnd w:id="6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строительстве,</w:t>
      </w:r>
    </w:p>
    <w:p w:rsidR="008F0DB9" w:rsidRPr="006F09B3" w:rsidRDefault="008F0DB9" w:rsidP="008F0DB9">
      <w:pPr>
        <w:pStyle w:val="ConsPlusNormal"/>
        <w:jc w:val="center"/>
      </w:pPr>
      <w:r w:rsidRPr="006F09B3">
        <w:t>реконструкции и ремонте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28"/>
          <w:footerReference w:type="default" r:id="rId2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обеспечил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 </w:t>
            </w:r>
            <w:r>
              <w:t>№</w:t>
            </w:r>
            <w:r w:rsidRPr="006F09B3">
              <w:t xml:space="preserve"> 883н?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Правил по охране труда при строительстве, реконструкции и ремонте, утвержденных приказом Минтруда России от 11.12.2020 </w:t>
            </w:r>
            <w:r>
              <w:t>№</w:t>
            </w:r>
            <w:r w:rsidRPr="006F09B3">
              <w:t xml:space="preserve"> 883н (зарегистрирован Минюстом России 24.12.2020, регистрационный </w:t>
            </w:r>
            <w:r>
              <w:t>№</w:t>
            </w:r>
            <w:r w:rsidRPr="006F09B3">
              <w:t xml:space="preserve"> 61787) (далее - Правила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участвующими в строительном производстве, представительного органа (при наличии) на основе Правил </w:t>
            </w:r>
            <w:r>
              <w:t>№</w:t>
            </w:r>
            <w:r w:rsidRPr="006F09B3">
              <w:t xml:space="preserve"> 883н?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w:t>
            </w:r>
            <w:r>
              <w:t>№</w:t>
            </w:r>
            <w:r w:rsidRPr="006F09B3">
              <w:t xml:space="preserve"> 883н, работодателем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883н?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проведения работ (производственных процессов) в строительном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 10, 13 - 34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предъявляемые к производственным территориям (помещениям, площадкам и участкам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35 - 46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47 - 88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производственных процессов и эксплуатации технологического оборудования в строительном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89 - 103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разборке (разрушении) зданий и сооружений при их реконструкции или сносе?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104 - 119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земляных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120 - 150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устройстве искусственных оснований и проведении буровых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151 - 183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бетонных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184 - 219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монтажных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220 - 252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каменных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253 - 268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отделочных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269 - 286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w:t>
            </w:r>
            <w:r w:rsidRPr="006F09B3">
              <w:lastRenderedPageBreak/>
              <w:t>заготовке и сборке деревянных конструкций?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287 - 292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изоляционных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293 - 312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кровельных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313 - 325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монтаже инженерного оборудования зданий и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326 - 344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испытании смонтированного оборудования и трубопроводов?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345 - 360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электромонтажных и наладочных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361 - 401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 проходке горных выработок?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402 - 423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424 - 459 Правил </w:t>
            </w:r>
            <w:r>
              <w:t>№</w:t>
            </w:r>
            <w:r w:rsidRPr="006F09B3">
              <w:t xml:space="preserve"> 883н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30"/>
          <w:footerReference w:type="default" r:id="rId23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1" w:name="Par17264"/>
      <w:bookmarkEnd w:id="6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производстве цемента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производством цемента представительного органа (при наличии) на основе Правил </w:t>
            </w:r>
            <w:r>
              <w:t>№</w:t>
            </w:r>
            <w:r w:rsidRPr="006F09B3">
              <w:t xml:space="preserve"> 781н и требований технической документации организации-изготовителя оборудования, использующегося при производстве цемента?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производстве цемента, утвержденных приказом Минтруда России от 16.11.2020 </w:t>
            </w:r>
            <w:r>
              <w:t>№</w:t>
            </w:r>
            <w:r w:rsidRPr="006F09B3">
              <w:t xml:space="preserve"> 781н (зарегистрирован Минюстом России 18.12.2020, регистрационный </w:t>
            </w:r>
            <w:r>
              <w:t>№</w:t>
            </w:r>
            <w:r w:rsidRPr="006F09B3">
              <w:t xml:space="preserve"> 61547) (далее - Правила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оборудования, выполнения работ, требования к безопасному применению и выполнению которых не предусмотрены Правилами </w:t>
            </w:r>
            <w:r>
              <w:t>№</w:t>
            </w:r>
            <w:r w:rsidRPr="006F09B3">
              <w:t xml:space="preserve"> 781н,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содержание оборудования в исправном состоянии и его эксплуатацию в соответствии с требованиями Правил </w:t>
            </w:r>
            <w:r>
              <w:t>№</w:t>
            </w:r>
            <w:r w:rsidRPr="006F09B3">
              <w:t xml:space="preserve"> 781н и технической документации </w:t>
            </w:r>
            <w:r w:rsidRPr="006F09B3">
              <w:lastRenderedPageBreak/>
              <w:t>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5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781н?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помещениям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9 - 13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14 - 16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17 - 52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мазутного хозяйства?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53 - 62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складов твердого топлива?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63 - 69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технологического 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70 - 81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отборе проб и упаковке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82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w:t>
            </w:r>
            <w:r w:rsidRPr="006F09B3">
              <w:lastRenderedPageBreak/>
              <w:t>эксплуатации печных агрегатов с вращающимися печами?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83 - 125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автоматических шахтных печей?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126, 127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помольных установок (мельничных агрегатов)?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128 - 155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сушильных агрегатов?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156 - 178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дробильных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179 - 196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компрессорных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197 - 204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грузоподъемных машин?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205 - 208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грузовых подвесных канатных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209 - 217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транспортирующих устройств?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218 - 258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пневматических винтовых насосов?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259 - 264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эксплуатации пневматических </w:t>
            </w:r>
            <w:r w:rsidRPr="006F09B3">
              <w:lastRenderedPageBreak/>
              <w:t>камерных насосов?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265 - 273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весовых и объемных дозаторов?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274, 275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упаковочных машин?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276 - 282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центробежных вентиляторов и насосов?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285 - 293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систем вентиляции, пылеподавления, аспирационных устройств, газоочистных и пылеулавливающих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298 - 305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газоиспользующих 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306 - 310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хранении исходных материалов, полуфабрикатов и готовой продукции?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311 - 324 Правил </w:t>
            </w:r>
            <w:r>
              <w:t>№</w:t>
            </w:r>
            <w:r w:rsidRPr="006F09B3">
              <w:t xml:space="preserve"> 781н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34"/>
          <w:footerReference w:type="default" r:id="rId23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2" w:name="Par17527"/>
      <w:bookmarkEnd w:id="6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выполнении электросварочных</w:t>
      </w:r>
    </w:p>
    <w:p w:rsidR="008F0DB9" w:rsidRPr="006F09B3" w:rsidRDefault="008F0DB9" w:rsidP="008F0DB9">
      <w:pPr>
        <w:pStyle w:val="ConsPlusNormal"/>
        <w:jc w:val="center"/>
      </w:pPr>
      <w:r w:rsidRPr="006F09B3">
        <w:t>и газосварочных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36"/>
          <w:footerReference w:type="default" r:id="rId23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Правил </w:t>
            </w:r>
            <w:r>
              <w:t>№</w:t>
            </w:r>
            <w:r w:rsidRPr="006F09B3">
              <w:t xml:space="preserve"> 884н и требований технической документации организации-изготовителя на конкретные виды электросварочного, газосварочного оборудования и 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выполнении электросварочных и газосварочных работ, утвержденных приказом Минтруда России от 11.12.2020 </w:t>
            </w:r>
            <w:r>
              <w:t>№</w:t>
            </w:r>
            <w:r w:rsidRPr="006F09B3">
              <w:t xml:space="preserve"> 884н (зарегистрирован Минюстом России 29.12.2020, регистрационный </w:t>
            </w:r>
            <w:r>
              <w:t>№</w:t>
            </w:r>
            <w:r w:rsidRPr="006F09B3">
              <w:t xml:space="preserve"> 61904) (далее - Правила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методов работ, материалов, технологической оснастки, оборудования и инструмента, требования к безопасному применению которых не предусмотрены Правилами </w:t>
            </w:r>
            <w:r>
              <w:t>№</w:t>
            </w:r>
            <w:r w:rsidRPr="006F09B3">
              <w:t xml:space="preserve"> 884н, при выполнении электросварочных и газосварочных работ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содержание электросварочного, газосварочного оборудования и инструмента в исправном </w:t>
            </w:r>
            <w:r w:rsidRPr="006F09B3">
              <w:lastRenderedPageBreak/>
              <w:t xml:space="preserve">состоянии и их эксплуатацию в соответствии с требованиями Правил </w:t>
            </w:r>
            <w:r>
              <w:t>№</w:t>
            </w:r>
            <w:r w:rsidRPr="006F09B3">
              <w:t xml:space="preserve"> 884н 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5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884н?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7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помещениям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10 - 15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16 - 21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технологических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22 - 30, 32, 33, 35 - 41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оборудования и 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42 - 56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ручной дуговой сварки?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 58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контактной сварки?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 60, 61 - 65, 66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сварки под флюсом?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67 - 71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выполнении плазменной резки?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73 - 76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 газовой сварке и газовой резке?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 79 - 117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углекислым газом?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118 - 126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аргоном?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127 - 129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 обезжириванию свариваемых поверхностей?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130 - 134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хранении и транспортировке исходных материалов, заготовок, полуфабрикатов, готовой продукции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135 - 143 Правил </w:t>
            </w:r>
            <w:r>
              <w:t>№</w:t>
            </w:r>
            <w:r w:rsidRPr="006F09B3">
              <w:t xml:space="preserve"> 884н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38"/>
          <w:footerReference w:type="default" r:id="rId23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3" w:name="Par17714"/>
      <w:bookmarkEnd w:id="6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на городском</w:t>
      </w:r>
    </w:p>
    <w:p w:rsidR="008F0DB9" w:rsidRPr="006F09B3" w:rsidRDefault="008F0DB9" w:rsidP="008F0DB9">
      <w:pPr>
        <w:pStyle w:val="ConsPlusNormal"/>
        <w:jc w:val="center"/>
      </w:pPr>
      <w:r w:rsidRPr="006F09B3">
        <w:t>электрическом транспорте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40"/>
          <w:footerReference w:type="default" r:id="rId2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эксплуатацией, ремонтом и обслуживанием городского электротранспорта, представительного органа (при наличии) на основе Правил </w:t>
            </w:r>
            <w:r>
              <w:t>№</w:t>
            </w:r>
            <w:r w:rsidRPr="006F09B3">
              <w:t xml:space="preserve"> 875н и требований технической (эксплуатационной) документации организации - изготовителя городского электротранспорта и технологического оборудования, применяемого при его эксплуатации, ремонте и обслуживании?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на городском электрическом транспорте, утвержденных приказом Минтруда России от 09.12.2020 </w:t>
            </w:r>
            <w:r>
              <w:t>№</w:t>
            </w:r>
            <w:r w:rsidRPr="006F09B3">
              <w:t xml:space="preserve"> 875н (зарегистрирован Минюстом России 18.12.2020, регистрационный </w:t>
            </w:r>
            <w:r>
              <w:t>№</w:t>
            </w:r>
            <w:r w:rsidRPr="006F09B3">
              <w:t xml:space="preserve"> 61586) (далее - Правила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w:t>
            </w:r>
            <w:r>
              <w:t>№</w:t>
            </w:r>
            <w:r w:rsidRPr="006F09B3">
              <w:t xml:space="preserve"> 875н,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выполнения работ при осуществлении эксплуатации, ремонта и обслуживания городского электротранспорта с требованиями Правил </w:t>
            </w:r>
            <w:r>
              <w:t>№</w:t>
            </w:r>
            <w:r w:rsidRPr="006F09B3">
              <w:t xml:space="preserve"> 875н?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875н.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выполнения работ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территориям?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16 - 28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29 - 48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городского электротранспорта на линии?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50 - 55, 57 - 62, 64 - 66, 68 - 75, 78, 79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передвижении городского электротранспорта по территории парка (депо)?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80 - 85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городского электротранспорта?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86 - 89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подъеме городского электротранспорта?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90 - 100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обслуживании крышевого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101 - 111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ремонте электрооборудования городского электротранспорта?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113 - 115, 117 - 128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ремонте механического оборудования городского электротранспорта?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129 - 141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ремонте городского электротранспорта на линии?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142 - 148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линейном ремонте трамвая?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149 - 153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по сцепке и буксировке трамваем на линии?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154 - 175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линейном ремонте троллейбуса?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176 - 179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формировании трамвайных вагонов, маневровых работах и выпуске городского электротранспорта на линию?</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180 - 196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трамвайных путей?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197 - 207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земляных работ на трамвайных путях?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208 - 211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Работодателем исполняются требования охраны труда при ремонте, монтаже и замене трамвайных путей?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212 - 233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Работодателем исполняются требования охраны труда при работе на путеподъемных и рихтовочных машинах?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234 - 235, 237 - 240, 242 - 244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Работодателем исполняются требования охраны труда при работе на шпалоподбивочных машинах?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246, 248 - 251, 253 - 258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Работодателем исполняются требования охраны труда при монтаже трамвайных путей готовыми звеньями?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259 - 264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Работодателем исполняются требования охраны труда при эксплуатации передвижных (мобильных) электростанций, преобразователей и электроинструмента?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265 - 271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Работодателем исполняются требования охраны труда при гибке рельсов?</w:t>
            </w:r>
          </w:p>
        </w:tc>
        <w:tc>
          <w:tcPr>
            <w:tcW w:w="362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 xml:space="preserve">Пункты 272 - 274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разборке и устройстве дорожного покрытия на трамвайных путях?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275 - 282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стрелочных механизмов?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283 - 288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очистке трамвайных путей?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289 - 301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хоппер-дозаторами?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303 - 307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погрузочно-разгрузочных и транспортных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308 - 319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обходах, оперативном обслуживании и осмотрах контактных сетей и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320 - 325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работах, выполняемых со снятием напряжения?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327 - 332, 334 - 339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под напряжением с уравниванием потенциалов при отключенном отрицательном полюсе?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340 - 350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работ с монтажных приспособлений?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351 - 372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ограждении места работы?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373 - 381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установке и выемке опор, при работе на опорах?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382 - 385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работ на контактных проводах и тросовой системе?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386 - 395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измерений?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396 - 402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работ на электрифицированных стрелках трамвая и на светосигнальных устройствах?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404 - 409 Правил </w:t>
            </w:r>
            <w:r>
              <w:t>№</w:t>
            </w:r>
            <w:r w:rsidRPr="006F09B3">
              <w:t xml:space="preserve"> 875н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42"/>
          <w:footerReference w:type="default" r:id="rId24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4" w:name="Par18076"/>
      <w:bookmarkEnd w:id="6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в жилищно-коммунальном хозяйстве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44"/>
          <w:footerReference w:type="default" r:id="rId24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работы в организациях и на объектах жилищно-коммунального хозяйства, представительного органа (при наличии) на основе Правил </w:t>
            </w:r>
            <w:r>
              <w:t>№</w:t>
            </w:r>
            <w:r w:rsidRPr="006F09B3">
              <w:t xml:space="preserve"> 758н и требований технической (эксплуатационной) документации организаций - изготовителей используемого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в жилищно-коммунальном хозяйстве, утвержденных приказом Минтруда России от 29.10.2020 </w:t>
            </w:r>
            <w:r>
              <w:t>№</w:t>
            </w:r>
            <w:r w:rsidRPr="006F09B3">
              <w:t xml:space="preserve"> 758н (зарегистрирован Минюстом России 07.12.2020, регистрационный </w:t>
            </w:r>
            <w:r>
              <w:t>№</w:t>
            </w:r>
            <w:r w:rsidRPr="006F09B3">
              <w:t xml:space="preserve"> 61295) (далее - Правила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оборудования, выполнения работ, требования к безопасному применению и выполнению которых не регламентированы Правилами </w:t>
            </w:r>
            <w:r>
              <w:t>№</w:t>
            </w:r>
            <w:r w:rsidRPr="006F09B3">
              <w:t xml:space="preserve"> 758н,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исправное состояние помещений, сооружений, машин, технологической оснастки и </w:t>
            </w:r>
            <w:r w:rsidRPr="006F09B3">
              <w:lastRenderedPageBreak/>
              <w:t>оборудования и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5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Если снижение уровня воздействия на работника вредных и (или) опасных производственных факторов невозможно или экономически нецелесообразно, работодатель до начала выполнения работ организовал выполнение следующих технико-технологических и организационных мероприятий:</w:t>
            </w:r>
          </w:p>
          <w:p w:rsidR="008F0DB9" w:rsidRPr="006F09B3" w:rsidRDefault="008F0DB9" w:rsidP="00C1478B">
            <w:pPr>
              <w:pStyle w:val="ConsPlusNormal"/>
            </w:pPr>
            <w:r w:rsidRPr="006F09B3">
              <w:t>- разработка и выполнение плана производства работ или технологических карт на выполнение работ;</w:t>
            </w:r>
          </w:p>
          <w:p w:rsidR="008F0DB9" w:rsidRPr="006F09B3" w:rsidRDefault="008F0DB9" w:rsidP="00C1478B">
            <w:pPr>
              <w:pStyle w:val="ConsPlusNormal"/>
            </w:pPr>
            <w:r w:rsidRPr="006F09B3">
              <w:t>- выполнение работ по наряду-допуску на производство работ с повышенной опасностью;</w:t>
            </w:r>
          </w:p>
          <w:p w:rsidR="008F0DB9" w:rsidRPr="006F09B3" w:rsidRDefault="008F0DB9" w:rsidP="00C1478B">
            <w:pPr>
              <w:pStyle w:val="ConsPlusNormal"/>
            </w:pPr>
            <w:r w:rsidRPr="006F09B3">
              <w:t>- назначение лиц, ответственных за организацию и обеспечение безопасного выполнения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7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Работники, выполняющие работы, к которым предъявляются дополнительные (повышенные) требования охраны труда, проходят повторный инструктаж по охране труда не реже одного раза в три </w:t>
            </w:r>
            <w:r w:rsidRPr="006F09B3">
              <w:lastRenderedPageBreak/>
              <w:t>месяца, а также не реже одного раза в двенадцать месяцев - проверку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1 пункта 8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Локальным нормативным актом работодателя утверждены перечни профессий работников и видов работ, к выполнению которых предъявляются дополнительные (повышенные)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8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758н?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выполнению работ (осуществлению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11 - 22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23 - 27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 уборке и содержанию улиц, придомовой и городской территории?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28 - 65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работ по уборке и содержанию зданий и помещений?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66 - 92, 94, 96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выполнении ремонтных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97 - 124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подвесной подъемной люльки?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125 - 132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шарнирно-рычажной вышки?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133 - 137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сетей водоснабжения и водоотведения?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138 - 158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в емкостных сооружениях?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159 - 172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водозаборных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173 - 182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насосных станций?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183, 185 - 188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очистных сооружений водоснабжения?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189 - 194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сооружений по очистке сточных вод?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195 - 205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сооружений по обработке осадка сточных вод?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206 - 214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систем обеззараживания вод?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215 - 226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подготовке почвы и посадочных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227 - 238, 239, 240, 242 - 249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кошении газонов?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250 - 264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формировании крон и валке деревьев в населенных пунктах?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265 - 310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ядохимикатами (пестицидами) и минеральными удобрениями?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311 - 318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транспортировке и хранению исходных материалов, полуфабрикатов, готовой продукции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319 - 334 Правил </w:t>
            </w:r>
            <w:r>
              <w:t>№</w:t>
            </w:r>
            <w:r w:rsidRPr="006F09B3">
              <w:t xml:space="preserve"> 758н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46"/>
          <w:footerReference w:type="default" r:id="rId24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5" w:name="Par18342"/>
      <w:bookmarkEnd w:id="6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в лесозаготовительном,</w:t>
      </w:r>
    </w:p>
    <w:p w:rsidR="008F0DB9" w:rsidRPr="006F09B3" w:rsidRDefault="008F0DB9" w:rsidP="008F0DB9">
      <w:pPr>
        <w:pStyle w:val="ConsPlusNormal"/>
        <w:jc w:val="center"/>
      </w:pPr>
      <w:r w:rsidRPr="006F09B3">
        <w:t>деревообрабатывающем производствах и при выполнении</w:t>
      </w:r>
    </w:p>
    <w:p w:rsidR="008F0DB9" w:rsidRPr="006F09B3" w:rsidRDefault="008F0DB9" w:rsidP="008F0DB9">
      <w:pPr>
        <w:pStyle w:val="ConsPlusNormal"/>
        <w:jc w:val="center"/>
      </w:pPr>
      <w:r w:rsidRPr="006F09B3">
        <w:t>лесохозяйственных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Решение </w:t>
            </w: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t>№</w:t>
            </w:r>
            <w:r w:rsidRPr="006F09B3">
              <w:t xml:space="preserve"> ____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лесозаготовительные, лесохозяйственные работы и работы по обработке древесины (при наличии), на основе Правил </w:t>
            </w:r>
            <w:r>
              <w:t>№</w:t>
            </w:r>
            <w:r w:rsidRPr="006F09B3">
              <w:t xml:space="preserve"> 644н и требований технической (эксплуатационной) документации организации - изготовителя техники и оборудования, применяемых в лесозаготовительном, деревообрабатывающем производствах и при выполнении лесохозяйственных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в лесозаготовительном, деревообрабатывающем производствах и при выполнении лесохозяйственных работ, утвержденных приказом Минтруда России от 23.09.2020 </w:t>
            </w:r>
            <w:r>
              <w:t>№</w:t>
            </w:r>
            <w:r w:rsidRPr="006F09B3">
              <w:t xml:space="preserve"> 644н (зарегистрирован Минюстом России 30.12.2020, регистрационный </w:t>
            </w:r>
            <w:r>
              <w:t>№</w:t>
            </w:r>
            <w:r w:rsidRPr="006F09B3">
              <w:t xml:space="preserve"> 61950) (далее - Правила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техники, оборудования, технологической оснастки и выполнения работ, требования к безопасному применению и выполнению которых не регламентированы Правилами </w:t>
            </w:r>
            <w:r>
              <w:t>№</w:t>
            </w:r>
            <w:r w:rsidRPr="006F09B3">
              <w:t xml:space="preserve"> 644н, работодатель руководствуется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выполнение лесозаготовительных, лесохозяйственных работ и работ по обработке древесины (далее - </w:t>
            </w:r>
            <w:r w:rsidRPr="006F09B3">
              <w:lastRenderedPageBreak/>
              <w:t xml:space="preserve">работы) в соответствии с требованиями Правил </w:t>
            </w:r>
            <w:r>
              <w:t>№</w:t>
            </w:r>
            <w:r w:rsidRPr="006F09B3">
              <w:t xml:space="preserve"> 644н и технической (эксплуатационной) документации организации-изготовителя (работодателем обеспечено наличие технической (эксплуатационной) документации на используемые в производственных процессах технику и оборудование)?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Работники, выполняющие работы, к которым предъявляются дополнительные (повышенные) требования охраны труда, проходят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Перечни профессий работников и видов работ, к выполнению которых предъявляются дополнительные (повышенные) требования охраны труда,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644н.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Требования охраны труда содержатся в соответствующих инструкциях по охране труда, доведены до работника в виде </w:t>
            </w:r>
            <w:r w:rsidRPr="006F09B3">
              <w:lastRenderedPageBreak/>
              <w:t>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выполнения работ (осуществлению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12, 14 - 16 Правил </w:t>
            </w:r>
            <w:r>
              <w:t>№</w:t>
            </w:r>
            <w:r w:rsidRPr="006F09B3">
              <w:t xml:space="preserve"> 644</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подготовке территории лесосек к рубке?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17 - 19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валке деревьев бензиномоторными пилами с высоко расположенными рукоятками?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20 - 31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валке деревьев бензиномоторными пилами с низко расположенными рукоятками?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32 - 34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машинной валке деревьев?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35 - 41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трелевке тракторами и бесчокерными машинами?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42 - 51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трелевке канатными установками?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52 - 69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трелевке вертолетами?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70 - 78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трелевке по лесоспускам?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79 - 95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обрубке (дообрубке) сучьев?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96 - 104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очистке деревьев от сучьев с помощью бензиномоторной пилы?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105 - 111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машинной очистке деревьев от сучьев и очистке лесосек?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112 - 121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раскряжевке хлыстов и разделке долготья?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122 - 134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сортировке лесоматериалов?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135 - 145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формировании и разборке штабелей и пакетов круглых лесоматериалов?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146 - 171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лесотранспортных работ наземным транспортом?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172 - 177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погрузочно-разгрузочных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178 - 204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лесосплавных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205 - 209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мелиоративных и гидротехнических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210 - 238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на береговой сплотке леса?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239 - 257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подготовке древесины к сплаву?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258 - 265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формировании, буксировке и расформировании плотов?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266 - 282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подъеме топляка?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283 - 289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выгрузке лесоматериалов из воды?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290 - 298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подсочке леса?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299 - 331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осмолозаготовке?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332 - 353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работ с применением малой лесохимии?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354 - 364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в смолоскипидарном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365 - 380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в дегтекурном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381 - 383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пихтового масла?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384 - 391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углежжении?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392 - 399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хвойно-витаминной муки?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400 - 408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лесохозяйственных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409 - 415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сборе и обработке лесных семян?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416 - 424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расчистке участков?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425 - 430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рубок ухода за лесом и выборочных санитарных рубок?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431 - 441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обработке почвы, посеве и посадке леса?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442 - 461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в питомниках?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462 - 470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пестицидами и агрохимикатами?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471 - 504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гидролесомелиоративных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505 - 534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тушении лесных пожаров?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535 - 573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полевых лесоустроительных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574 - 582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лагеря?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583 - 600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выполнении работ по промеру квартальных просек, визиров и других измерений, постановке столбов?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601 - 607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инженерно-геологических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608 - 635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установленные действия во время грозы?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636 - 640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строительстве, ремонте и эксплуатации лесовозных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641 - 644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земляных и землеройно-транспортных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645 - 681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устройстве дорожных покрытий автомобильных лесовозных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682 - 701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ремонте и содержании автомобильных лесовозных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702 - 718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устройстве верхнего строения пути узкоколейных железных лесовозных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719 - 724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ремонте и содержании узкоколейных железных лесовозных дорог?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725 - 737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w:t>
            </w:r>
            <w:r w:rsidRPr="006F09B3">
              <w:lastRenderedPageBreak/>
              <w:t>обустройстве и ремонте искусственных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738 - 747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62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перевозке работников?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748 - 763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обустройстве и эксплуатация ледяных переправ?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764 - 777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переработке лесоматериалов?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778 - 784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окорке лесоматериалов и подготовке сырья к распиловке?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785 - 798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распиловке бревен, формировании сечения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799 - 809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антисептической обработке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810 - 820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сортировке и торцовке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821 - 838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формировании сушильных пакетов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839 - 844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формировании и разборке штабелей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845 - 859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камерной сушке пиломатериалов?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860 - 876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72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механической обработке пиломатериалов, заготовок и раскрое древесно-стружечных, древесно-волокнистых плит и листовых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877 - 927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ручной обработке пиломатериалов и заготовок?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928 - 932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технологической щепы?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934 - 945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древесной муки?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946 - 966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тарном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967 - 972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бондарном производстве?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973 - 990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упаковочной стружки?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991 - 996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разделке древесного сырья и измельчении древесины в стружку?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997 - 1003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сушке и смешивании щепы, стружки и других видов измельченной древесины со связующим?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1004 - 1007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формировании стружечного </w:t>
            </w:r>
            <w:r w:rsidRPr="006F09B3">
              <w:lastRenderedPageBreak/>
              <w:t>ковра?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1008 - 1011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прессовании и форматной обрезке древесностружечных плит, при шлифовании древесностружечных плит?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1012 - 1023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древесноволокнистых плит?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1024 - 1054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отделке плит лакокрасочными материалами?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1055 - 1060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бумажно-смоляных пленок и облицовка плит (ламинировании и кашировании)?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1061 - 1072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гидротермической обработке фанерного сырья?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1073 - 1086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лущении фанерного чурака и рубке ленты шпона?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1087 - 1107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сушке шпона?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1108 - 1123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починке, усовании и ребросклеивании шпона?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1124 - 1149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обрезке слоистой клееной древесины?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1150 - 1155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w:t>
            </w:r>
            <w:r w:rsidRPr="006F09B3">
              <w:lastRenderedPageBreak/>
              <w:t>шлифовании фанеры?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1156 - 1165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древесных слоистых пластиков, строганого шпона и смол?</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1166 - 1200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подготовке древесины для лущения?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1201 - 1208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лущении шпона, изготовлении спичечной соломки и заготовок коробок?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1209 - 1222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изготовлении спичечных коробок и спичек?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1223 - 1238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укладке спичек в коробки и упаковке в ящики, нанесении фосфорной массы на спичечные коробки?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1239 - 1247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укупорке фанерных ящиков со спичками?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1248 - 1250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изготовлении спичек на автоматических линиях?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1251 - 1254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приготовлении спичечных (зажигательных) масс и клеевых композиций?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1255 - 1270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паркета и паркетных досок?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1271 - 1279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деревянных панелей домов?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1280 - 1284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лыж и хоккейных клюшек?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1285 - 1293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мебели?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1294 - 1345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транспортировке лесоматериалов, продуктов деревообработки и отходов производства внутризаводским и внутрицеховым транспортом?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1346 - 1375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хранении лесоматериалов, продуктов деревообработки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1376 - 1405 Правил </w:t>
            </w:r>
            <w:r>
              <w:t>№</w:t>
            </w:r>
            <w:r w:rsidRPr="006F09B3">
              <w:t xml:space="preserve"> 644н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50"/>
          <w:footerReference w:type="default" r:id="rId25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6" w:name="Par19140"/>
      <w:bookmarkEnd w:id="6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проведении работ</w:t>
      </w:r>
    </w:p>
    <w:p w:rsidR="008F0DB9" w:rsidRPr="006F09B3" w:rsidRDefault="008F0DB9" w:rsidP="008F0DB9">
      <w:pPr>
        <w:pStyle w:val="ConsPlusNormal"/>
        <w:jc w:val="center"/>
      </w:pPr>
      <w:r w:rsidRPr="006F09B3">
        <w:t>в метрополитене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52"/>
          <w:footerReference w:type="default" r:id="rId25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выполняющими работы в метрополитене, представительного органа (при наличии), на основе Правил </w:t>
            </w:r>
            <w:r>
              <w:t>№</w:t>
            </w:r>
            <w:r w:rsidRPr="006F09B3">
              <w:t xml:space="preserve"> 721н и требований технической (эксплуатационной) документации организации - изготовителя технологического оборудования, применяемого при выполнении работ в метрополитене и технической (технологической) документации на выполнение работ в метрополитене?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проведении работ в метрополитене, утвержденных приказом Минтруда России от 13.10.2020 </w:t>
            </w:r>
            <w:r>
              <w:t>№</w:t>
            </w:r>
            <w:r w:rsidRPr="006F09B3">
              <w:t xml:space="preserve"> 721н (зарегистрирован Минюстом России 27.11.2020, регистрационный </w:t>
            </w:r>
            <w:r>
              <w:t>№</w:t>
            </w:r>
            <w:r w:rsidRPr="006F09B3">
              <w:t xml:space="preserve"> 61128) (далее - Правила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технологического оборудования, выполнения работ, требования охраны труда к которым не регламентированы Правилами </w:t>
            </w:r>
            <w:r>
              <w:t>№</w:t>
            </w:r>
            <w:r w:rsidRPr="006F09B3">
              <w:t xml:space="preserve"> 721н,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метрополитена 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осуществляемых производственных процессов при выполнении работ в метрополитене, содержание технологического оборудования и оснастки в исправном состоянии и их эксплуатацию в соответствии с требованиями Правил </w:t>
            </w:r>
            <w:r>
              <w:t>№</w:t>
            </w:r>
            <w:r w:rsidRPr="006F09B3">
              <w:t xml:space="preserve"> 721н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5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минимизации уровней их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721н?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Работники, выполняющие работы, к которым предъявляются повышенные требования безопасности труда, проходят повторный инструктаж по охране труда не реже одного раза в три месяца и не реже одного раза в двенадцать месяцев - проверку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9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Перечни профессий работников и видов работ, к выполнению которых предъявляются повышенные требования </w:t>
            </w:r>
            <w:r w:rsidRPr="006F09B3">
              <w:lastRenderedPageBreak/>
              <w:t>безопасности труда,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2 пункта 9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Работы с повышенной опасностью выполняются в соответствии с нарядом-допуском на производство работ с повышенной опасностью (далее - наряд-допуск), оформленным уполномоченным работодателем должностным лицом?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10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Нарядом-допуском определены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11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утвержден перечень работ с повышенной опасностью, выполняемых с оформлением наряда-допуска?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11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Локальным нормативным актом работодателем установлены 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с учетом требований, содержащихся в правилах по охране труда для каждого вида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12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территориям (площадкам, участкам производства работ)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14 - 37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w:t>
            </w:r>
            <w:r w:rsidRPr="006F09B3">
              <w:lastRenderedPageBreak/>
              <w:t>осуществлении производственных процессов и выполнении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38 - 40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нахождении на территории электродепо и деповских путях?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41 - 49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нахождении в тоннелях, на наземных (эстакадных) участках, парковых путях?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50 - 73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на путях метрополитена?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74 - 82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и ремонте станций, наземных и подземных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83 - 155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подвижного состава?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156 - 164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подвижного состава?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165 - 208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обслуживании и ремонте пути, контактного рельса, путевых обустройств и искусственных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209 - 258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по очистке путей и стрелочных переводов от снега на парковых путях вручную и с применением воздухообдувки?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259 - 283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погрузочно-разгрузочных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284 - 292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перевозке служебных грузов в поездах, на эскалаторах, пассажирских конвейерах (движущихся пешеходных дорожках, траволаторах)?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293 - 302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и ремонте эскалаторов, пассажирских конвейеров (движущихся пешеходных дорожек, траволаторов)?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303 - 321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эксплуатации устройств автоматики, телемеханики движения поездов, сигнализации, централизации и блокировки и устройств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322 - 334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ремонте светофоров?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335 - 342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техническом обслуживании и замене автостопов?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343 - 347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обслуживании стрелочных электроприводов?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348 - 351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уборочных работ на станциях?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352 - 366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эксплуатации досмотровой техники?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367 - 374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и хранению материалов, оборудования и комплектующих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375 - 380 Правил </w:t>
            </w:r>
            <w:r>
              <w:t>№</w:t>
            </w:r>
            <w:r w:rsidRPr="006F09B3">
              <w:t xml:space="preserve"> 721н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54"/>
          <w:footerReference w:type="default" r:id="rId25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7" w:name="Par19425"/>
      <w:bookmarkEnd w:id="6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хранении, транспортировании</w:t>
      </w:r>
    </w:p>
    <w:p w:rsidR="008F0DB9" w:rsidRPr="006F09B3" w:rsidRDefault="008F0DB9" w:rsidP="008F0DB9">
      <w:pPr>
        <w:pStyle w:val="ConsPlusNormal"/>
        <w:jc w:val="center"/>
      </w:pPr>
      <w:r w:rsidRPr="006F09B3">
        <w:t>и реализации нефтепродуктов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56"/>
          <w:footerReference w:type="default" r:id="rId2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хранением, транспортированием и реализацией нефтепродуктов, представительного органа (при наличии) на основе Правил </w:t>
            </w:r>
            <w:r>
              <w:t>№</w:t>
            </w:r>
            <w:r w:rsidRPr="006F09B3">
              <w:t xml:space="preserve"> 915н и требований технической документации организации - изготовителя технологического оборудования, трубопроводной арматуры, транспортных средств, электрооборудования, средств управления, контроля, сигнализации, связи и противоаварийной автоматической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хранении, транспортировании и реализации нефтепродуктов, утвержденных приказом Минтруда России от 16.12.2020 </w:t>
            </w:r>
            <w:r>
              <w:t>№</w:t>
            </w:r>
            <w:r w:rsidRPr="006F09B3">
              <w:t xml:space="preserve"> 915н (зарегистрирован Минюстом России 30.12.2020, регистрационный </w:t>
            </w:r>
            <w:r>
              <w:t>№</w:t>
            </w:r>
            <w:r w:rsidRPr="006F09B3">
              <w:t xml:space="preserve"> 61968) (далее - Правила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методов работы, материалов, оборудования и выполнения работ, требования к безопасному применению и выполнению которых не предусмотрены Правилами </w:t>
            </w:r>
            <w:r>
              <w:t>№</w:t>
            </w:r>
            <w:r w:rsidRPr="006F09B3">
              <w:t xml:space="preserve"> 915н,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w:t>
            </w:r>
            <w:r w:rsidRPr="006F09B3">
              <w:lastRenderedPageBreak/>
              <w:t xml:space="preserve">содержание нефтеперерабатывающих производств, нефтебаз, автозаправочных станций и складов горюче-смазочных материалов в исправном состоянии и их эксплуатацию в соответствии с требованиями Правил </w:t>
            </w:r>
            <w:r>
              <w:t>№</w:t>
            </w:r>
            <w:r w:rsidRPr="006F09B3">
              <w:t xml:space="preserve"> 915н и технической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5 Правил </w:t>
            </w:r>
            <w:r>
              <w:t>№</w:t>
            </w:r>
            <w:r w:rsidRPr="006F09B3">
              <w:t xml:space="preserve"> </w:t>
            </w:r>
            <w:r w:rsidRPr="006F09B3">
              <w:lastRenderedPageBreak/>
              <w:t>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915н?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проведения работ, связанных с хранением, транспортированием и реализацией нефтепродуктов?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10 - 23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помещениям (производственным площадкам), размещению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24 - 34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осуществлении производственных процессов и эксплуатации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35 - 42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насосной станции?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43 - 53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технологических трубопроводов?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54 - 62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железнодорожных сливоналивных эстакад?</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63 - 67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эстакад для налива автоцистерн?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68, 70, 72, 73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розливе и расфасовке нефтепродуктов?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74 - 77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автозаправочных станций?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78 - 89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и проведении работ в лаборатории?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90 - 102, 104 - 110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котельных?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111 - 117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установок по регенерации отработанных масел?</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118, 119, 121, 122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нефтепродуктами?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123 - 127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обеспечении молниезащиты?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128 - 132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защите от статического электричества?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133 - 139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технического обслуживания и ремонта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140 - 148, 150 - 157, 159 - 189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транспортировке и хранению исходных материалов, заготовок, полуфабрикатов, готовой продукции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190 - 210 Правил </w:t>
            </w:r>
            <w:r>
              <w:t>№</w:t>
            </w:r>
            <w:r w:rsidRPr="006F09B3">
              <w:t xml:space="preserve"> 915н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58"/>
          <w:footerReference w:type="default" r:id="rId25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8" w:name="Par19647"/>
      <w:bookmarkEnd w:id="6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проведении полиграфических работ</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60"/>
          <w:footerReference w:type="default" r:id="rId2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по профессиям и видам выполняемых работ, связанных с применением оборудования, которые утверждены с учетом мнения представительного органа работников (при наличии), в соответствии с требованиями Правил </w:t>
            </w:r>
            <w:r>
              <w:t>№</w:t>
            </w:r>
            <w:r w:rsidRPr="006F09B3">
              <w:t xml:space="preserve"> 832н и эксплуатационной документации изготовителей используемого оборудования при проведении полиграфических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по охране труда при проведении полиграфических работ, утвержденных приказом Минтруда России от 27.11.2020 </w:t>
            </w:r>
            <w:r>
              <w:t>№</w:t>
            </w:r>
            <w:r w:rsidRPr="006F09B3">
              <w:t xml:space="preserve"> 832н (зарегистрирован Минюстом России 16.12.2020, регистрационный </w:t>
            </w:r>
            <w:r>
              <w:t>№</w:t>
            </w:r>
            <w:r w:rsidRPr="006F09B3">
              <w:t xml:space="preserve"> 61493) (далее - Правила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технологий и методов эксплуатации полиграфического оборудования, использования материалов, технологической оснастки, инструмента, инвентаря, машин и оборудования, требования охраны труда к которым не регламентированы Правилами </w:t>
            </w:r>
            <w:r>
              <w:t>№</w:t>
            </w:r>
            <w:r w:rsidRPr="006F09B3">
              <w:t xml:space="preserve"> 832н, работодатель руководствуется специальными мероприятиями по охране труда, утвержденными им в соответствии с требованиями нормативных правовых актов, содержащих государственные нормативные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7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выявлении на рабочих местах вредных и (или) опасных производственных факторов, уровни которых превышают установленные нормативы, работодатель принял меры по исключению или снижению уровня их воздействия до </w:t>
            </w:r>
            <w:r w:rsidRPr="006F09B3">
              <w:lastRenderedPageBreak/>
              <w:t>предельно допустимого значения?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1 пункта 9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832н?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10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10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11335" w:type="dxa"/>
            <w:gridSpan w:val="7"/>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1"/>
              <w:gridCol w:w="95"/>
              <w:gridCol w:w="10970"/>
              <w:gridCol w:w="95"/>
            </w:tblGrid>
            <w:tr w:rsidR="008F0DB9" w:rsidRPr="006F09B3" w:rsidTr="00C1478B">
              <w:tc>
                <w:tcPr>
                  <w:tcW w:w="60" w:type="dxa"/>
                  <w:shd w:val="clear" w:color="auto" w:fill="CED3F1"/>
                  <w:tcMar>
                    <w:top w:w="0" w:type="dxa"/>
                    <w:left w:w="0" w:type="dxa"/>
                    <w:bottom w:w="0" w:type="dxa"/>
                    <w:right w:w="0" w:type="dxa"/>
                  </w:tcMar>
                </w:tcPr>
                <w:p w:rsidR="008F0DB9" w:rsidRPr="006F09B3" w:rsidRDefault="008F0DB9" w:rsidP="00C1478B">
                  <w:pPr>
                    <w:pStyle w:val="ConsPlusNormal"/>
                  </w:pP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pPr>
                </w:p>
              </w:tc>
              <w:tc>
                <w:tcPr>
                  <w:tcW w:w="13672" w:type="dxa"/>
                  <w:shd w:val="clear" w:color="auto" w:fill="F4F3F8"/>
                  <w:tcMar>
                    <w:top w:w="113" w:type="dxa"/>
                    <w:left w:w="0" w:type="dxa"/>
                    <w:bottom w:w="113" w:type="dxa"/>
                    <w:right w:w="0" w:type="dxa"/>
                  </w:tcMar>
                </w:tcPr>
                <w:p w:rsidR="008F0DB9" w:rsidRPr="006F09B3" w:rsidRDefault="008F0DB9" w:rsidP="00C1478B">
                  <w:pPr>
                    <w:pStyle w:val="ConsPlusNormal"/>
                    <w:jc w:val="both"/>
                  </w:pPr>
                  <w:r w:rsidRPr="006F09B3">
                    <w:t>КонсультантПлюс: примечание.</w:t>
                  </w:r>
                </w:p>
                <w:p w:rsidR="008F0DB9" w:rsidRPr="006F09B3" w:rsidRDefault="008F0DB9" w:rsidP="00C1478B">
                  <w:pPr>
                    <w:pStyle w:val="ConsPlusNormal"/>
                    <w:jc w:val="both"/>
                  </w:pPr>
                  <w:r w:rsidRPr="006F09B3">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jc w:val="both"/>
                  </w:pPr>
                </w:p>
              </w:tc>
            </w:tr>
          </w:tbl>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проведения работ (производственных процессов)?</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12 - 18 Правил </w:t>
            </w:r>
            <w:r>
              <w:t>№</w:t>
            </w:r>
            <w:r w:rsidRPr="006F09B3">
              <w:t xml:space="preserve"> 832н</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19 - 31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территории организаций, производственным помещениям и участкам производства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32 - 52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производственным помещениям (участкам)?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53 - 66, 68 - 79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осуществлению производственных процессов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80 - 101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хранению и транспортированию исходных </w:t>
            </w:r>
            <w:r w:rsidRPr="006F09B3">
              <w:lastRenderedPageBreak/>
              <w:t>материалов, сырья, заготовок, полуфабрикатов, готовой продукции и отходов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102 - 134 Правил </w:t>
            </w:r>
            <w:r>
              <w:t>№</w:t>
            </w:r>
            <w:r w:rsidRPr="006F09B3">
              <w:t xml:space="preserve"> 832н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62"/>
          <w:footerReference w:type="default" r:id="rId26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69" w:name="Par19786"/>
      <w:bookmarkEnd w:id="6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осуществлении грузопассажирских</w:t>
      </w:r>
    </w:p>
    <w:p w:rsidR="008F0DB9" w:rsidRPr="006F09B3" w:rsidRDefault="008F0DB9" w:rsidP="008F0DB9">
      <w:pPr>
        <w:pStyle w:val="ConsPlusNormal"/>
        <w:jc w:val="center"/>
      </w:pPr>
      <w:r w:rsidRPr="006F09B3">
        <w:t>перевозок на железнодорожном транспорте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t>№</w:t>
            </w:r>
            <w:r w:rsidRPr="006F09B3">
              <w:t xml:space="preserve"> ___ от 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64"/>
          <w:footerReference w:type="default" r:id="rId26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правила и инструкции по охране труда при осуществлении грузопассажирских перевозок на железнодорожном транспорте для профессий (должностей)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Правил </w:t>
            </w:r>
            <w:r>
              <w:t>№</w:t>
            </w:r>
            <w:r w:rsidRPr="006F09B3">
              <w:t xml:space="preserve"> 836н и требований безопасности, установленных в эксплуатационной и технологической документации?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осуществлении грузопассажирских перевозок на железнодорожном транспорте, утвержденных приказом Минтруда России от 27.11.2020 </w:t>
            </w:r>
            <w:r>
              <w:t>№</w:t>
            </w:r>
            <w:r w:rsidRPr="006F09B3">
              <w:t xml:space="preserve"> 836н (зарегистрирован Минюстом России 11.12.2020, регистрационный </w:t>
            </w:r>
            <w:r>
              <w:t>№</w:t>
            </w:r>
            <w:r w:rsidRPr="006F09B3">
              <w:t xml:space="preserve"> 61412) (далее - Правила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контроль за соблюдением требований Правил </w:t>
            </w:r>
            <w:r>
              <w:t>№</w:t>
            </w:r>
            <w:r w:rsidRPr="006F09B3">
              <w:t xml:space="preserve"> 836н, а также локальных нормативных актов по охране труда при осуществлении грузопассажирских перевозок на железнодорожном транспорте, разработанных работодателем?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выполнения работ при подготовке, осуществлении и завершении процессов перевозки пассажиров, багажа и грузобагажа железнодорожным транспортом, содержание оборудования в исправном состоянии и его эксплуатацию в соответствии с требованиями Правил </w:t>
            </w:r>
            <w:r>
              <w:t>№</w:t>
            </w:r>
            <w:r w:rsidRPr="006F09B3">
              <w:t xml:space="preserve"> 836н и технической (эксплуатационной) документации организации-</w:t>
            </w:r>
            <w:r w:rsidRPr="006F09B3">
              <w:lastRenderedPageBreak/>
              <w:t>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6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организации выполнения отдельных видов работ и технологических процессов, применении методов работ, материалов, технологической оснастки, инструмента, инвентаря, оборудования и транспортных средств, требования к безопасному выполнению и применению которых не регламентированы Правилами </w:t>
            </w:r>
            <w:r>
              <w:t>№</w:t>
            </w:r>
            <w:r w:rsidRPr="006F09B3">
              <w:t xml:space="preserve"> 836н, работодатель руководствуется разработанными и утвержденными им специальными мероприятиями (требованиями, локальными нормативными актами) по обеспечению безопасного производства работ, не противоречащими требованиям Правил </w:t>
            </w:r>
            <w:r>
              <w:t>№</w:t>
            </w:r>
            <w:r w:rsidRPr="006F09B3">
              <w:t xml:space="preserve"> 836н и иным нормативным правовым актам, содержащим государственные нормативные требования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работодателем приняты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9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работодателем запрещено проведение работ без обеспечения работников </w:t>
            </w:r>
            <w:r w:rsidRPr="006F09B3">
              <w:lastRenderedPageBreak/>
              <w:t>соответствующими средствами индивидуальной и (или) коллективной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Абзац 2 пункта 9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836н?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10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выполнения работ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12 - 15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содержания зданий, сооружений и территорий железнодорожных станций?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16 - 23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рабочих мест (зон)?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24 - 28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работ, осуществлении производственных процессов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 31 - 34, 36, 38, 39, 41 - 77 Правил </w:t>
            </w:r>
            <w:r>
              <w:t>№</w:t>
            </w:r>
            <w:r w:rsidRPr="006F09B3">
              <w:t xml:space="preserve"> 836н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66"/>
          <w:footerReference w:type="default" r:id="rId26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69</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0" w:name="Par19925"/>
      <w:bookmarkEnd w:id="70"/>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выполнении работ в театрах,</w:t>
      </w:r>
    </w:p>
    <w:p w:rsidR="008F0DB9" w:rsidRPr="006F09B3" w:rsidRDefault="008F0DB9" w:rsidP="008F0DB9">
      <w:pPr>
        <w:pStyle w:val="ConsPlusNormal"/>
        <w:jc w:val="center"/>
      </w:pPr>
      <w:r w:rsidRPr="006F09B3">
        <w:t>концертных залах, цирках, зоотеатрах, зоопарках</w:t>
      </w:r>
    </w:p>
    <w:p w:rsidR="008F0DB9" w:rsidRPr="006F09B3" w:rsidRDefault="008F0DB9" w:rsidP="008F0DB9">
      <w:pPr>
        <w:pStyle w:val="ConsPlusNormal"/>
        <w:jc w:val="center"/>
      </w:pPr>
      <w:r w:rsidRPr="006F09B3">
        <w:t>и океанариумах</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(при наличии) либо иных уполномоченных работниками лиц представительного органа (при наличии) на основе Правил </w:t>
            </w:r>
            <w:r>
              <w:t>№</w:t>
            </w:r>
            <w:r w:rsidRPr="006F09B3">
              <w:t xml:space="preserve"> 914н и требований технической (эксплуатационной) документации организации - изготовителя технологического оборудования, применяемого при осуществлении деятельности на объектах культуры, биологических особенностей животных до рода, вида и требований по охране труда при обращении с ними?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по охране труда при выполнении работ в театрах, концертных залах, цирках, зоотеатрах, зоопарках и океанариумах, утвержденных приказом Минтруда России от 16.12.2020 </w:t>
            </w:r>
            <w:r>
              <w:t>№</w:t>
            </w:r>
            <w:r w:rsidRPr="006F09B3">
              <w:t xml:space="preserve"> 914н (зарегистрирован Минюстом России 30.12.2020, регистрационный </w:t>
            </w:r>
            <w:r>
              <w:t>№</w:t>
            </w:r>
            <w:r w:rsidRPr="006F09B3">
              <w:t xml:space="preserve"> 61947) (далее - Правила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w:t>
            </w:r>
            <w:r>
              <w:t>№</w:t>
            </w:r>
            <w:r w:rsidRPr="006F09B3">
              <w:t xml:space="preserve"> 914н,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организационно-технологической документацией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Работы в театральных мизансценах и исполнение трюков в цирковых номерах, связанные с риском для жизни и здоровья исполнителей, поручаются работникам, прошедшим специальную профессиональную подготовку или профессиональную спортивную подготовку?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13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Стационарные ограждения высотой более 1,1 м, указанные в Правилах </w:t>
            </w:r>
            <w:r>
              <w:t>№</w:t>
            </w:r>
            <w:r w:rsidRPr="006F09B3">
              <w:t xml:space="preserve"> 914н, имеют промежуточный элемент и отбойную полосу высотой не менее 140 мм?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14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Высота художественных ограждений (декорации) составляет не менее 900 мм?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при выполнении технологических операций несколькими работниками обеспечил визуальную или звуковую связь между ними, в том числе путем использования раций или иных видов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19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Работы, связанные с применением токсических, раздражающих и легковоспламеняющихся веществ, выполняются в отдельных помещениях или на специальных изолированных участках производственных помещений, приспособленных для данного вида работ (за исключением работ по дезинфекции, дезинсекции помещений и дератизации)?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20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914н.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22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Требования охраны труда содержатся в соответствующих </w:t>
            </w:r>
            <w:r w:rsidRPr="006F09B3">
              <w:lastRenderedPageBreak/>
              <w:t>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1 пункта 22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территориям (производственным помещениям), размещению оборудования и организации рабочих мест в театрах и концертных залах?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24 - 29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сценическому комплексу?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30 - 82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помещениям для обслуживания сцены, эстрады?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83 - 90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мастерским и складам?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91 - 106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верхнего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107 - 185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нижнего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186 - 214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11335" w:type="dxa"/>
            <w:gridSpan w:val="7"/>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1"/>
              <w:gridCol w:w="95"/>
              <w:gridCol w:w="10970"/>
              <w:gridCol w:w="95"/>
            </w:tblGrid>
            <w:tr w:rsidR="008F0DB9" w:rsidRPr="006F09B3" w:rsidTr="00C1478B">
              <w:tc>
                <w:tcPr>
                  <w:tcW w:w="60" w:type="dxa"/>
                  <w:shd w:val="clear" w:color="auto" w:fill="CED3F1"/>
                  <w:tcMar>
                    <w:top w:w="0" w:type="dxa"/>
                    <w:left w:w="0" w:type="dxa"/>
                    <w:bottom w:w="0" w:type="dxa"/>
                    <w:right w:w="0" w:type="dxa"/>
                  </w:tcMar>
                </w:tcPr>
                <w:p w:rsidR="008F0DB9" w:rsidRPr="006F09B3" w:rsidRDefault="008F0DB9" w:rsidP="00C1478B">
                  <w:pPr>
                    <w:pStyle w:val="ConsPlusNormal"/>
                  </w:pP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pPr>
                </w:p>
              </w:tc>
              <w:tc>
                <w:tcPr>
                  <w:tcW w:w="13672" w:type="dxa"/>
                  <w:shd w:val="clear" w:color="auto" w:fill="F4F3F8"/>
                  <w:tcMar>
                    <w:top w:w="113" w:type="dxa"/>
                    <w:left w:w="0" w:type="dxa"/>
                    <w:bottom w:w="113" w:type="dxa"/>
                    <w:right w:w="0" w:type="dxa"/>
                  </w:tcMar>
                </w:tcPr>
                <w:p w:rsidR="008F0DB9" w:rsidRPr="006F09B3" w:rsidRDefault="008F0DB9" w:rsidP="00C1478B">
                  <w:pPr>
                    <w:pStyle w:val="ConsPlusNormal"/>
                    <w:jc w:val="both"/>
                  </w:pPr>
                  <w:r w:rsidRPr="006F09B3">
                    <w:t>КонсультантПлюс: примечание.</w:t>
                  </w:r>
                </w:p>
                <w:p w:rsidR="008F0DB9" w:rsidRPr="006F09B3" w:rsidRDefault="008F0DB9" w:rsidP="00C1478B">
                  <w:pPr>
                    <w:pStyle w:val="ConsPlusNormal"/>
                    <w:jc w:val="both"/>
                  </w:pPr>
                  <w:r w:rsidRPr="006F09B3">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jc w:val="both"/>
                  </w:pPr>
                </w:p>
              </w:tc>
            </w:tr>
          </w:tbl>
          <w:p w:rsidR="008F0DB9" w:rsidRPr="006F09B3" w:rsidRDefault="008F0DB9" w:rsidP="00C1478B">
            <w:pPr>
              <w:pStyle w:val="ConsPlusNormal"/>
            </w:pPr>
          </w:p>
        </w:tc>
      </w:tr>
      <w:tr w:rsidR="008F0DB9" w:rsidRPr="006F09B3" w:rsidTr="00C1478B">
        <w:tc>
          <w:tcPr>
            <w:tcW w:w="11335" w:type="dxa"/>
            <w:gridSpan w:val="7"/>
            <w:tcBorders>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1"/>
              <w:gridCol w:w="95"/>
              <w:gridCol w:w="10970"/>
              <w:gridCol w:w="95"/>
            </w:tblGrid>
            <w:tr w:rsidR="008F0DB9" w:rsidRPr="006F09B3" w:rsidTr="00C1478B">
              <w:tc>
                <w:tcPr>
                  <w:tcW w:w="60" w:type="dxa"/>
                  <w:shd w:val="clear" w:color="auto" w:fill="CED3F1"/>
                  <w:tcMar>
                    <w:top w:w="0" w:type="dxa"/>
                    <w:left w:w="0" w:type="dxa"/>
                    <w:bottom w:w="0" w:type="dxa"/>
                    <w:right w:w="0" w:type="dxa"/>
                  </w:tcMar>
                </w:tcPr>
                <w:p w:rsidR="008F0DB9" w:rsidRPr="006F09B3" w:rsidRDefault="008F0DB9" w:rsidP="00C1478B">
                  <w:pPr>
                    <w:pStyle w:val="ConsPlusNormal"/>
                  </w:pP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pPr>
                </w:p>
              </w:tc>
              <w:tc>
                <w:tcPr>
                  <w:tcW w:w="13672" w:type="dxa"/>
                  <w:shd w:val="clear" w:color="auto" w:fill="F4F3F8"/>
                  <w:tcMar>
                    <w:top w:w="113" w:type="dxa"/>
                    <w:left w:w="0" w:type="dxa"/>
                    <w:bottom w:w="113" w:type="dxa"/>
                    <w:right w:w="0" w:type="dxa"/>
                  </w:tcMar>
                </w:tcPr>
                <w:p w:rsidR="008F0DB9" w:rsidRPr="006F09B3" w:rsidRDefault="008F0DB9" w:rsidP="00C1478B">
                  <w:pPr>
                    <w:pStyle w:val="ConsPlusNormal"/>
                    <w:jc w:val="both"/>
                  </w:pPr>
                  <w:r w:rsidRPr="006F09B3">
                    <w:t>КонсультантПлюс: примечание.</w:t>
                  </w:r>
                </w:p>
                <w:p w:rsidR="008F0DB9" w:rsidRPr="006F09B3" w:rsidRDefault="008F0DB9" w:rsidP="00C1478B">
                  <w:pPr>
                    <w:pStyle w:val="ConsPlusNormal"/>
                    <w:jc w:val="both"/>
                  </w:pPr>
                  <w:r w:rsidRPr="006F09B3">
                    <w:t xml:space="preserve">В официальном тексте документа, видимо, допущена опечатка: имеется в виду пункт 234 Правил </w:t>
                  </w:r>
                  <w:r>
                    <w:t>№</w:t>
                  </w:r>
                  <w:r w:rsidRPr="006F09B3">
                    <w:t xml:space="preserve"> 914н, а не I234.</w:t>
                  </w: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jc w:val="both"/>
                  </w:pPr>
                </w:p>
              </w:tc>
            </w:tr>
          </w:tbl>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w:t>
            </w:r>
            <w:r w:rsidRPr="006F09B3">
              <w:lastRenderedPageBreak/>
              <w:t>предъявляемые к организации и осуществлению производственных процессов в театрах и концертных залах?</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215, 217 - I234 Правил </w:t>
            </w:r>
            <w:r>
              <w:t>№</w:t>
            </w:r>
            <w:r w:rsidRPr="006F09B3">
              <w:t xml:space="preserve"> 914н</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эксплуатации оборудования спектакля, концерта?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235 - 251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11335" w:type="dxa"/>
            <w:gridSpan w:val="7"/>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1"/>
              <w:gridCol w:w="95"/>
              <w:gridCol w:w="10970"/>
              <w:gridCol w:w="95"/>
            </w:tblGrid>
            <w:tr w:rsidR="008F0DB9" w:rsidRPr="006F09B3" w:rsidTr="00C1478B">
              <w:tc>
                <w:tcPr>
                  <w:tcW w:w="60" w:type="dxa"/>
                  <w:shd w:val="clear" w:color="auto" w:fill="CED3F1"/>
                  <w:tcMar>
                    <w:top w:w="0" w:type="dxa"/>
                    <w:left w:w="0" w:type="dxa"/>
                    <w:bottom w:w="0" w:type="dxa"/>
                    <w:right w:w="0" w:type="dxa"/>
                  </w:tcMar>
                </w:tcPr>
                <w:p w:rsidR="008F0DB9" w:rsidRPr="006F09B3" w:rsidRDefault="008F0DB9" w:rsidP="00C1478B">
                  <w:pPr>
                    <w:pStyle w:val="ConsPlusNormal"/>
                  </w:pP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pPr>
                </w:p>
              </w:tc>
              <w:tc>
                <w:tcPr>
                  <w:tcW w:w="13672" w:type="dxa"/>
                  <w:shd w:val="clear" w:color="auto" w:fill="F4F3F8"/>
                  <w:tcMar>
                    <w:top w:w="113" w:type="dxa"/>
                    <w:left w:w="0" w:type="dxa"/>
                    <w:bottom w:w="113" w:type="dxa"/>
                    <w:right w:w="0" w:type="dxa"/>
                  </w:tcMar>
                </w:tcPr>
                <w:p w:rsidR="008F0DB9" w:rsidRPr="006F09B3" w:rsidRDefault="008F0DB9" w:rsidP="00C1478B">
                  <w:pPr>
                    <w:pStyle w:val="ConsPlusNormal"/>
                    <w:jc w:val="both"/>
                  </w:pPr>
                  <w:r w:rsidRPr="006F09B3">
                    <w:t>КонсультантПлюс: примечание.</w:t>
                  </w:r>
                </w:p>
                <w:p w:rsidR="008F0DB9" w:rsidRPr="006F09B3" w:rsidRDefault="008F0DB9" w:rsidP="00C1478B">
                  <w:pPr>
                    <w:pStyle w:val="ConsPlusNormal"/>
                    <w:jc w:val="both"/>
                  </w:pPr>
                  <w:r w:rsidRPr="006F09B3">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8F0DB9" w:rsidRPr="006F09B3" w:rsidRDefault="008F0DB9" w:rsidP="00C1478B">
                  <w:pPr>
                    <w:pStyle w:val="ConsPlusNormal"/>
                    <w:jc w:val="both"/>
                  </w:pPr>
                </w:p>
              </w:tc>
            </w:tr>
          </w:tbl>
          <w:p w:rsidR="008F0DB9" w:rsidRPr="006F09B3" w:rsidRDefault="008F0DB9" w:rsidP="00C1478B">
            <w:pPr>
              <w:pStyle w:val="ConsPlusNormal"/>
            </w:pPr>
          </w:p>
        </w:tc>
      </w:tr>
      <w:tr w:rsidR="008F0DB9" w:rsidRPr="006F09B3" w:rsidTr="00C1478B">
        <w:tc>
          <w:tcPr>
            <w:tcW w:w="567"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механического оборудования?</w:t>
            </w:r>
          </w:p>
        </w:tc>
        <w:tc>
          <w:tcPr>
            <w:tcW w:w="3628" w:type="dxa"/>
            <w:tcBorders>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252 - 267 Правил </w:t>
            </w:r>
            <w:r>
              <w:t>№</w:t>
            </w:r>
            <w:r w:rsidRPr="006F09B3">
              <w:t xml:space="preserve"> 914н</w:t>
            </w:r>
          </w:p>
        </w:tc>
        <w:tc>
          <w:tcPr>
            <w:tcW w:w="725"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полетных устройств?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268 - 275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транспортировке и хранению оборудования, сценического оформления, применяемых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276 - 294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помещениям стационарного здания цирка?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295 - 308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территориям и помещениям передвижного здания цирка?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309 - 319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эксплуатации отдельного аттракциона "Мотогонки"?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320 - 322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помещениям </w:t>
            </w:r>
            <w:r w:rsidRPr="006F09B3">
              <w:lastRenderedPageBreak/>
              <w:t>для содержания животных, а также к уходу за животными в стационарных зданиях цирках?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333 - 359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эксплуатации циркового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361 - 368, 373 - 392, 394 - 469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обеспечивается исполнение должностными лицами установленных обязанностей?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470 - 476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проведению репетиций и разминок?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477 - 482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требования к страховке и пассировке?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483 - 485, 488, 489, 491 - 504, 506 - 509, 511 - 516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выступлениям на манеже и в воздухе?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517 - 519, 524 - 534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к цирковым выступлениям на льду?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535 - 540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к цирковым выступлениям на воде?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541 - 546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и проведению цирковых представлений, к выступлениям с животными?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547 - 563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организации ученичества в цирковых предприятиях?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564 - 567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транспортировке и хранению циркового оборудования, применяемых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568 - 571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территориям (зданиям), помещениям и объектам зоопарков и океанариумов?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572 - 583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уходе за животными?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584 - 678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наземными беспозвоночными животными?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679 - 685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морскими беспозвоночными?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686 - 690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с морскими млекопитающими?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691 - 698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транспортировке и хранению оборудования, применяемых </w:t>
            </w:r>
            <w:r w:rsidRPr="006F09B3">
              <w:lastRenderedPageBreak/>
              <w:t>материалов и перемещению клеток с животными и транспортировке животных?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699 - 705 Правил </w:t>
            </w:r>
            <w:r>
              <w:t>№</w:t>
            </w:r>
            <w:r w:rsidRPr="006F09B3">
              <w:t xml:space="preserve"> 914н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70"/>
          <w:footerReference w:type="default" r:id="rId27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70</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1" w:name="Par20273"/>
      <w:bookmarkEnd w:id="71"/>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использовании отдельных видов</w:t>
      </w:r>
    </w:p>
    <w:p w:rsidR="008F0DB9" w:rsidRPr="006F09B3" w:rsidRDefault="008F0DB9" w:rsidP="008F0DB9">
      <w:pPr>
        <w:pStyle w:val="ConsPlusNormal"/>
        <w:jc w:val="center"/>
      </w:pPr>
      <w:r w:rsidRPr="006F09B3">
        <w:t>химических веществ и материалов, при химической чистке,</w:t>
      </w:r>
    </w:p>
    <w:p w:rsidR="008F0DB9" w:rsidRPr="006F09B3" w:rsidRDefault="008F0DB9" w:rsidP="008F0DB9">
      <w:pPr>
        <w:pStyle w:val="ConsPlusNormal"/>
        <w:jc w:val="center"/>
      </w:pPr>
      <w:r w:rsidRPr="006F09B3">
        <w:t>стирке, обеззараживании и дезактивации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6F09B3">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72"/>
          <w:footerReference w:type="default" r:id="rId2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использованием химических веществ, представительного органа (при наличии) на основе Правил </w:t>
            </w:r>
            <w:r>
              <w:t>№</w:t>
            </w:r>
            <w:r w:rsidRPr="006F09B3">
              <w:t xml:space="preserve"> 834н и требований технической (эксплуатационной) документации организации - изготовителя технологического оборудования, применяемого при использовании химических веществ, при химической чистке, стирке, обеззараживании и дезактивации?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утвержденных приказом Минтруда России от 27.11.2020 </w:t>
            </w:r>
            <w:r>
              <w:t>№</w:t>
            </w:r>
            <w:r w:rsidRPr="006F09B3">
              <w:t xml:space="preserve"> 834н (зарегистрирован Минюстом России 22.12.2020, регистрационный </w:t>
            </w:r>
            <w:r>
              <w:t>№</w:t>
            </w:r>
            <w:r w:rsidRPr="006F09B3">
              <w:t xml:space="preserve"> 61680) (далее - Правила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w:t>
            </w:r>
            <w:r>
              <w:t>№</w:t>
            </w:r>
            <w:r w:rsidRPr="006F09B3">
              <w:t xml:space="preserve"> 834н,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осуществляемых производственных процессов и работ, связанных с использованием химических веществ,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834н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5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контроль за соблюдением работниками требований инструкций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3 пункта 5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7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834н.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8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при организации осуществления производственных процессов (выполнения работ), связанных с использованием химических веществ, при химической чистке, </w:t>
            </w:r>
            <w:r w:rsidRPr="006F09B3">
              <w:lastRenderedPageBreak/>
              <w:t>стирке, обеззараживании и дезактивации?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10, 12 - 16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подразделениям?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18 - 21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22 - 31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химических веществ, при химической чистке, стирке, обеззараживании и дезактивации,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32 - 42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использовании химических веществ в лабораториях?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 44, 46, 48 - 50, 52 - 88, 90 - 100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неорганических кислот, щелочей других едких веществ?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102 - 112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химической чистке, стирке, обеззараживании и дезактивации?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113 - 234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применением ртути?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235 - 253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переработкой пластмасс?</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254 - 267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эпоксидных смол и материалов на их основе?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268 - 283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канцерогенных веществ или веществ, вызывающих мутацию (мутагенов)?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284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бензола?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285 - 288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осуществлении производственных процессов, связанных с использованием жидкого азота?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292 - 295, 297, 298, 300 - 304, 306, 307, 308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транспортировании (перемещении) химических веществ?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310 - 313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хранении химических веществ?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314 - 317 Правил </w:t>
            </w:r>
            <w:r>
              <w:t>№</w:t>
            </w:r>
            <w:r w:rsidRPr="006F09B3">
              <w:t xml:space="preserve"> 834н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74"/>
          <w:footerReference w:type="default" r:id="rId27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71</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2" w:name="Par20489"/>
      <w:bookmarkEnd w:id="72"/>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производстве</w:t>
      </w:r>
    </w:p>
    <w:p w:rsidR="008F0DB9" w:rsidRPr="006F09B3" w:rsidRDefault="008F0DB9" w:rsidP="008F0DB9">
      <w:pPr>
        <w:pStyle w:val="ConsPlusNormal"/>
        <w:jc w:val="center"/>
      </w:pPr>
      <w:r w:rsidRPr="006F09B3">
        <w:t>строительных материалов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76"/>
          <w:footerReference w:type="default" r:id="rId2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 на основе Правил </w:t>
            </w:r>
            <w:r>
              <w:t>№</w:t>
            </w:r>
            <w:r w:rsidRPr="006F09B3">
              <w:t xml:space="preserve"> 901н и требований технической (эксплуатационной) документации организации - изготовителя технологического оборудования, применяемого при производстве строительных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производстве строительных материалов, утвержденных приказом Минтруда России от 15.12.2020 </w:t>
            </w:r>
            <w:r>
              <w:t>№</w:t>
            </w:r>
            <w:r w:rsidRPr="006F09B3">
              <w:t xml:space="preserve"> 901н (зарегистрирован Минюстом России 29.12.2020, регистрационный </w:t>
            </w:r>
            <w:r>
              <w:t>№</w:t>
            </w:r>
            <w:r w:rsidRPr="006F09B3">
              <w:t xml:space="preserve"> 61886) (далее - Правила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применения технологического оборудования, технологической оснастки, материалов и выполнения работ, требования к безопасному применению и выполнению которых не регламентированы Правилами </w:t>
            </w:r>
            <w:r>
              <w:t>№</w:t>
            </w:r>
            <w:r w:rsidRPr="006F09B3">
              <w:t xml:space="preserve"> 901н, работодатель руководствуется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безопасную эксплуатацию технологического оборудования и его содержание в исправном состоянии в соответствии с требованиями Правил </w:t>
            </w:r>
            <w:r>
              <w:t>№</w:t>
            </w:r>
            <w:r w:rsidRPr="006F09B3">
              <w:t xml:space="preserve"> 901н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5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обеспечил контроль за соблюдением работниками требований инструкций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3 пункта 5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производственных факторов, работодатель принял меры по их исключению или снижению до уровней допустимого воздействия?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Работники, выполняющие работы, к которым предъявляются дополнительные (повышенные) требования охраны труда, электротехнический персонал проходят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 (безопасным методам и приемам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13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Перечни профессий работников и видов работ, к выполнению которых предъявляются дополнительные (повышенные) требования охраны труда, утверждены локальным нормативным актом работодателя?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13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при выполнении работ, улучшающие условия труда работников, не противоречат Правилам </w:t>
            </w:r>
            <w:r>
              <w:t>№</w:t>
            </w:r>
            <w:r w:rsidRPr="006F09B3">
              <w:t xml:space="preserve"> 901н?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14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производственной территории организации, к </w:t>
            </w:r>
            <w:r w:rsidRPr="006F09B3">
              <w:lastRenderedPageBreak/>
              <w:t>производственным зданиям и сооружениям, производственным помещениям (производственным площадкам)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16 - 24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25 - 30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процессам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31, 32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бетонных смесей?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33 - 41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изготовлении сборных железобетонных и бетонных конструкций и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42 - 98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хризотилцементных изделий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99 - 165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хризотила?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166 - 232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хризотилового картона и хризотилсодержащих 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233 - 300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стекла и стеклоизделий?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301 - 376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кварцевого стекла и изделий из него?</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377 - 408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строительной керамики?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409 - 451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санитарных изделий из фарфора и фаянса?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452 - 489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строительного кирпича, черепицы и стеновых строительных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490 - 520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пористых заполнителей?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521 - 539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мягких кровельных и гидроизоляционных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540 - 566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строительных материалов, теплоизоляционных материалов и изделий из полимерного сырья?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567 - 587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теплоизоляционных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588 - 620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предъявляемые к транспортированию (перемещению) сырья, вспомогательных материалов, готовой продукции и отходов </w:t>
            </w:r>
            <w:r w:rsidRPr="006F09B3">
              <w:lastRenderedPageBreak/>
              <w:t>производства строительных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621, 622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размещению и хранению сырья, вспомогательных материалов, готовой продукции и отходов производства строительных материалов?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623 - 635 Правил </w:t>
            </w:r>
            <w:r>
              <w:t>№</w:t>
            </w:r>
            <w:r w:rsidRPr="006F09B3">
              <w:t xml:space="preserve"> 901н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78"/>
          <w:footerReference w:type="default" r:id="rId27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72</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3" w:name="Par20739"/>
      <w:bookmarkEnd w:id="73"/>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строительстве, реконструкции,</w:t>
      </w:r>
    </w:p>
    <w:p w:rsidR="008F0DB9" w:rsidRPr="006F09B3" w:rsidRDefault="008F0DB9" w:rsidP="008F0DB9">
      <w:pPr>
        <w:pStyle w:val="ConsPlusNormal"/>
        <w:jc w:val="center"/>
      </w:pPr>
      <w:r w:rsidRPr="006F09B3">
        <w:t>ремонте и содержании мостов</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80"/>
          <w:footerReference w:type="default" r:id="rId281"/>
          <w:pgSz w:w="11906" w:h="16838"/>
          <w:pgMar w:top="1440" w:right="566" w:bottom="1440" w:left="1133" w:header="0" w:footer="0" w:gutter="0"/>
          <w:cols w:space="720"/>
          <w:noEndnote/>
        </w:sectPr>
      </w:pPr>
    </w:p>
    <w:tbl>
      <w:tblPr>
        <w:tblW w:w="11052" w:type="dxa"/>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681"/>
      </w:tblGrid>
      <w:tr w:rsidR="008F0DB9" w:rsidRPr="006F09B3" w:rsidTr="00DE2A62">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для профессий и (или) видов выполняемых работ,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сооружение мостов, представительного органа (при наличии), на основе Правила </w:t>
            </w:r>
            <w:r>
              <w:t>№</w:t>
            </w:r>
            <w:r w:rsidRPr="006F09B3">
              <w:t xml:space="preserve"> 872н и требований технической (эксплуатационной) документации организации-изготовителя дорожной техники 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по охране труда при строительстве, реконструкции, ремонте и содержании мостов, утвержденных приказом Минтруда России от 09.12.2020 </w:t>
            </w:r>
            <w:r>
              <w:t>№</w:t>
            </w:r>
            <w:r w:rsidRPr="006F09B3">
              <w:t xml:space="preserve"> 872н (зарегистрирован Минюстом России 21.12.2020, регистрационный </w:t>
            </w:r>
            <w:r>
              <w:t>№</w:t>
            </w:r>
            <w:r w:rsidRPr="006F09B3">
              <w:t xml:space="preserve"> 61648) (далее - Правила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В случае использования дорожной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w:t>
            </w:r>
            <w:r>
              <w:t>№</w:t>
            </w:r>
            <w:r w:rsidRPr="006F09B3">
              <w:t xml:space="preserve"> 872н, работодатель руководствуется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обеспечил безопасность работ при </w:t>
            </w:r>
            <w:r w:rsidRPr="006F09B3">
              <w:lastRenderedPageBreak/>
              <w:t xml:space="preserve">сооружении мостов, содержание дорожной техники и технологического оборудования в исправном состоянии и их эксплуатацию в соответствии с требованиями Правил </w:t>
            </w:r>
            <w:r>
              <w:t>№</w:t>
            </w:r>
            <w:r w:rsidRPr="006F09B3">
              <w:t xml:space="preserve"> 872н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2 пункта 6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выполнения работ, связанных с воздействием на работников вредных и (или) опасных производственных факторов, работодатель принял меры по их исключению или снижению до уровней допустимого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1 пункта 8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872н?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том числе в организационно-технологической документации на строительное производство (проект организации строительства, проект производства работ в строительстве, технологические карты),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1 пункта 9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проведения работ (производственных процессов) при строительстве мостов?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11 - 37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требования охраны труда к производственным территориям </w:t>
            </w:r>
            <w:r w:rsidRPr="006F09B3">
              <w:lastRenderedPageBreak/>
              <w:t>(помещениям, площадкам и участкам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38 - 80, 82 - 109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lastRenderedPageBreak/>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110 - 176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на воде?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177 - 182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проведении производственных процессов и эксплуатации технологического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183 - 185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устройстве искусственных оснований, фундаментов и опор мостов из свай (погружных, буронабивных, буроопускных), устройстве фундаментов из опускных колодцев и мелкого заложения?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186 - 210, 212 - 242, 244 - 280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бетонных работ, изготовлении мостовых конструкций из бетона, железобетона и предварительно-напряженного бетона?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281 - 306, 307, 308 - 353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монтаже сборных бетонных, железобетонных, сталежелезобетонных и стальных конструкций опор и пролетных строений мостов?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354 - 386, 388 - 414, 416, 417, 419 - 438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по испытанию мостовых сооружений и конструкций, инженерным изысканиям мостовых сооружений?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439 - 459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предъявляемые к транспортированию (перемещению) и хранению строительных конструкций, материалов, заготовок и отходов строительного производства?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454 - 459 Правил </w:t>
            </w:r>
            <w:r>
              <w:t>№</w:t>
            </w:r>
            <w:r w:rsidRPr="006F09B3">
              <w:t xml:space="preserve"> 872н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68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82"/>
          <w:footerReference w:type="default" r:id="rId28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73</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4" w:name="Par20913"/>
      <w:bookmarkEnd w:id="74"/>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работе на высоте</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84"/>
          <w:footerReference w:type="default" r:id="rId2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невозможности исключения работ на высоте работодатель обеспечил реализацию мер системы управления охраной труда (далее - СУОТ) по снижению установленных уровней профессиональных рисков, связанных с возможным падением работника, в том числе путем использования инженерных (технических) методов ограничения риска воздействия на работников идентифицированных опасностей, а именно: применение защитных ограждений высотой 1,1 м и более, обеспечивающих безопасность работника от падения на площадках и рабочих местах?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"а" пункта 6 Правил по охране труда при работе на высоте, утвержденных приказом Минтруда России от 16.11.2020 </w:t>
            </w:r>
            <w:r>
              <w:t>№</w:t>
            </w:r>
            <w:r w:rsidRPr="006F09B3">
              <w:t xml:space="preserve"> 782н (зарегистрирован Минюстом России 15.12.2020, регистрационный </w:t>
            </w:r>
            <w:r>
              <w:t>№</w:t>
            </w:r>
            <w:r w:rsidRPr="006F09B3">
              <w:t xml:space="preserve"> 61477) (далее - Правила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 невозможности исключения работ на высоте работодатель обеспечил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инженерных (технических) методов ограничения риска воздействия на работников идентифицированных опасностей, а именно: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w:t>
            </w:r>
            <w:r w:rsidRPr="006F09B3">
              <w:lastRenderedPageBreak/>
              <w:t>люлек, машин или механизмов?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Подпункт "б" пункта 6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Меры безопасности при проведении работ на высоте, которые проводятся без оформления наряда-допуска, изложены в технологических картах, инструкциях по охране труда или производственных инструкциях с учетом требований Правил </w:t>
            </w:r>
            <w:r>
              <w:t>№</w:t>
            </w:r>
            <w:r w:rsidRPr="006F09B3">
              <w:t xml:space="preserve"> 782н?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пункта 8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Установленные работодателем дополнительные требования безопасности не противоречат Правилам </w:t>
            </w:r>
            <w:r>
              <w:t>№</w:t>
            </w:r>
            <w:r w:rsidRPr="006F09B3">
              <w:t xml:space="preserve"> 782н?</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"а" пункта 10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Требования охраны труда содержатся в соответствующих инструкциях по охране труда, доведены до работника в виде распоряжений, указаний, инструктажа?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Подпункт "а" пункта 10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к работникам при работе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12 - 34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по обеспечению безопасности работ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35 - 47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организации работ на высоте с оформлением наряда-допуска?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48 - 58, 61, 64, 65 - 74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предъявляемые к производственным помещениям и производственным площадкам?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75 - 115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к применению систем обеспечения безопасности работ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117, 119 - 123, 125, 126, 127 - 142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по охране труда при применении систем канатного доступа?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143 - 154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работников при перемещении по конструкциям и высотным объектам?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155 - 158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применении анкерных устройств, содержащих жесткие или гибкие анкерные линии?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159 - 168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применению лестниц, площадок, трапов?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169 - 182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применении когтей и лазов монтерских?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183 - 190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к оборудованию, механизмам, ручному инструменту, применяемым при работе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191 - 193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исполняются </w:t>
            </w:r>
            <w:r w:rsidRPr="006F09B3">
              <w:lastRenderedPageBreak/>
              <w:t>требования охраны труда при работах на высоте с применением грузоподъемных механизмов и устройств, средств малой механизации?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194 - 230, 232 - 242 </w:t>
            </w:r>
            <w:r w:rsidRPr="006F09B3">
              <w:lastRenderedPageBreak/>
              <w:t xml:space="preserve">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монтаже и демонтаже на высоте стальных и сборных несущих конструкций?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243 - 244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установке и монтаже на высоте деревянных конструкций?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246 - 248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кровельных и других работ на крышах зданий?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250 - 260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работ на дымовых трубах?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262 - 267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бетонных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269 - 273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выполнении каменных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274 - 281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производстве стекольных работ и при очистке остекления зданий?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283 - 290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отделочных работах на высоте?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292 - 295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на антенно-мачтовых сооружениях?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296, 297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над водой?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298 - 300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охраны труда при работе на высоте в ограниченных и замкнутых пространствах?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303 - 305 Правил </w:t>
            </w:r>
            <w:r>
              <w:t>№</w:t>
            </w:r>
            <w:r w:rsidRPr="006F09B3">
              <w:t xml:space="preserve"> 782н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86"/>
          <w:footerReference w:type="default" r:id="rId287"/>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74</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5" w:name="Par21176"/>
      <w:bookmarkEnd w:id="75"/>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при выполнении работ</w:t>
      </w:r>
    </w:p>
    <w:p w:rsidR="008F0DB9" w:rsidRPr="006F09B3" w:rsidRDefault="008F0DB9" w:rsidP="008F0DB9">
      <w:pPr>
        <w:pStyle w:val="ConsPlusNormal"/>
        <w:jc w:val="center"/>
      </w:pPr>
      <w:r w:rsidRPr="006F09B3">
        <w:t>на объектах связи</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88"/>
          <w:footerReference w:type="default" r:id="rId2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разработаны инструкции по охране труда по профессиям и видам выполняемых работ на основе Правил </w:t>
            </w:r>
            <w:r>
              <w:t>№</w:t>
            </w:r>
            <w:r w:rsidRPr="006F09B3">
              <w:t xml:space="preserve"> 867н и требований технической (эксплуатационной) документации организации - изготовителя технологического оборудования, применяемого на объектах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3 Правил по охране труда при выполнении работ на объектах связи, утвержденных приказом Минтруда России от 07.12.2020 </w:t>
            </w:r>
            <w:r>
              <w:t>№</w:t>
            </w:r>
            <w:r w:rsidRPr="006F09B3">
              <w:t xml:space="preserve"> 867н (зарегистрирован Минюстом России 21.12.2020, регистрационный </w:t>
            </w:r>
            <w:r>
              <w:t>№</w:t>
            </w:r>
            <w:r w:rsidRPr="006F09B3">
              <w:t xml:space="preserve"> 61650) (далее - Правила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Работодатель обеспечивает: содержание технологического оборудования в исправном состоянии и его эксплуатацию в соответствии с требованиями Правил </w:t>
            </w:r>
            <w:r>
              <w:t>№</w:t>
            </w:r>
            <w:r w:rsidRPr="006F09B3">
              <w:t xml:space="preserve"> 867н и технической (эксплуатационной) документации организации-изготовителя?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организации производственных процессов и выполнения работ, связанных с возможным воздействием на работников вредных и (или) опасных производственных факторов, работодатель принимает меры по их исключению или снижению до допустимых уровней воздействия, установленных требованиями соответствующих нормативных правовых актов?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организации выполнения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10 - 12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предъявляемые к территории, </w:t>
            </w:r>
            <w:r w:rsidRPr="006F09B3">
              <w:lastRenderedPageBreak/>
              <w:t>производственным зданиям и сооружениям?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13 - 16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размещению технологического оборудования и организации рабочих мест?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18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общие требования охраны труда, предъявляемые к выполнению работ (осуществлению производственных процессов)?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19 - 22, 24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радиоустановок?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25 - 30, 32, 34 - 40, 42 - 45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техническом обслуживании земных станций спутниковой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46 - 57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оборудования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59 - 70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антенно-мачтовых сооружений и антенно-фидерных устройств?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72 - 88, 91 - 93, 95 - 106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подъемных сооружений (лифтов, лебедок, люлек, автомобильных вышек)?</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107 - 113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дизель-генераторов, бензогенераторов, термоэлектроагрегатов и турбогенераторов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114 - 133, 135 - 144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w:t>
            </w:r>
            <w:r w:rsidRPr="006F09B3">
              <w:lastRenderedPageBreak/>
              <w:t>обслуживании аккумуляторных батарей?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145, 147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передвижных объектов?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148 - 153, 155 - 170, 172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телефонных станциях и на оборудовании телеграфной и почтовой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173 - 181, 184, 186 - 188, 190 - 194, 196 - 223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объектов радиотелефонной сети?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224, 225, 227, 228, 230, 231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линейных сооружениях кабельных линий передачи?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233 - 281, 283 - 289, 291 - 302, 304 - 306, 308, 313 - 331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в помещениях ввода кабелей?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332 - 342, 344 - 350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монтажа и эксплуатации волоконно-оптических линий передач?</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351 - 387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в подземных смотровых устройствах кабельной канализации?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389 - 406, 408 - 412, 414 - 425, 427 - 429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по измерениям и испытаниям кабелей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430 - 441, 443 - 449, 451 - 455, 457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при проведении аварийно-восстановительных работ на </w:t>
            </w:r>
            <w:r w:rsidRPr="006F09B3">
              <w:lastRenderedPageBreak/>
              <w:t>линейных сооружениях кабельных линий передач?</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460 - 462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строительстве, обслуживании и ремонте столбовых воздушных линий связи и проводного вещания (радиофикации)?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464 - 468, 470 - 529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установке, обслуживании и ремонте стоечных линий связи и проводного вещания (радиофикации)?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530 - 555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воздушных линиях связи, имеющих дистанционное питание?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556 - 563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воздушных линиях связи с аппаратурой участковой службы связи с избирательным вызовом?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564, 565, 567, 568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фидерных линиях радиофикации?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569 - 574, 576 - 591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на высоковольтных воздушных линиях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592 - 611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при пересечении и сближении линий связи (радиофикации) с проводами контактных сетей наземного электротранспорта и линиями электропередачи?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612 - 629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проведении обходов и осмотров воздушных линий связи и проводного вещания (радиофикации)?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630 - 634, 636 - 640, 642 - </w:t>
            </w:r>
            <w:r w:rsidRPr="006F09B3">
              <w:lastRenderedPageBreak/>
              <w:t xml:space="preserve">644, 646 - 650, 652 - 657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lastRenderedPageBreak/>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с переносными измерительными приборами на воздушных линиях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659 - 668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обслуживании объектов связи вахтовым методом?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669 - 678, 682 - 687, 689 - 703, 705, 706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технического обслуживания и ремонта оборудования организаций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707 - 714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ремонта, регулировки и настройки оборудования телефонных станций?</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715 - 721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регулировочных и ремонтно-профилактических работ в радиоустановках?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722, 724 - 730, 733, 736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пайки мелких изделий сплавами, содержащими свинец?</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737 - 739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pPr>
            <w:r w:rsidRPr="006F09B3">
              <w:t>38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предъявляемые к транспортированию, размещению и хранению материалов, используемых в организациях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740 - 743 Правил </w:t>
            </w:r>
            <w:r>
              <w:t>№</w:t>
            </w:r>
            <w:r w:rsidRPr="006F09B3">
              <w:t xml:space="preserve"> 867н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90"/>
          <w:footerReference w:type="default" r:id="rId291"/>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75</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F0DB9" w:rsidRPr="00A640B1" w:rsidTr="00A640B1">
        <w:tc>
          <w:tcPr>
            <w:tcW w:w="60"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113" w:type="dxa"/>
            <w:shd w:val="clear" w:color="auto" w:fill="auto"/>
            <w:tcMar>
              <w:top w:w="0" w:type="dxa"/>
              <w:left w:w="0" w:type="dxa"/>
              <w:bottom w:w="0" w:type="dxa"/>
              <w:right w:w="0" w:type="dxa"/>
            </w:tcMar>
          </w:tcPr>
          <w:p w:rsidR="008F0DB9" w:rsidRPr="00A640B1" w:rsidRDefault="008F0DB9" w:rsidP="00C1478B">
            <w:pPr>
              <w:pStyle w:val="ConsPlusNormal"/>
              <w:rPr>
                <w:i/>
              </w:rPr>
            </w:pPr>
          </w:p>
        </w:tc>
        <w:tc>
          <w:tcPr>
            <w:tcW w:w="0" w:type="auto"/>
            <w:shd w:val="clear" w:color="auto" w:fill="auto"/>
            <w:tcMar>
              <w:top w:w="113" w:type="dxa"/>
              <w:left w:w="0" w:type="dxa"/>
              <w:bottom w:w="113" w:type="dxa"/>
              <w:right w:w="0" w:type="dxa"/>
            </w:tcMar>
          </w:tcPr>
          <w:p w:rsidR="008F0DB9" w:rsidRPr="00A640B1" w:rsidRDefault="008F0DB9" w:rsidP="00C1478B">
            <w:pPr>
              <w:pStyle w:val="ConsPlusNormal"/>
              <w:jc w:val="center"/>
              <w:rPr>
                <w:i/>
              </w:rPr>
            </w:pPr>
            <w:r w:rsidRPr="00A640B1">
              <w:rPr>
                <w:i/>
              </w:rPr>
              <w:t>Список изменяющих документов</w:t>
            </w:r>
          </w:p>
          <w:p w:rsidR="008F0DB9" w:rsidRPr="00A640B1" w:rsidRDefault="008F0DB9" w:rsidP="00C1478B">
            <w:pPr>
              <w:pStyle w:val="ConsPlusNormal"/>
              <w:jc w:val="center"/>
              <w:rPr>
                <w:i/>
              </w:rPr>
            </w:pPr>
            <w:r w:rsidRPr="00A640B1">
              <w:rPr>
                <w:i/>
              </w:rPr>
              <w:t>(в ред. Приказа Роструда от 27.01.2023 № 19)</w:t>
            </w:r>
          </w:p>
        </w:tc>
        <w:tc>
          <w:tcPr>
            <w:tcW w:w="113" w:type="dxa"/>
            <w:shd w:val="clear" w:color="auto" w:fill="auto"/>
            <w:tcMar>
              <w:top w:w="0" w:type="dxa"/>
              <w:left w:w="0" w:type="dxa"/>
              <w:bottom w:w="0" w:type="dxa"/>
              <w:right w:w="0" w:type="dxa"/>
            </w:tcMar>
          </w:tcPr>
          <w:p w:rsidR="008F0DB9" w:rsidRPr="00A640B1" w:rsidRDefault="008F0DB9" w:rsidP="00C1478B">
            <w:pPr>
              <w:pStyle w:val="ConsPlusNormal"/>
              <w:jc w:val="center"/>
              <w:rPr>
                <w:i/>
              </w:rPr>
            </w:pPr>
          </w:p>
        </w:tc>
      </w:tr>
    </w:tbl>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6" w:name="Par21505"/>
      <w:bookmarkEnd w:id="76"/>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охраны труда на морских судах и судах</w:t>
      </w:r>
    </w:p>
    <w:p w:rsidR="008F0DB9" w:rsidRPr="006F09B3" w:rsidRDefault="008F0DB9" w:rsidP="008F0DB9">
      <w:pPr>
        <w:pStyle w:val="ConsPlusNormal"/>
        <w:jc w:val="center"/>
      </w:pPr>
      <w:r w:rsidRPr="006F09B3">
        <w:t>внутреннего водного транспорта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rsidRPr="006F09B3">
              <w:lastRenderedPageBreak/>
              <w:t>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На судне находятся документы по охране труда:</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Правил по охране труда на морских судах и судах внутреннего водного транспорта, утвержденных приказом Минтруда России от 11.12.2020 </w:t>
            </w:r>
            <w:r>
              <w:t>№</w:t>
            </w:r>
            <w:r w:rsidRPr="006F09B3">
              <w:t xml:space="preserve"> 886н (зарегистрирован Минюстом России 30.12.2020, регистрационный </w:t>
            </w:r>
            <w:r>
              <w:t>№</w:t>
            </w:r>
            <w:r w:rsidRPr="006F09B3">
              <w:t xml:space="preserve"> 61969) (далее - Правила </w:t>
            </w:r>
            <w:r>
              <w:t>№</w:t>
            </w:r>
            <w:r w:rsidRPr="006F09B3">
              <w:t xml:space="preserve"> 886н) с изменениями, внесенными приказом Минтруда России от 05.10.2021 </w:t>
            </w:r>
            <w:r>
              <w:t>№</w:t>
            </w:r>
            <w:r w:rsidRPr="006F09B3">
              <w:t xml:space="preserve"> 671н (зарегистрирован Минюстом России 29.12.2021, регистрационный </w:t>
            </w:r>
            <w:r>
              <w:t>№</w:t>
            </w:r>
            <w:r w:rsidRPr="006F09B3">
              <w:t xml:space="preserve"> 66689)</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 комплект нормативных правовых актов, содержащих требования охраны труда в соответствии со спецификой своей деятельности?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 учетно-отчетная документация: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 учета осмотров и испытаний переносного электрооборудования?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 осмотров и испытаний электросварочного и газосварочного оборудования?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 документация по обучению вопросам охраны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журналы регистрации инструктажа по охране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удостоверения, подтверждающие прохождение обучения и проверку знаний требований охраны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сертификат об окончании курсов по оказанию медицинской помощи для лица, назначенного ответственным за оказание медицинской помощи на судне?</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 копия коллективного договора, заключенного работодателем (судовладельцем) с первичной профсоюзной организацией или иным представительным органом работников (при его наличии)?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Суда, совершающие международные рейсы, валовой вместимостью 500 или более регистровых тонн имеют свидетельство о соответствии трудовым нормам в морском судоходстве и декларацию о соблюдении трудовых норм в морском судоходстве?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5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обязанности в области охраны труда судовладельца и командного состава?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10 - 14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правила допуска к работе?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15, 16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общесудовых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17 - 52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обеспечению членов экипажа судна специальной одеждой, специальной обувью и другими средствами индивидуальной защиты?</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53 - 60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работах в замкнутых, труднодоступных, плохо вентилируемых помещениях?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61 - 77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передвижении по судну?</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78 - 92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якорных, швартовых и буксировочных работ?</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93 - 100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работах на высоте и за бортом?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101 - 122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эксплуатации судового электрооборудования?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123 - 133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12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работ в машинно-котельных отделениях?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136 - 175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проведении пассажирских операций на море, на рейде и во льдах берегового припая?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176 - 186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судовых погрузо-разгрузочных работах?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187 - 205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работах на специализированных судах?</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206 - 225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эксплуатации средств судовождения и связи?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226 - 233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производстве ремонтных работ на судне?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234 - 247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выполнении очистных и окрасочных работ на судне?</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248 - 275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работе на камбузе и в продуктовых кладовых судна?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276 - 282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к обучению по охране труда и проверке знаний требований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283 - 290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требования охраны труда, </w:t>
            </w:r>
            <w:r w:rsidRPr="006F09B3">
              <w:lastRenderedPageBreak/>
              <w:t>предъявляемые к рабочим и санитарно-бытовым помещениям и их оборудованию для проектируемых, вновь строящихся и реконструируемых судов?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291 - 404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22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судового оборудования?</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405 - 410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судов-контейнеровозов?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411 - 433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судов с горизонтальным способом погрузки-выгрузки?</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434 - 459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баржебуксирных составов?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460 - 478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железнодорожных паромов?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479 - 489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лихтеровозов, лихтеров и судовых буксиров?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490 - 515, 517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28</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нефтеналивных судов?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518 - 538, 540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29</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выполняются </w:t>
            </w:r>
            <w:r w:rsidRPr="006F09B3">
              <w:lastRenderedPageBreak/>
              <w:t>требования охраны труда при проектировании специального оборудования и устройств судов-газовозов?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Пункты 541 - 567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30</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судов технического флота?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568 - 617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средств обеспечения водолазных спусков?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618 - 667, 669 - 686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выполняются требования охраны труда при проектировании специального оборудования и устройств плавучих доков?</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687 - 700 Правил </w:t>
            </w:r>
            <w:r>
              <w:t>№</w:t>
            </w:r>
            <w:r w:rsidRPr="006F09B3">
              <w:t xml:space="preserve"> 886н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94"/>
          <w:footerReference w:type="default" r:id="rId295"/>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76</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7" w:name="Par21835"/>
      <w:bookmarkEnd w:id="77"/>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требований предельно допустимых норм нагрузок для женщин</w:t>
      </w:r>
    </w:p>
    <w:p w:rsidR="008F0DB9" w:rsidRPr="006F09B3" w:rsidRDefault="008F0DB9" w:rsidP="008F0DB9">
      <w:pPr>
        <w:pStyle w:val="ConsPlusNormal"/>
        <w:jc w:val="center"/>
      </w:pPr>
      <w:r w:rsidRPr="006F09B3">
        <w:t>при подъеме и перемещении тяжестей вручную</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296"/>
          <w:footerReference w:type="default" r:id="rId2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ограничивается применение труда женщин на работах, связанных с подъемом и перемещением тяжестей при чередовании с другой работой (до 2 раз в час), превышающих предельно допустимую массу груза (включая массу тары и упаковки) 10 кг?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253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Приложение к приказу Минтруда России от 14.09.2021 </w:t>
            </w:r>
            <w:r>
              <w:t>№</w:t>
            </w:r>
            <w:r w:rsidRPr="006F09B3">
              <w:t xml:space="preserve"> 629н "Об утверждении предельно допустимых норм нагрузок для женщин при подъеме и перемещении тяжестей вручную" (зарегистрирован Минюстом России 25.11.2021, регистрационный </w:t>
            </w:r>
            <w:r>
              <w:t>№</w:t>
            </w:r>
            <w:r w:rsidRPr="006F09B3">
              <w:t xml:space="preserve"> 65973) (далее - Приложение к приказу </w:t>
            </w:r>
            <w:r>
              <w:t>№</w:t>
            </w:r>
            <w:r w:rsidRPr="006F09B3">
              <w:t xml:space="preserve"> 629н)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ограничивается применение труда женщин на работах, связанных с подъемом и перемещением тяжестей постоянно в течение рабочей смены, превышающих предельно допустимую массу груза (включая массу тары и упаковки) 7 кг?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253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Приложение к приказу </w:t>
            </w:r>
            <w:r>
              <w:t>№</w:t>
            </w:r>
            <w:r w:rsidRPr="006F09B3">
              <w:t xml:space="preserve"> 629н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ограничивается применение труда женщин на работах, где суммарная масса грузов, перемещаемых в течение каждого часа рабочего дня (смены), превышает предельно допустимую массу груза (включая массу тары и упаковки): с рабочей поверхности 350 кг; с пола 175 кг?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Часть 2 статьи 253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Приложение к приказу </w:t>
            </w:r>
            <w:r>
              <w:t>№</w:t>
            </w:r>
            <w:r w:rsidRPr="006F09B3">
              <w:t xml:space="preserve"> 629н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Работодателем ограничивается применение труда женщин на работах, связанных с разовым подъемом тяжестей (без </w:t>
            </w:r>
            <w:r w:rsidRPr="006F09B3">
              <w:lastRenderedPageBreak/>
              <w:t>перемещения), превышающих предельно допустимую массу груза (включая массу тары и упаковки) 15 кг?</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Часть 2 статьи 253 Трудового кодекса Российской Федерации (Собрание законодательства Российской Федерации, 2002, </w:t>
            </w:r>
            <w:r>
              <w:t>№</w:t>
            </w:r>
            <w:r w:rsidRPr="006F09B3">
              <w:t xml:space="preserve"> </w:t>
            </w:r>
            <w:r w:rsidRPr="006F09B3">
              <w:lastRenderedPageBreak/>
              <w:t xml:space="preserve">1, ст. 3; 2021, </w:t>
            </w:r>
            <w:r>
              <w:t>№</w:t>
            </w:r>
            <w:r w:rsidRPr="006F09B3">
              <w:t xml:space="preserve"> 27, ст. 5139);</w:t>
            </w:r>
          </w:p>
          <w:p w:rsidR="008F0DB9" w:rsidRPr="006F09B3" w:rsidRDefault="008F0DB9" w:rsidP="00C1478B">
            <w:pPr>
              <w:pStyle w:val="ConsPlusNormal"/>
            </w:pPr>
            <w:r w:rsidRPr="006F09B3">
              <w:t xml:space="preserve">Приложение к приказу </w:t>
            </w:r>
            <w:r>
              <w:t>№</w:t>
            </w:r>
            <w:r w:rsidRPr="006F09B3">
              <w:t xml:space="preserve"> 629н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При перемещении грузов на тележках или в контейнерах прилагаемое усилие не превышает 10 кгс?</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Приложение к приказу </w:t>
            </w:r>
            <w:r>
              <w:t>№</w:t>
            </w:r>
            <w:r w:rsidRPr="006F09B3">
              <w:t xml:space="preserve"> 629н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298"/>
          <w:footerReference w:type="default" r:id="rId299"/>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Приложение 77</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8" w:name="Par21935"/>
      <w:bookmarkEnd w:id="78"/>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выполнения</w:t>
      </w:r>
    </w:p>
    <w:p w:rsidR="008F0DB9" w:rsidRPr="006F09B3" w:rsidRDefault="008F0DB9" w:rsidP="008F0DB9">
      <w:pPr>
        <w:pStyle w:val="ConsPlusNormal"/>
        <w:jc w:val="center"/>
      </w:pPr>
      <w:r w:rsidRPr="006F09B3">
        <w:t>основных требований к порядку разработки и содержанию правил</w:t>
      </w:r>
    </w:p>
    <w:p w:rsidR="008F0DB9" w:rsidRPr="006F09B3" w:rsidRDefault="008F0DB9" w:rsidP="008F0DB9">
      <w:pPr>
        <w:pStyle w:val="ConsPlusNormal"/>
        <w:jc w:val="center"/>
      </w:pPr>
      <w:r w:rsidRPr="006F09B3">
        <w:t>и инструкций по охране труда, разрабатываемых работодателем</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w:t>
            </w:r>
            <w:r w:rsidRPr="006F09B3">
              <w:lastRenderedPageBreak/>
              <w:t>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8F0DB9" w:rsidRPr="006F09B3" w:rsidTr="00C1478B">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964"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C1478B">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964"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разрабатываются и утверждаются правила и инструкции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24 части 3 статьи 214 Трудового кодекса Российской Федерации (Собрание законодательства Российской Федерации, 2002, </w:t>
            </w:r>
            <w:r>
              <w:t>№</w:t>
            </w:r>
            <w:r w:rsidRPr="006F09B3">
              <w:t xml:space="preserve"> 1, ст. 3; 2021, </w:t>
            </w:r>
            <w:r>
              <w:t>№</w:t>
            </w:r>
            <w:r w:rsidRPr="006F09B3">
              <w:t xml:space="preserve"> 27, ст. 5139)</w:t>
            </w:r>
          </w:p>
          <w:p w:rsidR="008F0DB9" w:rsidRPr="006F09B3" w:rsidRDefault="008F0DB9" w:rsidP="00C1478B">
            <w:pPr>
              <w:pStyle w:val="ConsPlusNormal"/>
            </w:pPr>
            <w:r w:rsidRPr="006F09B3">
              <w:t xml:space="preserve">Пункт 1 Основных требований к порядку разработки и содержанию правил и инструкций по охране труда, разрабатываемых работодателем, утвержденных приказом Минтруда России от 29.10.2021 </w:t>
            </w:r>
            <w:r>
              <w:t>№</w:t>
            </w:r>
            <w:r w:rsidRPr="006F09B3">
              <w:t xml:space="preserve"> 772н (зарегистрирован Минюстом России 26.11.2021, регистрационный </w:t>
            </w:r>
            <w:r>
              <w:t>№</w:t>
            </w:r>
            <w:r w:rsidRPr="006F09B3">
              <w:t xml:space="preserve"> 66015) (далее - Приказ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Установленные работодателем в правилах и инструкциях по охране труда дополнительные требования безопасности не противоречат государственным нормативным требованиям охраны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2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Разрабатываемые работодателем правила (стандарты) по охране труда содержат требования по обеспечению безопасности труда и контролю при организации работ работодателем (уполномоченным им лицом)?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Инструкции по охране труда содержат требования по безопасному выполнению работ работником (исполнителем)?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 4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Правила (стандарты) и инструкции по охране труда поддерживаются в актуальном состоянии и соответствуют </w:t>
            </w:r>
            <w:r w:rsidRPr="006F09B3">
              <w:lastRenderedPageBreak/>
              <w:t>производственным процессам работодателя, организационным или структурным изменениям?</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lastRenderedPageBreak/>
              <w:t xml:space="preserve">Пункт 5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lastRenderedPageBreak/>
              <w:t>6</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к порядку разработки и содержанию правил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7 - 17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Работодателем исполняются требования к порядку разработки и содержанию инструкций по охране труда?</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Пункты 18 - 30 Приказа </w:t>
            </w:r>
            <w:r>
              <w:t>№</w:t>
            </w:r>
            <w:r w:rsidRPr="006F09B3">
              <w:t xml:space="preserve"> 772н</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sectPr w:rsidR="008F0DB9" w:rsidRPr="006F09B3" w:rsidSect="006F09B3">
          <w:headerReference w:type="default" r:id="rId302"/>
          <w:footerReference w:type="default" r:id="rId303"/>
          <w:pgSz w:w="11906" w:h="16838"/>
          <w:pgMar w:top="1440" w:right="1133" w:bottom="1440" w:left="566" w:header="0" w:footer="0" w:gutter="0"/>
          <w:cols w:space="720"/>
          <w:noEndnote/>
        </w:sectPr>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both"/>
      </w:pPr>
    </w:p>
    <w:p w:rsidR="008F0DB9" w:rsidRPr="006F09B3" w:rsidRDefault="008F0DB9" w:rsidP="008F0DB9">
      <w:pPr>
        <w:pStyle w:val="ConsPlusNormal"/>
        <w:jc w:val="right"/>
        <w:outlineLvl w:val="0"/>
      </w:pPr>
      <w:r w:rsidRPr="006F09B3">
        <w:t xml:space="preserve">Приложение </w:t>
      </w:r>
      <w:r>
        <w:t>№</w:t>
      </w:r>
      <w:r w:rsidRPr="006F09B3">
        <w:t xml:space="preserve"> 78</w:t>
      </w:r>
    </w:p>
    <w:p w:rsidR="008F0DB9" w:rsidRPr="006F09B3" w:rsidRDefault="008F0DB9" w:rsidP="008F0DB9">
      <w:pPr>
        <w:pStyle w:val="ConsPlusNormal"/>
        <w:jc w:val="right"/>
      </w:pPr>
      <w:r w:rsidRPr="006F09B3">
        <w:t>к приказу Федеральной службы</w:t>
      </w:r>
    </w:p>
    <w:p w:rsidR="008F0DB9" w:rsidRPr="006F09B3" w:rsidRDefault="008F0DB9" w:rsidP="008F0DB9">
      <w:pPr>
        <w:pStyle w:val="ConsPlusNormal"/>
        <w:jc w:val="right"/>
      </w:pPr>
      <w:r w:rsidRPr="006F09B3">
        <w:t>по труду и занятости</w:t>
      </w:r>
    </w:p>
    <w:p w:rsidR="008F0DB9" w:rsidRPr="006F09B3" w:rsidRDefault="008F0DB9" w:rsidP="008F0DB9">
      <w:pPr>
        <w:pStyle w:val="ConsPlusNormal"/>
        <w:jc w:val="right"/>
      </w:pPr>
      <w:r w:rsidRPr="006F09B3">
        <w:t xml:space="preserve">от 01.02.2022 </w:t>
      </w:r>
      <w:r>
        <w:t>№</w:t>
      </w:r>
      <w:r w:rsidRPr="006F09B3">
        <w:t xml:space="preserve"> 20</w:t>
      </w:r>
    </w:p>
    <w:p w:rsidR="008F0DB9" w:rsidRPr="006F09B3" w:rsidRDefault="008F0DB9" w:rsidP="008F0DB9">
      <w:pPr>
        <w:pStyle w:val="ConsPlusNormal"/>
        <w:jc w:val="both"/>
      </w:pPr>
    </w:p>
    <w:p w:rsidR="008F0DB9" w:rsidRPr="006F09B3" w:rsidRDefault="008F0DB9" w:rsidP="008F0DB9">
      <w:pPr>
        <w:pStyle w:val="ConsPlusNormal"/>
        <w:jc w:val="right"/>
      </w:pPr>
      <w:r w:rsidRPr="006F09B3">
        <w:t>ФОРМА</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F0DB9" w:rsidRPr="006F09B3" w:rsidTr="00C1478B">
        <w:tc>
          <w:tcPr>
            <w:tcW w:w="6803" w:type="dxa"/>
            <w:tcBorders>
              <w:right w:val="single" w:sz="4" w:space="0" w:color="auto"/>
            </w:tcBorders>
          </w:tcPr>
          <w:p w:rsidR="008F0DB9" w:rsidRPr="006F09B3" w:rsidRDefault="008F0DB9" w:rsidP="00C1478B">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8F0DB9" w:rsidRPr="006F09B3" w:rsidRDefault="008F0DB9" w:rsidP="00C1478B">
            <w:pPr>
              <w:pStyle w:val="ConsPlusNormal"/>
              <w:jc w:val="center"/>
            </w:pPr>
            <w:r w:rsidRPr="006F09B3">
              <w:t>Место для нанесения QR-кода</w:t>
            </w:r>
          </w:p>
        </w:tc>
      </w:tr>
    </w:tbl>
    <w:p w:rsidR="008F0DB9" w:rsidRPr="006F09B3" w:rsidRDefault="008F0DB9" w:rsidP="008F0DB9">
      <w:pPr>
        <w:pStyle w:val="ConsPlusNormal"/>
        <w:jc w:val="both"/>
      </w:pPr>
    </w:p>
    <w:p w:rsidR="008F0DB9" w:rsidRPr="006F09B3" w:rsidRDefault="008F0DB9" w:rsidP="008F0DB9">
      <w:pPr>
        <w:pStyle w:val="ConsPlusNormal"/>
        <w:jc w:val="center"/>
      </w:pPr>
      <w:bookmarkStart w:id="79" w:name="Par22046"/>
      <w:bookmarkEnd w:id="79"/>
      <w:r w:rsidRPr="006F09B3">
        <w:t>Проверочный лист</w:t>
      </w:r>
    </w:p>
    <w:p w:rsidR="008F0DB9" w:rsidRPr="006F09B3" w:rsidRDefault="008F0DB9" w:rsidP="008F0DB9">
      <w:pPr>
        <w:pStyle w:val="ConsPlusNormal"/>
        <w:jc w:val="center"/>
      </w:pPr>
      <w:r w:rsidRPr="006F09B3">
        <w:t>(список контрольных вопросов) для осуществления федерального</w:t>
      </w:r>
    </w:p>
    <w:p w:rsidR="008F0DB9" w:rsidRPr="006F09B3" w:rsidRDefault="008F0DB9" w:rsidP="008F0DB9">
      <w:pPr>
        <w:pStyle w:val="ConsPlusNormal"/>
        <w:jc w:val="center"/>
      </w:pPr>
      <w:r w:rsidRPr="006F09B3">
        <w:t>государственного контроля (надзора) за соблюдением трудового</w:t>
      </w:r>
    </w:p>
    <w:p w:rsidR="008F0DB9" w:rsidRPr="006F09B3" w:rsidRDefault="008F0DB9" w:rsidP="008F0DB9">
      <w:pPr>
        <w:pStyle w:val="ConsPlusNormal"/>
        <w:jc w:val="center"/>
      </w:pPr>
      <w:r w:rsidRPr="006F09B3">
        <w:t>законодательства и иных нормативных правовых актов,</w:t>
      </w:r>
    </w:p>
    <w:p w:rsidR="008F0DB9" w:rsidRPr="006F09B3" w:rsidRDefault="008F0DB9" w:rsidP="008F0DB9">
      <w:pPr>
        <w:pStyle w:val="ConsPlusNormal"/>
        <w:jc w:val="center"/>
      </w:pPr>
      <w:r w:rsidRPr="006F09B3">
        <w:t>содержащих нормы трудового права, по проверке соблюдения</w:t>
      </w:r>
    </w:p>
    <w:p w:rsidR="008F0DB9" w:rsidRPr="006F09B3" w:rsidRDefault="008F0DB9" w:rsidP="008F0DB9">
      <w:pPr>
        <w:pStyle w:val="ConsPlusNormal"/>
        <w:jc w:val="center"/>
      </w:pPr>
      <w:r w:rsidRPr="006F09B3">
        <w:t>работодателем условий отраслевых (межотраслевых) соглашений</w:t>
      </w:r>
    </w:p>
    <w:p w:rsidR="008F0DB9" w:rsidRPr="006F09B3" w:rsidRDefault="008F0DB9" w:rsidP="008F0DB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8F0DB9" w:rsidRPr="006F09B3" w:rsidTr="00C1478B">
        <w:tc>
          <w:tcPr>
            <w:tcW w:w="4876"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Наименование вида контроля</w:t>
            </w:r>
          </w:p>
        </w:tc>
        <w:tc>
          <w:tcPr>
            <w:tcW w:w="4195"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Вид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Дата заполнения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Объект государственного контроля (надзора), в отношении которого проводится контрольное (надзорное) мероприятие</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w:t>
            </w:r>
            <w:r w:rsidRPr="006F09B3">
              <w:lastRenderedPageBreak/>
              <w:t>представительств, обособленных структурных подразделений), являющихся контролируемыми лицами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lastRenderedPageBreak/>
              <w:t>Место (места) проведения контрольного (надзорного) мероприятия с заполнением проверочного листа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rsidRPr="006F09B3">
              <w:t xml:space="preserve">Решение </w:t>
            </w: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Наименование контрольного (надзорного) органа</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Учетный номер контрольного (надзорного) мероприятия</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both"/>
            </w:pPr>
            <w:r>
              <w:t>№</w:t>
            </w:r>
            <w:r w:rsidRPr="006F09B3">
              <w:t xml:space="preserve"> ___ от _____</w:t>
            </w:r>
          </w:p>
        </w:tc>
      </w:tr>
      <w:tr w:rsidR="008F0DB9" w:rsidRPr="006F09B3" w:rsidTr="00C1478B">
        <w:tc>
          <w:tcPr>
            <w:tcW w:w="4876" w:type="dxa"/>
            <w:tcBorders>
              <w:top w:val="single" w:sz="4" w:space="0" w:color="auto"/>
              <w:left w:val="single" w:sz="4" w:space="0" w:color="auto"/>
              <w:bottom w:val="single" w:sz="4" w:space="0" w:color="auto"/>
              <w:right w:val="single" w:sz="4" w:space="0" w:color="auto"/>
            </w:tcBorders>
            <w:vAlign w:val="bottom"/>
          </w:tcPr>
          <w:p w:rsidR="008F0DB9" w:rsidRPr="006F09B3" w:rsidRDefault="008F0DB9" w:rsidP="00C1478B">
            <w:pPr>
              <w:pStyle w:val="ConsPlusNormal"/>
              <w:jc w:val="both"/>
            </w:pPr>
            <w:r w:rsidRPr="006F09B3">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p w:rsidR="008F0DB9" w:rsidRPr="006F09B3" w:rsidRDefault="008F0DB9" w:rsidP="008F0DB9">
      <w:pPr>
        <w:pStyle w:val="ConsPlusNormal"/>
        <w:ind w:firstLine="540"/>
        <w:jc w:val="both"/>
        <w:outlineLvl w:val="1"/>
      </w:pPr>
      <w:r w:rsidRPr="006F09B3">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8F0DB9" w:rsidRPr="006F09B3" w:rsidRDefault="008F0DB9" w:rsidP="008F0DB9">
      <w:pPr>
        <w:pStyle w:val="ConsPlusNormal"/>
        <w:jc w:val="both"/>
      </w:pPr>
    </w:p>
    <w:p w:rsidR="008F0DB9" w:rsidRPr="006F09B3" w:rsidRDefault="008F0DB9" w:rsidP="008F0DB9">
      <w:pPr>
        <w:pStyle w:val="ConsPlusNormal"/>
        <w:sectPr w:rsidR="008F0DB9" w:rsidRPr="006F09B3" w:rsidSect="006F09B3">
          <w:headerReference w:type="default" r:id="rId304"/>
          <w:footerReference w:type="default" r:id="rId305"/>
          <w:pgSz w:w="11906" w:h="16838"/>
          <w:pgMar w:top="1440" w:right="566" w:bottom="1440" w:left="1133" w:header="0" w:footer="0" w:gutter="0"/>
          <w:cols w:space="720"/>
          <w:noEndnote/>
        </w:sectPr>
      </w:pPr>
    </w:p>
    <w:tbl>
      <w:tblPr>
        <w:tblW w:w="11052" w:type="dxa"/>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794"/>
        <w:gridCol w:w="851"/>
      </w:tblGrid>
      <w:tr w:rsidR="008F0DB9" w:rsidRPr="006F09B3" w:rsidTr="00DE2A62">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lastRenderedPageBreak/>
              <w:t>№</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Вопросы, отражающие содержание обязательных требований</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Реквизиты нормативных правовых актов с указанием их структурных единиц, которыми установлены обязательные требования</w:t>
            </w:r>
          </w:p>
        </w:tc>
        <w:tc>
          <w:tcPr>
            <w:tcW w:w="2378" w:type="dxa"/>
            <w:gridSpan w:val="3"/>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Ответы на вопросы</w:t>
            </w:r>
          </w:p>
        </w:tc>
        <w:tc>
          <w:tcPr>
            <w:tcW w:w="851"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Примечание</w:t>
            </w: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Да</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Нет</w:t>
            </w: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Неприменимо</w:t>
            </w:r>
          </w:p>
        </w:tc>
        <w:tc>
          <w:tcPr>
            <w:tcW w:w="851"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p>
        </w:tc>
      </w:tr>
      <w:tr w:rsidR="008F0DB9" w:rsidRPr="006F09B3" w:rsidTr="00DE2A62">
        <w:tc>
          <w:tcPr>
            <w:tcW w:w="567"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1</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2</w:t>
            </w: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4</w:t>
            </w: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5</w:t>
            </w: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6</w:t>
            </w: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jc w:val="center"/>
            </w:pPr>
            <w:r w:rsidRPr="006F09B3">
              <w:t>7</w:t>
            </w:r>
          </w:p>
        </w:tc>
      </w:tr>
      <w:tr w:rsidR="008F0DB9" w:rsidRPr="006F09B3" w:rsidTr="00DE2A62">
        <w:tc>
          <w:tcPr>
            <w:tcW w:w="567"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Работодатель соблюдает условия отраслевых (межотраслевых) соглашений в части:</w:t>
            </w:r>
          </w:p>
        </w:tc>
        <w:tc>
          <w:tcPr>
            <w:tcW w:w="3628" w:type="dxa"/>
            <w:vMerge w:val="restart"/>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 xml:space="preserve">Абзац 2 части 2 статьи 22 Трудового кодекса Российской Федерации (Собрание законодательства Российской Федерации, 2002, </w:t>
            </w:r>
            <w:r>
              <w:t>№</w:t>
            </w:r>
            <w:r w:rsidRPr="006F09B3">
              <w:t xml:space="preserve"> 1, ст. 3)</w:t>
            </w: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оплаты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гарантий, компенсаций и льгот работникам?</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режима труда и отдыха?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занятости, условий высвобождения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подготовки и дополнительного профессионального образования работников?</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условий и охраны труда?</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развития социального партнерства, в том числе участия работников в управлении организацией?</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дополнительного пенсионного страхования?</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r w:rsidR="008F0DB9" w:rsidRPr="006F09B3" w:rsidTr="00DE2A62">
        <w:tc>
          <w:tcPr>
            <w:tcW w:w="567"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r w:rsidRPr="006F09B3">
              <w:t>других вопросов, определённых сторонами?</w:t>
            </w:r>
          </w:p>
        </w:tc>
        <w:tc>
          <w:tcPr>
            <w:tcW w:w="3628" w:type="dxa"/>
            <w:vMerge/>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8F0DB9" w:rsidRPr="006F09B3" w:rsidRDefault="008F0DB9" w:rsidP="00C1478B">
            <w:pPr>
              <w:pStyle w:val="ConsPlusNormal"/>
            </w:pPr>
          </w:p>
        </w:tc>
      </w:tr>
    </w:tbl>
    <w:p w:rsidR="008F0DB9" w:rsidRPr="006F09B3" w:rsidRDefault="008F0DB9" w:rsidP="008F0DB9">
      <w:pPr>
        <w:pStyle w:val="ConsPlusNormal"/>
        <w:jc w:val="both"/>
      </w:pPr>
    </w:p>
    <w:sectPr w:rsidR="008F0DB9" w:rsidRPr="006F09B3" w:rsidSect="006F09B3">
      <w:headerReference w:type="default" r:id="rId306"/>
      <w:footerReference w:type="default" r:id="rId307"/>
      <w:pgSz w:w="11906" w:h="16838"/>
      <w:pgMar w:top="1440" w:right="1133" w:bottom="1440" w:left="56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09" w:rsidRDefault="003A2F09">
      <w:pPr>
        <w:spacing w:after="0" w:line="240" w:lineRule="auto"/>
      </w:pPr>
      <w:r>
        <w:separator/>
      </w:r>
    </w:p>
  </w:endnote>
  <w:endnote w:type="continuationSeparator" w:id="0">
    <w:p w:rsidR="003A2F09" w:rsidRDefault="003A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001" w:usb1="4000207B" w:usb2="00000000" w:usb3="00000000" w:csb0="000001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09" w:rsidRDefault="003A2F09">
      <w:pPr>
        <w:spacing w:after="0" w:line="240" w:lineRule="auto"/>
      </w:pPr>
      <w:r>
        <w:separator/>
      </w:r>
    </w:p>
  </w:footnote>
  <w:footnote w:type="continuationSeparator" w:id="0">
    <w:p w:rsidR="003A2F09" w:rsidRDefault="003A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BB" w:rsidRDefault="003A2F09">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B9"/>
    <w:rsid w:val="002F05C6"/>
    <w:rsid w:val="003A2F09"/>
    <w:rsid w:val="00677461"/>
    <w:rsid w:val="008F0DB9"/>
    <w:rsid w:val="00A640B1"/>
    <w:rsid w:val="00D27917"/>
    <w:rsid w:val="00DE2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85883-B5E7-4ABC-BF16-B7F508B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F0DB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F0DB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8F0DB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F0DB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F0DB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8F0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8F0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8F0D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F0DB9"/>
    <w:pPr>
      <w:tabs>
        <w:tab w:val="center" w:pos="4677"/>
        <w:tab w:val="right" w:pos="9355"/>
      </w:tabs>
    </w:pPr>
  </w:style>
  <w:style w:type="character" w:customStyle="1" w:styleId="a4">
    <w:name w:val="Верхний колонтитул Знак"/>
    <w:basedOn w:val="a0"/>
    <w:link w:val="a3"/>
    <w:uiPriority w:val="99"/>
    <w:rsid w:val="008F0DB9"/>
    <w:rPr>
      <w:rFonts w:eastAsiaTheme="minorEastAsia" w:cs="Times New Roman"/>
      <w:lang w:eastAsia="ru-RU"/>
    </w:rPr>
  </w:style>
  <w:style w:type="paragraph" w:styleId="a5">
    <w:name w:val="footer"/>
    <w:basedOn w:val="a"/>
    <w:link w:val="a6"/>
    <w:uiPriority w:val="99"/>
    <w:unhideWhenUsed/>
    <w:rsid w:val="008F0DB9"/>
    <w:pPr>
      <w:tabs>
        <w:tab w:val="center" w:pos="4677"/>
        <w:tab w:val="right" w:pos="9355"/>
      </w:tabs>
    </w:pPr>
  </w:style>
  <w:style w:type="character" w:customStyle="1" w:styleId="a6">
    <w:name w:val="Нижний колонтитул Знак"/>
    <w:basedOn w:val="a0"/>
    <w:link w:val="a5"/>
    <w:uiPriority w:val="99"/>
    <w:rsid w:val="008F0DB9"/>
    <w:rPr>
      <w:rFonts w:eastAsiaTheme="minorEastAsia" w:cs="Times New Roman"/>
      <w:lang w:eastAsia="ru-RU"/>
    </w:rPr>
  </w:style>
  <w:style w:type="character" w:styleId="a7">
    <w:name w:val="Hyperlink"/>
    <w:uiPriority w:val="99"/>
    <w:semiHidden/>
    <w:unhideWhenUsed/>
    <w:rsid w:val="008F0D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footer" Target="footer145.xml"/><Relationship Id="rId303" Type="http://schemas.openxmlformats.org/officeDocument/2006/relationships/footer" Target="footer147.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header" Target="header65.xml"/><Relationship Id="rId159" Type="http://schemas.openxmlformats.org/officeDocument/2006/relationships/footer" Target="footer75.xml"/><Relationship Id="rId170" Type="http://schemas.openxmlformats.org/officeDocument/2006/relationships/header" Target="header81.xml"/><Relationship Id="rId191" Type="http://schemas.openxmlformats.org/officeDocument/2006/relationships/footer" Target="footer91.xml"/><Relationship Id="rId205" Type="http://schemas.openxmlformats.org/officeDocument/2006/relationships/footer" Target="footer98.xml"/><Relationship Id="rId226" Type="http://schemas.openxmlformats.org/officeDocument/2006/relationships/header" Target="header109.xml"/><Relationship Id="rId247" Type="http://schemas.openxmlformats.org/officeDocument/2006/relationships/footer" Target="footer119.xml"/><Relationship Id="rId107" Type="http://schemas.openxmlformats.org/officeDocument/2006/relationships/header" Target="header51.xml"/><Relationship Id="rId268" Type="http://schemas.openxmlformats.org/officeDocument/2006/relationships/header" Target="header130.xml"/><Relationship Id="rId289" Type="http://schemas.openxmlformats.org/officeDocument/2006/relationships/footer" Target="footer140.xml"/><Relationship Id="rId11" Type="http://schemas.openxmlformats.org/officeDocument/2006/relationships/header" Target="header3.xml"/><Relationship Id="rId32" Type="http://schemas.openxmlformats.org/officeDocument/2006/relationships/footer" Target="footer13.xml"/><Relationship Id="rId53" Type="http://schemas.openxmlformats.org/officeDocument/2006/relationships/header" Target="header24.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0.xml"/><Relationship Id="rId5" Type="http://schemas.openxmlformats.org/officeDocument/2006/relationships/endnotes" Target="endnotes.xml"/><Relationship Id="rId95" Type="http://schemas.openxmlformats.org/officeDocument/2006/relationships/header" Target="header45.xml"/><Relationship Id="rId160" Type="http://schemas.openxmlformats.org/officeDocument/2006/relationships/header" Target="header76.xml"/><Relationship Id="rId181" Type="http://schemas.openxmlformats.org/officeDocument/2006/relationships/footer" Target="footer86.xml"/><Relationship Id="rId216" Type="http://schemas.openxmlformats.org/officeDocument/2006/relationships/header" Target="header104.xml"/><Relationship Id="rId237" Type="http://schemas.openxmlformats.org/officeDocument/2006/relationships/footer" Target="footer114.xml"/><Relationship Id="rId258" Type="http://schemas.openxmlformats.org/officeDocument/2006/relationships/header" Target="header125.xml"/><Relationship Id="rId279" Type="http://schemas.openxmlformats.org/officeDocument/2006/relationships/footer" Target="footer135.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footer" Target="footer65.xml"/><Relationship Id="rId290" Type="http://schemas.openxmlformats.org/officeDocument/2006/relationships/header" Target="header141.xml"/><Relationship Id="rId304" Type="http://schemas.openxmlformats.org/officeDocument/2006/relationships/header" Target="header148.xml"/><Relationship Id="rId85" Type="http://schemas.openxmlformats.org/officeDocument/2006/relationships/header" Target="header40.xml"/><Relationship Id="rId150" Type="http://schemas.openxmlformats.org/officeDocument/2006/relationships/header" Target="header71.xml"/><Relationship Id="rId171" Type="http://schemas.openxmlformats.org/officeDocument/2006/relationships/footer" Target="footer81.xml"/><Relationship Id="rId192" Type="http://schemas.openxmlformats.org/officeDocument/2006/relationships/header" Target="header92.xml"/><Relationship Id="rId206" Type="http://schemas.openxmlformats.org/officeDocument/2006/relationships/header" Target="header99.xml"/><Relationship Id="rId227" Type="http://schemas.openxmlformats.org/officeDocument/2006/relationships/footer" Target="footer109.xml"/><Relationship Id="rId248" Type="http://schemas.openxmlformats.org/officeDocument/2006/relationships/header" Target="header120.xml"/><Relationship Id="rId269" Type="http://schemas.openxmlformats.org/officeDocument/2006/relationships/footer" Target="footer130.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footer" Target="footer51.xml"/><Relationship Id="rId129" Type="http://schemas.openxmlformats.org/officeDocument/2006/relationships/header" Target="header62.xml"/><Relationship Id="rId280" Type="http://schemas.openxmlformats.org/officeDocument/2006/relationships/header" Target="header136.xml"/><Relationship Id="rId54" Type="http://schemas.openxmlformats.org/officeDocument/2006/relationships/footer" Target="footer24.xml"/><Relationship Id="rId75" Type="http://schemas.openxmlformats.org/officeDocument/2006/relationships/header" Target="header35.xml"/><Relationship Id="rId96" Type="http://schemas.openxmlformats.org/officeDocument/2006/relationships/footer" Target="footer45.xml"/><Relationship Id="rId140" Type="http://schemas.openxmlformats.org/officeDocument/2006/relationships/header" Target="header66.xml"/><Relationship Id="rId161" Type="http://schemas.openxmlformats.org/officeDocument/2006/relationships/footer" Target="footer76.xml"/><Relationship Id="rId182" Type="http://schemas.openxmlformats.org/officeDocument/2006/relationships/header" Target="header87.xml"/><Relationship Id="rId217" Type="http://schemas.openxmlformats.org/officeDocument/2006/relationships/footer" Target="footer104.xml"/><Relationship Id="rId6" Type="http://schemas.openxmlformats.org/officeDocument/2006/relationships/hyperlink" Target="https://&#1073;&#1083;&#1086;&#1075;-&#1080;&#1085;&#1078;&#1077;&#1085;&#1077;&#1088;&#1072;.&#1088;&#1092;/oxrana-truda" TargetMode="External"/><Relationship Id="rId238" Type="http://schemas.openxmlformats.org/officeDocument/2006/relationships/header" Target="header115.xml"/><Relationship Id="rId259" Type="http://schemas.openxmlformats.org/officeDocument/2006/relationships/footer" Target="footer125.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header" Target="header131.xml"/><Relationship Id="rId291" Type="http://schemas.openxmlformats.org/officeDocument/2006/relationships/footer" Target="footer141.xml"/><Relationship Id="rId305" Type="http://schemas.openxmlformats.org/officeDocument/2006/relationships/footer" Target="footer148.xml"/><Relationship Id="rId44" Type="http://schemas.openxmlformats.org/officeDocument/2006/relationships/footer" Target="footer19.xml"/><Relationship Id="rId65" Type="http://schemas.openxmlformats.org/officeDocument/2006/relationships/header" Target="header30.xml"/><Relationship Id="rId86" Type="http://schemas.openxmlformats.org/officeDocument/2006/relationships/footer" Target="footer40.xml"/><Relationship Id="rId130" Type="http://schemas.openxmlformats.org/officeDocument/2006/relationships/footer" Target="footer62.xml"/><Relationship Id="rId151" Type="http://schemas.openxmlformats.org/officeDocument/2006/relationships/footer" Target="footer71.xml"/><Relationship Id="rId172" Type="http://schemas.openxmlformats.org/officeDocument/2006/relationships/header" Target="header82.xml"/><Relationship Id="rId193" Type="http://schemas.openxmlformats.org/officeDocument/2006/relationships/footer" Target="footer92.xml"/><Relationship Id="rId207" Type="http://schemas.openxmlformats.org/officeDocument/2006/relationships/footer" Target="footer99.xml"/><Relationship Id="rId228" Type="http://schemas.openxmlformats.org/officeDocument/2006/relationships/header" Target="header110.xml"/><Relationship Id="rId249" Type="http://schemas.openxmlformats.org/officeDocument/2006/relationships/footer" Target="footer120.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header" Target="header126.xml"/><Relationship Id="rId281" Type="http://schemas.openxmlformats.org/officeDocument/2006/relationships/footer" Target="footer136.xml"/><Relationship Id="rId34" Type="http://schemas.openxmlformats.org/officeDocument/2006/relationships/footer" Target="footer14.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20" Type="http://schemas.openxmlformats.org/officeDocument/2006/relationships/footer" Target="footer57.xml"/><Relationship Id="rId141" Type="http://schemas.openxmlformats.org/officeDocument/2006/relationships/footer" Target="footer66.xml"/><Relationship Id="rId7" Type="http://schemas.openxmlformats.org/officeDocument/2006/relationships/header" Target="header1.xml"/><Relationship Id="rId162" Type="http://schemas.openxmlformats.org/officeDocument/2006/relationships/header" Target="header77.xml"/><Relationship Id="rId183" Type="http://schemas.openxmlformats.org/officeDocument/2006/relationships/footer" Target="footer87.xml"/><Relationship Id="rId218" Type="http://schemas.openxmlformats.org/officeDocument/2006/relationships/header" Target="header105.xml"/><Relationship Id="rId239" Type="http://schemas.openxmlformats.org/officeDocument/2006/relationships/footer" Target="footer115.xml"/><Relationship Id="rId250" Type="http://schemas.openxmlformats.org/officeDocument/2006/relationships/header" Target="header121.xml"/><Relationship Id="rId271" Type="http://schemas.openxmlformats.org/officeDocument/2006/relationships/footer" Target="footer131.xml"/><Relationship Id="rId292" Type="http://schemas.openxmlformats.org/officeDocument/2006/relationships/header" Target="header142.xml"/><Relationship Id="rId306" Type="http://schemas.openxmlformats.org/officeDocument/2006/relationships/header" Target="header149.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image" Target="media/image1.wmf"/><Relationship Id="rId136" Type="http://schemas.openxmlformats.org/officeDocument/2006/relationships/header" Target="header64.xml"/><Relationship Id="rId157" Type="http://schemas.openxmlformats.org/officeDocument/2006/relationships/footer" Target="footer74.xml"/><Relationship Id="rId178" Type="http://schemas.openxmlformats.org/officeDocument/2006/relationships/header" Target="header85.xml"/><Relationship Id="rId301" Type="http://schemas.openxmlformats.org/officeDocument/2006/relationships/footer" Target="footer146.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eader" Target="header72.xml"/><Relationship Id="rId173" Type="http://schemas.openxmlformats.org/officeDocument/2006/relationships/footer" Target="footer82.xml"/><Relationship Id="rId194" Type="http://schemas.openxmlformats.org/officeDocument/2006/relationships/header" Target="header93.xml"/><Relationship Id="rId199" Type="http://schemas.openxmlformats.org/officeDocument/2006/relationships/footer" Target="footer95.xml"/><Relationship Id="rId203" Type="http://schemas.openxmlformats.org/officeDocument/2006/relationships/footer" Target="footer97.xml"/><Relationship Id="rId208" Type="http://schemas.openxmlformats.org/officeDocument/2006/relationships/header" Target="header100.xml"/><Relationship Id="rId229" Type="http://schemas.openxmlformats.org/officeDocument/2006/relationships/footer" Target="footer110.xml"/><Relationship Id="rId19" Type="http://schemas.openxmlformats.org/officeDocument/2006/relationships/header" Target="header7.xml"/><Relationship Id="rId224" Type="http://schemas.openxmlformats.org/officeDocument/2006/relationships/header" Target="header108.xml"/><Relationship Id="rId240" Type="http://schemas.openxmlformats.org/officeDocument/2006/relationships/header" Target="header116.xml"/><Relationship Id="rId245" Type="http://schemas.openxmlformats.org/officeDocument/2006/relationships/footer" Target="footer118.xml"/><Relationship Id="rId261" Type="http://schemas.openxmlformats.org/officeDocument/2006/relationships/footer" Target="footer126.xml"/><Relationship Id="rId266" Type="http://schemas.openxmlformats.org/officeDocument/2006/relationships/header" Target="header129.xml"/><Relationship Id="rId287" Type="http://schemas.openxmlformats.org/officeDocument/2006/relationships/footer" Target="footer139.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footer" Target="footer69.xml"/><Relationship Id="rId168" Type="http://schemas.openxmlformats.org/officeDocument/2006/relationships/header" Target="header80.xml"/><Relationship Id="rId282" Type="http://schemas.openxmlformats.org/officeDocument/2006/relationships/header" Target="header137.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header" Target="header67.xml"/><Relationship Id="rId163" Type="http://schemas.openxmlformats.org/officeDocument/2006/relationships/footer" Target="footer77.xml"/><Relationship Id="rId184" Type="http://schemas.openxmlformats.org/officeDocument/2006/relationships/header" Target="header88.xml"/><Relationship Id="rId189" Type="http://schemas.openxmlformats.org/officeDocument/2006/relationships/footer" Target="footer90.xml"/><Relationship Id="rId219" Type="http://schemas.openxmlformats.org/officeDocument/2006/relationships/footer" Target="footer105.xml"/><Relationship Id="rId3" Type="http://schemas.openxmlformats.org/officeDocument/2006/relationships/webSettings" Target="webSettings.xml"/><Relationship Id="rId214" Type="http://schemas.openxmlformats.org/officeDocument/2006/relationships/header" Target="header103.xml"/><Relationship Id="rId230" Type="http://schemas.openxmlformats.org/officeDocument/2006/relationships/header" Target="header111.xml"/><Relationship Id="rId235" Type="http://schemas.openxmlformats.org/officeDocument/2006/relationships/footer" Target="footer113.xml"/><Relationship Id="rId251" Type="http://schemas.openxmlformats.org/officeDocument/2006/relationships/footer" Target="footer121.xml"/><Relationship Id="rId256" Type="http://schemas.openxmlformats.org/officeDocument/2006/relationships/header" Target="header124.xml"/><Relationship Id="rId277" Type="http://schemas.openxmlformats.org/officeDocument/2006/relationships/footer" Target="footer134.xml"/><Relationship Id="rId298" Type="http://schemas.openxmlformats.org/officeDocument/2006/relationships/header" Target="header145.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footer" Target="footer55.xml"/><Relationship Id="rId137" Type="http://schemas.openxmlformats.org/officeDocument/2006/relationships/footer" Target="footer64.xml"/><Relationship Id="rId158" Type="http://schemas.openxmlformats.org/officeDocument/2006/relationships/header" Target="header75.xml"/><Relationship Id="rId272" Type="http://schemas.openxmlformats.org/officeDocument/2006/relationships/header" Target="header132.xml"/><Relationship Id="rId293" Type="http://schemas.openxmlformats.org/officeDocument/2006/relationships/footer" Target="footer142.xml"/><Relationship Id="rId302" Type="http://schemas.openxmlformats.org/officeDocument/2006/relationships/header" Target="header147.xml"/><Relationship Id="rId307" Type="http://schemas.openxmlformats.org/officeDocument/2006/relationships/footer" Target="footer149.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header" Target="header53.xml"/><Relationship Id="rId132" Type="http://schemas.openxmlformats.org/officeDocument/2006/relationships/image" Target="media/image2.wmf"/><Relationship Id="rId153" Type="http://schemas.openxmlformats.org/officeDocument/2006/relationships/footer" Target="footer72.xml"/><Relationship Id="rId174" Type="http://schemas.openxmlformats.org/officeDocument/2006/relationships/header" Target="header83.xml"/><Relationship Id="rId179" Type="http://schemas.openxmlformats.org/officeDocument/2006/relationships/footer" Target="footer85.xml"/><Relationship Id="rId195" Type="http://schemas.openxmlformats.org/officeDocument/2006/relationships/footer" Target="footer93.xml"/><Relationship Id="rId209" Type="http://schemas.openxmlformats.org/officeDocument/2006/relationships/footer" Target="footer100.xml"/><Relationship Id="rId190" Type="http://schemas.openxmlformats.org/officeDocument/2006/relationships/header" Target="header91.xml"/><Relationship Id="rId204" Type="http://schemas.openxmlformats.org/officeDocument/2006/relationships/header" Target="header98.xml"/><Relationship Id="rId220" Type="http://schemas.openxmlformats.org/officeDocument/2006/relationships/header" Target="header106.xml"/><Relationship Id="rId225" Type="http://schemas.openxmlformats.org/officeDocument/2006/relationships/footer" Target="footer108.xml"/><Relationship Id="rId241" Type="http://schemas.openxmlformats.org/officeDocument/2006/relationships/footer" Target="footer116.xml"/><Relationship Id="rId246" Type="http://schemas.openxmlformats.org/officeDocument/2006/relationships/header" Target="header119.xml"/><Relationship Id="rId267" Type="http://schemas.openxmlformats.org/officeDocument/2006/relationships/footer" Target="footer129.xml"/><Relationship Id="rId288" Type="http://schemas.openxmlformats.org/officeDocument/2006/relationships/header" Target="header140.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footer" Target="footer50.xml"/><Relationship Id="rId127" Type="http://schemas.openxmlformats.org/officeDocument/2006/relationships/header" Target="header61.xml"/><Relationship Id="rId262" Type="http://schemas.openxmlformats.org/officeDocument/2006/relationships/header" Target="header127.xml"/><Relationship Id="rId283" Type="http://schemas.openxmlformats.org/officeDocument/2006/relationships/footer" Target="footer137.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8.xml"/><Relationship Id="rId143" Type="http://schemas.openxmlformats.org/officeDocument/2006/relationships/footer" Target="footer67.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80.xml"/><Relationship Id="rId185" Type="http://schemas.openxmlformats.org/officeDocument/2006/relationships/footer" Target="footer88.xml"/><Relationship Id="rId4" Type="http://schemas.openxmlformats.org/officeDocument/2006/relationships/footnotes" Target="footnotes.xml"/><Relationship Id="rId9" Type="http://schemas.openxmlformats.org/officeDocument/2006/relationships/header" Target="header2.xml"/><Relationship Id="rId180" Type="http://schemas.openxmlformats.org/officeDocument/2006/relationships/header" Target="header86.xml"/><Relationship Id="rId210" Type="http://schemas.openxmlformats.org/officeDocument/2006/relationships/header" Target="header101.xml"/><Relationship Id="rId215" Type="http://schemas.openxmlformats.org/officeDocument/2006/relationships/footer" Target="footer103.xml"/><Relationship Id="rId236" Type="http://schemas.openxmlformats.org/officeDocument/2006/relationships/header" Target="header114.xml"/><Relationship Id="rId257" Type="http://schemas.openxmlformats.org/officeDocument/2006/relationships/footer" Target="footer124.xml"/><Relationship Id="rId278" Type="http://schemas.openxmlformats.org/officeDocument/2006/relationships/header" Target="header135.xml"/><Relationship Id="rId26" Type="http://schemas.openxmlformats.org/officeDocument/2006/relationships/footer" Target="footer10.xml"/><Relationship Id="rId231" Type="http://schemas.openxmlformats.org/officeDocument/2006/relationships/footer" Target="footer111.xml"/><Relationship Id="rId252" Type="http://schemas.openxmlformats.org/officeDocument/2006/relationships/header" Target="header122.xml"/><Relationship Id="rId273" Type="http://schemas.openxmlformats.org/officeDocument/2006/relationships/footer" Target="footer132.xml"/><Relationship Id="rId294" Type="http://schemas.openxmlformats.org/officeDocument/2006/relationships/header" Target="header143.xml"/><Relationship Id="rId308" Type="http://schemas.openxmlformats.org/officeDocument/2006/relationships/fontTable" Target="fontTable.xml"/><Relationship Id="rId47" Type="http://schemas.openxmlformats.org/officeDocument/2006/relationships/header" Target="header21.xml"/><Relationship Id="rId68" Type="http://schemas.openxmlformats.org/officeDocument/2006/relationships/footer" Target="footer31.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image" Target="media/image3.wmf"/><Relationship Id="rId154" Type="http://schemas.openxmlformats.org/officeDocument/2006/relationships/header" Target="header73.xml"/><Relationship Id="rId175" Type="http://schemas.openxmlformats.org/officeDocument/2006/relationships/footer" Target="footer83.xml"/><Relationship Id="rId196" Type="http://schemas.openxmlformats.org/officeDocument/2006/relationships/header" Target="header94.xml"/><Relationship Id="rId200" Type="http://schemas.openxmlformats.org/officeDocument/2006/relationships/header" Target="header96.xml"/><Relationship Id="rId16" Type="http://schemas.openxmlformats.org/officeDocument/2006/relationships/footer" Target="footer5.xml"/><Relationship Id="rId221" Type="http://schemas.openxmlformats.org/officeDocument/2006/relationships/footer" Target="footer106.xml"/><Relationship Id="rId242" Type="http://schemas.openxmlformats.org/officeDocument/2006/relationships/header" Target="header117.xml"/><Relationship Id="rId263" Type="http://schemas.openxmlformats.org/officeDocument/2006/relationships/footer" Target="footer127.xml"/><Relationship Id="rId284" Type="http://schemas.openxmlformats.org/officeDocument/2006/relationships/header" Target="header138.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header" Target="header68.xml"/><Relationship Id="rId90" Type="http://schemas.openxmlformats.org/officeDocument/2006/relationships/footer" Target="footer42.xml"/><Relationship Id="rId165" Type="http://schemas.openxmlformats.org/officeDocument/2006/relationships/footer" Target="footer78.xml"/><Relationship Id="rId186" Type="http://schemas.openxmlformats.org/officeDocument/2006/relationships/header" Target="header89.xml"/><Relationship Id="rId211" Type="http://schemas.openxmlformats.org/officeDocument/2006/relationships/footer" Target="footer101.xml"/><Relationship Id="rId232" Type="http://schemas.openxmlformats.org/officeDocument/2006/relationships/header" Target="header112.xml"/><Relationship Id="rId253" Type="http://schemas.openxmlformats.org/officeDocument/2006/relationships/footer" Target="footer122.xml"/><Relationship Id="rId274" Type="http://schemas.openxmlformats.org/officeDocument/2006/relationships/header" Target="header133.xml"/><Relationship Id="rId295" Type="http://schemas.openxmlformats.org/officeDocument/2006/relationships/footer" Target="footer143.xml"/><Relationship Id="rId309" Type="http://schemas.openxmlformats.org/officeDocument/2006/relationships/theme" Target="theme/theme1.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header" Target="header63.xml"/><Relationship Id="rId80" Type="http://schemas.openxmlformats.org/officeDocument/2006/relationships/footer" Target="footer37.xml"/><Relationship Id="rId155" Type="http://schemas.openxmlformats.org/officeDocument/2006/relationships/footer" Target="footer73.xml"/><Relationship Id="rId176" Type="http://schemas.openxmlformats.org/officeDocument/2006/relationships/header" Target="header84.xml"/><Relationship Id="rId197" Type="http://schemas.openxmlformats.org/officeDocument/2006/relationships/footer" Target="footer94.xml"/><Relationship Id="rId201" Type="http://schemas.openxmlformats.org/officeDocument/2006/relationships/footer" Target="footer96.xml"/><Relationship Id="rId222" Type="http://schemas.openxmlformats.org/officeDocument/2006/relationships/header" Target="header107.xml"/><Relationship Id="rId243" Type="http://schemas.openxmlformats.org/officeDocument/2006/relationships/footer" Target="footer117.xml"/><Relationship Id="rId264" Type="http://schemas.openxmlformats.org/officeDocument/2006/relationships/header" Target="header128.xml"/><Relationship Id="rId285" Type="http://schemas.openxmlformats.org/officeDocument/2006/relationships/footer" Target="footer138.xml"/><Relationship Id="rId17" Type="http://schemas.openxmlformats.org/officeDocument/2006/relationships/header" Target="header6.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 Id="rId70" Type="http://schemas.openxmlformats.org/officeDocument/2006/relationships/footer" Target="footer32.xml"/><Relationship Id="rId91" Type="http://schemas.openxmlformats.org/officeDocument/2006/relationships/header" Target="header43.xml"/><Relationship Id="rId145" Type="http://schemas.openxmlformats.org/officeDocument/2006/relationships/footer" Target="footer68.xml"/><Relationship Id="rId166" Type="http://schemas.openxmlformats.org/officeDocument/2006/relationships/header" Target="header79.xml"/><Relationship Id="rId187" Type="http://schemas.openxmlformats.org/officeDocument/2006/relationships/footer" Target="footer89.xml"/><Relationship Id="rId1" Type="http://schemas.openxmlformats.org/officeDocument/2006/relationships/styles" Target="styles.xml"/><Relationship Id="rId212" Type="http://schemas.openxmlformats.org/officeDocument/2006/relationships/header" Target="header102.xml"/><Relationship Id="rId233" Type="http://schemas.openxmlformats.org/officeDocument/2006/relationships/footer" Target="footer112.xml"/><Relationship Id="rId254" Type="http://schemas.openxmlformats.org/officeDocument/2006/relationships/header" Target="header123.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275" Type="http://schemas.openxmlformats.org/officeDocument/2006/relationships/footer" Target="footer133.xml"/><Relationship Id="rId296" Type="http://schemas.openxmlformats.org/officeDocument/2006/relationships/header" Target="header144.xml"/><Relationship Id="rId300" Type="http://schemas.openxmlformats.org/officeDocument/2006/relationships/header" Target="header146.xml"/><Relationship Id="rId60" Type="http://schemas.openxmlformats.org/officeDocument/2006/relationships/footer" Target="footer27.xml"/><Relationship Id="rId81" Type="http://schemas.openxmlformats.org/officeDocument/2006/relationships/header" Target="header38.xml"/><Relationship Id="rId135" Type="http://schemas.openxmlformats.org/officeDocument/2006/relationships/footer" Target="footer63.xml"/><Relationship Id="rId156" Type="http://schemas.openxmlformats.org/officeDocument/2006/relationships/header" Target="header74.xml"/><Relationship Id="rId177" Type="http://schemas.openxmlformats.org/officeDocument/2006/relationships/footer" Target="footer84.xml"/><Relationship Id="rId198" Type="http://schemas.openxmlformats.org/officeDocument/2006/relationships/header" Target="header95.xml"/><Relationship Id="rId202" Type="http://schemas.openxmlformats.org/officeDocument/2006/relationships/header" Target="header97.xml"/><Relationship Id="rId223" Type="http://schemas.openxmlformats.org/officeDocument/2006/relationships/footer" Target="footer107.xml"/><Relationship Id="rId244" Type="http://schemas.openxmlformats.org/officeDocument/2006/relationships/header" Target="header118.xml"/><Relationship Id="rId18" Type="http://schemas.openxmlformats.org/officeDocument/2006/relationships/footer" Target="footer6.xml"/><Relationship Id="rId39" Type="http://schemas.openxmlformats.org/officeDocument/2006/relationships/header" Target="header17.xml"/><Relationship Id="rId265" Type="http://schemas.openxmlformats.org/officeDocument/2006/relationships/footer" Target="footer128.xml"/><Relationship Id="rId286" Type="http://schemas.openxmlformats.org/officeDocument/2006/relationships/header" Target="header139.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header" Target="header60.xml"/><Relationship Id="rId146" Type="http://schemas.openxmlformats.org/officeDocument/2006/relationships/header" Target="header69.xml"/><Relationship Id="rId167" Type="http://schemas.openxmlformats.org/officeDocument/2006/relationships/footer" Target="footer79.xml"/><Relationship Id="rId188" Type="http://schemas.openxmlformats.org/officeDocument/2006/relationships/header" Target="header90.xml"/><Relationship Id="rId71" Type="http://schemas.openxmlformats.org/officeDocument/2006/relationships/header" Target="header33.xml"/><Relationship Id="rId92" Type="http://schemas.openxmlformats.org/officeDocument/2006/relationships/footer" Target="footer43.xml"/><Relationship Id="rId213" Type="http://schemas.openxmlformats.org/officeDocument/2006/relationships/footer" Target="footer102.xml"/><Relationship Id="rId234" Type="http://schemas.openxmlformats.org/officeDocument/2006/relationships/header" Target="header113.xml"/><Relationship Id="rId2" Type="http://schemas.openxmlformats.org/officeDocument/2006/relationships/settings" Target="settings.xml"/><Relationship Id="rId29" Type="http://schemas.openxmlformats.org/officeDocument/2006/relationships/header" Target="header12.xml"/><Relationship Id="rId255" Type="http://schemas.openxmlformats.org/officeDocument/2006/relationships/footer" Target="footer123.xml"/><Relationship Id="rId276" Type="http://schemas.openxmlformats.org/officeDocument/2006/relationships/header" Target="header134.xml"/><Relationship Id="rId297" Type="http://schemas.openxmlformats.org/officeDocument/2006/relationships/footer" Target="footer14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137564</Words>
  <Characters>784118</Characters>
  <Application>Microsoft Office Word</Application>
  <DocSecurity>0</DocSecurity>
  <Lines>6534</Lines>
  <Paragraphs>1839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NAUKA</cp:lastModifiedBy>
  <cp:revision>3</cp:revision>
  <dcterms:created xsi:type="dcterms:W3CDTF">2023-03-16T04:04:00Z</dcterms:created>
  <dcterms:modified xsi:type="dcterms:W3CDTF">2023-03-16T04:04:00Z</dcterms:modified>
</cp:coreProperties>
</file>