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096" w:rsidRPr="00CA493C" w:rsidRDefault="00AA7096" w:rsidP="00AA7096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page6"/>
      <w:bookmarkEnd w:id="0"/>
      <w:r w:rsidRPr="00CA493C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по географии 8 класс</w:t>
      </w:r>
    </w:p>
    <w:p w:rsidR="00AA7096" w:rsidRPr="00CA493C" w:rsidRDefault="00AA7096" w:rsidP="00AA7096">
      <w:pPr>
        <w:spacing w:line="0" w:lineRule="atLeast"/>
        <w:ind w:firstLine="28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493C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AA7096" w:rsidRPr="00D664D6" w:rsidRDefault="00AA7096" w:rsidP="00AA7096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Рабочая программа линии У</w:t>
      </w:r>
      <w:r>
        <w:rPr>
          <w:rFonts w:ascii="Times New Roman" w:eastAsia="Times New Roman" w:hAnsi="Times New Roman" w:cs="Times New Roman"/>
          <w:sz w:val="24"/>
          <w:szCs w:val="24"/>
        </w:rPr>
        <w:t>МК «География. Сферы» (5–9 клас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сы) для основной школы составлена на основе Федерального государственного образовательного стандарта общего образования, Требований к результатам освоения основной образовательной программы основного общего образования, Фундаментального ядра содержания общего образования, Примерной программы по географии. В рабочей программе учтены идеи и положения Концепции духовно-нравственного развития и воспитания личности гражданина России, Программы развития и формирования универсальных учебных действий, которые обеспечивают формирование российской гражданской идентичности,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учащихся и коммуникативных качеств личности.</w:t>
      </w:r>
    </w:p>
    <w:p w:rsidR="00AA7096" w:rsidRPr="00D664D6" w:rsidRDefault="00AA7096" w:rsidP="00AA7096">
      <w:pPr>
        <w:spacing w:line="238" w:lineRule="auto"/>
        <w:ind w:right="78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D664D6">
        <w:rPr>
          <w:rFonts w:ascii="Times New Roman" w:eastAsia="Arial" w:hAnsi="Times New Roman" w:cs="Times New Roman"/>
          <w:b/>
          <w:sz w:val="24"/>
          <w:szCs w:val="24"/>
        </w:rPr>
        <w:t>Вклад географ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ии в достижение целей основного </w:t>
      </w:r>
      <w:r w:rsidRPr="00D664D6">
        <w:rPr>
          <w:rFonts w:ascii="Times New Roman" w:eastAsia="Arial" w:hAnsi="Times New Roman" w:cs="Times New Roman"/>
          <w:b/>
          <w:sz w:val="24"/>
          <w:szCs w:val="24"/>
        </w:rPr>
        <w:t>общего образования</w:t>
      </w:r>
    </w:p>
    <w:p w:rsidR="00AA7096" w:rsidRPr="00D664D6" w:rsidRDefault="00AA7096" w:rsidP="00AA709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b/>
          <w:sz w:val="24"/>
          <w:szCs w:val="24"/>
        </w:rPr>
        <w:t>Основная цель географии в системе общего образования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 — сформировать у учащихся умение использовать географические знания и умения в повседневной жизни для объяснения, оценки и прогнозирования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</w:t>
      </w:r>
    </w:p>
    <w:p w:rsidR="00AA7096" w:rsidRPr="00D664D6" w:rsidRDefault="00AA7096" w:rsidP="00AA7096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География — единственный школьный предмет, </w:t>
      </w:r>
      <w:proofErr w:type="spellStart"/>
      <w:r w:rsidRPr="00D664D6">
        <w:rPr>
          <w:rFonts w:ascii="Times New Roman" w:eastAsia="Times New Roman" w:hAnsi="Times New Roman" w:cs="Times New Roman"/>
          <w:sz w:val="24"/>
          <w:szCs w:val="24"/>
        </w:rPr>
        <w:t>синтезиру</w:t>
      </w:r>
      <w:proofErr w:type="spellEnd"/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64D6">
        <w:rPr>
          <w:rFonts w:ascii="Times New Roman" w:eastAsia="Times New Roman" w:hAnsi="Times New Roman" w:cs="Times New Roman"/>
          <w:sz w:val="24"/>
          <w:szCs w:val="24"/>
        </w:rPr>
        <w:t>ющий</w:t>
      </w:r>
      <w:proofErr w:type="spellEnd"/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 многие компоненты как общественно-научного, так и естественно-научного знания. В ней реализуются такие сквозные направления современного образования, как </w:t>
      </w:r>
      <w:proofErr w:type="spellStart"/>
      <w:r w:rsidRPr="00D664D6">
        <w:rPr>
          <w:rFonts w:ascii="Times New Roman" w:eastAsia="Times New Roman" w:hAnsi="Times New Roman" w:cs="Times New Roman"/>
          <w:sz w:val="24"/>
          <w:szCs w:val="24"/>
        </w:rPr>
        <w:t>гуманизация</w:t>
      </w:r>
      <w:proofErr w:type="spellEnd"/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664D6">
        <w:rPr>
          <w:rFonts w:ascii="Times New Roman" w:eastAsia="Times New Roman" w:hAnsi="Times New Roman" w:cs="Times New Roman"/>
          <w:sz w:val="24"/>
          <w:szCs w:val="24"/>
        </w:rPr>
        <w:t>социологизация</w:t>
      </w:r>
      <w:proofErr w:type="spellEnd"/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664D6">
        <w:rPr>
          <w:rFonts w:ascii="Times New Roman" w:eastAsia="Times New Roman" w:hAnsi="Times New Roman" w:cs="Times New Roman"/>
          <w:sz w:val="24"/>
          <w:szCs w:val="24"/>
        </w:rPr>
        <w:t>экологизация</w:t>
      </w:r>
      <w:proofErr w:type="spellEnd"/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664D6">
        <w:rPr>
          <w:rFonts w:ascii="Times New Roman" w:eastAsia="Times New Roman" w:hAnsi="Times New Roman" w:cs="Times New Roman"/>
          <w:sz w:val="24"/>
          <w:szCs w:val="24"/>
        </w:rPr>
        <w:t>экономизация</w:t>
      </w:r>
      <w:proofErr w:type="spellEnd"/>
      <w:r w:rsidRPr="00D664D6">
        <w:rPr>
          <w:rFonts w:ascii="Times New Roman" w:eastAsia="Times New Roman" w:hAnsi="Times New Roman" w:cs="Times New Roman"/>
          <w:sz w:val="24"/>
          <w:szCs w:val="24"/>
        </w:rPr>
        <w:t>, которые должны способствовать формированию общей культуры молодого поколения. Вследствие этого содержание разных разделов курса географии для основной школы, насыщенное экологическими, этнографическими, социальными, экономическими аспектами, становится тем</w:t>
      </w:r>
      <w:r w:rsidRPr="00257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звеном, которое помогает учащимся осознать тесную взаимосвязь естественных и общественных дисциплин, природы и общества в целом. В этом проявляется огромное образовательное, развивающее и воспитательное значение географии.</w:t>
      </w:r>
    </w:p>
    <w:p w:rsidR="00AA7096" w:rsidRPr="00D664D6" w:rsidRDefault="00AA7096" w:rsidP="00AA7096">
      <w:pPr>
        <w:spacing w:line="238" w:lineRule="auto"/>
        <w:ind w:left="2200" w:right="1240" w:hanging="949"/>
        <w:rPr>
          <w:rFonts w:ascii="Times New Roman" w:eastAsia="Arial" w:hAnsi="Times New Roman" w:cs="Times New Roman"/>
          <w:b/>
          <w:sz w:val="24"/>
          <w:szCs w:val="24"/>
        </w:rPr>
      </w:pPr>
      <w:r w:rsidRPr="00D664D6">
        <w:rPr>
          <w:rFonts w:ascii="Times New Roman" w:eastAsia="Arial" w:hAnsi="Times New Roman" w:cs="Times New Roman"/>
          <w:b/>
          <w:sz w:val="24"/>
          <w:szCs w:val="24"/>
        </w:rPr>
        <w:t>Изучение географии в основной школе должно обеспечить:</w:t>
      </w:r>
    </w:p>
    <w:p w:rsidR="00AA7096" w:rsidRPr="00D664D6" w:rsidRDefault="00AA7096" w:rsidP="00AA709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Default="00AA7096" w:rsidP="00AA7096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посредством географических знаний </w:t>
      </w:r>
      <w:proofErr w:type="spellStart"/>
      <w:r w:rsidRPr="00D664D6">
        <w:rPr>
          <w:rFonts w:ascii="Times New Roman" w:eastAsia="Times New Roman" w:hAnsi="Times New Roman" w:cs="Times New Roman"/>
          <w:sz w:val="24"/>
          <w:szCs w:val="24"/>
        </w:rPr>
        <w:t>мировозренческой</w:t>
      </w:r>
      <w:proofErr w:type="spellEnd"/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 ценностно-смысловой сферы учащихся на основе системы базовых национальных ценностей, личностных основ российской гражданской идентичности, социально</w:t>
      </w:r>
      <w:r>
        <w:rPr>
          <w:rFonts w:ascii="Times New Roman" w:eastAsia="Times New Roman" w:hAnsi="Times New Roman" w:cs="Times New Roman"/>
          <w:sz w:val="24"/>
          <w:szCs w:val="24"/>
        </w:rPr>
        <w:t>й ответственности, толерантности</w:t>
      </w:r>
    </w:p>
    <w:p w:rsidR="00AA7096" w:rsidRPr="00CA493C" w:rsidRDefault="00AA7096" w:rsidP="00AA7096">
      <w:pPr>
        <w:tabs>
          <w:tab w:val="left" w:pos="286"/>
        </w:tabs>
        <w:spacing w:line="239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-формирование   целостной   картины   мира   через   познание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многообразия современного географического пространства на разных его уровнях (от локального до глобального);</w:t>
      </w:r>
    </w:p>
    <w:p w:rsidR="00AA7096" w:rsidRPr="00D664D6" w:rsidRDefault="00AA7096" w:rsidP="00AA7096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tabs>
          <w:tab w:val="left" w:pos="290"/>
        </w:tabs>
        <w:spacing w:line="0" w:lineRule="atLeast"/>
        <w:ind w:left="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-понимание роли географической среды (жизненного пространства человечества) как важного фактора формирования общества и личности;</w:t>
      </w:r>
    </w:p>
    <w:p w:rsidR="00AA7096" w:rsidRPr="00D664D6" w:rsidRDefault="00AA7096" w:rsidP="00AA7096">
      <w:pPr>
        <w:spacing w:line="180" w:lineRule="exact"/>
        <w:rPr>
          <w:rFonts w:ascii="Times New Roman" w:eastAsia="Arial" w:hAnsi="Times New Roman" w:cs="Times New Roman"/>
          <w:sz w:val="24"/>
          <w:szCs w:val="24"/>
        </w:rPr>
      </w:pPr>
    </w:p>
    <w:p w:rsidR="00AA7096" w:rsidRPr="00D664D6" w:rsidRDefault="00AA7096" w:rsidP="00AA7096">
      <w:pPr>
        <w:tabs>
          <w:tab w:val="left" w:pos="290"/>
        </w:tabs>
        <w:spacing w:line="0" w:lineRule="atLeast"/>
        <w:ind w:left="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-понимание взаимосвязи между природными и социально-экономическими явлениями, их влияния на жизнь человека, воспитание ответственного и бережного отношения к окружающей среде;</w:t>
      </w:r>
    </w:p>
    <w:p w:rsidR="00AA7096" w:rsidRPr="00D664D6" w:rsidRDefault="00AA7096" w:rsidP="00AA7096">
      <w:pPr>
        <w:spacing w:line="167" w:lineRule="exact"/>
        <w:rPr>
          <w:rFonts w:ascii="Times New Roman" w:eastAsia="Arial" w:hAnsi="Times New Roman" w:cs="Times New Roman"/>
          <w:sz w:val="24"/>
          <w:szCs w:val="24"/>
        </w:rPr>
      </w:pPr>
    </w:p>
    <w:p w:rsidR="00AA7096" w:rsidRPr="00D664D6" w:rsidRDefault="00AA7096" w:rsidP="00AA7096">
      <w:pPr>
        <w:tabs>
          <w:tab w:val="left" w:pos="290"/>
        </w:tabs>
        <w:spacing w:line="223" w:lineRule="auto"/>
        <w:ind w:left="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-осознание своей роли в целостном, многообразном и быстро изменяющемся глобальном мире;</w:t>
      </w:r>
    </w:p>
    <w:p w:rsidR="00AA7096" w:rsidRPr="00D664D6" w:rsidRDefault="00AA7096" w:rsidP="00AA7096">
      <w:pPr>
        <w:spacing w:line="5" w:lineRule="exact"/>
        <w:rPr>
          <w:rFonts w:ascii="Times New Roman" w:eastAsia="Arial" w:hAnsi="Times New Roman" w:cs="Times New Roman"/>
          <w:sz w:val="24"/>
          <w:szCs w:val="24"/>
        </w:rPr>
      </w:pPr>
    </w:p>
    <w:p w:rsidR="00AA7096" w:rsidRPr="00D664D6" w:rsidRDefault="00AA7096" w:rsidP="00AA7096">
      <w:pPr>
        <w:tabs>
          <w:tab w:val="left" w:pos="290"/>
        </w:tabs>
        <w:spacing w:line="0" w:lineRule="atLeast"/>
        <w:ind w:left="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-приобретение знаний и опыта их применения для адекватной ориентации в окружающем мире, выработки способов адаптации в нём;</w:t>
      </w:r>
    </w:p>
    <w:p w:rsidR="00AA7096" w:rsidRPr="00D664D6" w:rsidRDefault="00AA7096" w:rsidP="00AA7096">
      <w:pPr>
        <w:spacing w:line="180" w:lineRule="exact"/>
        <w:rPr>
          <w:rFonts w:ascii="Times New Roman" w:eastAsia="Arial" w:hAnsi="Times New Roman" w:cs="Times New Roman"/>
          <w:sz w:val="24"/>
          <w:szCs w:val="24"/>
        </w:rPr>
      </w:pPr>
    </w:p>
    <w:p w:rsidR="00AA7096" w:rsidRPr="00D664D6" w:rsidRDefault="00AA7096" w:rsidP="00AA7096">
      <w:pPr>
        <w:tabs>
          <w:tab w:val="left" w:pos="290"/>
        </w:tabs>
        <w:spacing w:line="0" w:lineRule="atLeast"/>
        <w:ind w:left="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-формирование умений использования приборов и инструментов, технических и информационно-коммуникационных технологий и средств обучения для получения и адекватной оценки полученных результатов.</w:t>
      </w:r>
    </w:p>
    <w:p w:rsidR="00AA7096" w:rsidRPr="00D664D6" w:rsidRDefault="00AA7096" w:rsidP="00AA7096">
      <w:pPr>
        <w:spacing w:line="22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spacing w:line="0" w:lineRule="atLeast"/>
        <w:ind w:left="6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 курса географии в основной школе позволяет формировать и использовать разноо</w:t>
      </w:r>
      <w:r>
        <w:rPr>
          <w:rFonts w:ascii="Times New Roman" w:eastAsia="Times New Roman" w:hAnsi="Times New Roman" w:cs="Times New Roman"/>
          <w:sz w:val="24"/>
          <w:szCs w:val="24"/>
        </w:rPr>
        <w:t>бразный спектр видов деятельнос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ти и соответственно учебных действий, таких, как умение видеть проблемы, ставить вопросы, классифицировать, наблюдать, проводить эксперимент, делать выводы и умозаключения, объяснять, доказывать, защищать свои идеи, давать определения понятиям. Сюда же относятся приёмы, сходные с определением понятий: описание, характеристика, разъяснение, сравнение, различение, классификация, наблюдение, умения и навыки проведения эксперимента, умения делать выводы и заключения, структурировать материал и др. Эти умения ведут к формированию познавательных потребностей и развитию познавательных способностей.</w:t>
      </w:r>
    </w:p>
    <w:p w:rsidR="00AA7096" w:rsidRPr="00D664D6" w:rsidRDefault="00AA7096" w:rsidP="00AA7096">
      <w:pPr>
        <w:spacing w:line="6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Default="00AA7096" w:rsidP="00AA7096">
      <w:pPr>
        <w:spacing w:line="0" w:lineRule="atLeast"/>
        <w:ind w:left="6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Учитывая положение ФГОС о том, что предметом оценки освоения обучающимися основной образовательной программы основного общего образования должно быть достижение предметных, </w:t>
      </w:r>
      <w:proofErr w:type="spellStart"/>
      <w:r w:rsidRPr="00D664D6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 и личностных результатов, эти планируемые результаты обучения географии находят отражение в тематическом планировании в виде конкретных учебных действий, котором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и учащиеся овладевают в процессе </w:t>
      </w:r>
      <w:r>
        <w:rPr>
          <w:rFonts w:ascii="Times New Roman" w:eastAsia="Times New Roman" w:hAnsi="Times New Roman" w:cs="Times New Roman"/>
          <w:sz w:val="24"/>
          <w:szCs w:val="24"/>
        </w:rPr>
        <w:t>освоения предметного содержания</w:t>
      </w:r>
    </w:p>
    <w:p w:rsidR="00AA7096" w:rsidRPr="00E77C52" w:rsidRDefault="00AA7096" w:rsidP="00AA7096">
      <w:pPr>
        <w:spacing w:line="0" w:lineRule="atLeast"/>
        <w:ind w:left="6"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7C52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AA7096" w:rsidRPr="00D664D6" w:rsidRDefault="00AA7096" w:rsidP="00AA7096">
      <w:pPr>
        <w:spacing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spacing w:line="0" w:lineRule="atLeast"/>
        <w:ind w:left="6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География в основной школе — учебный предмет, формирующий у учащихся систему комплексных социально ориентированных знаний о Земле как планете людей, о закономерностях развития природы, размещении населения и хозяйства, об особенностях, о динамике и территориальных следствиях главных природных, экологических, социально-экономических и иных процессов, протекающих в географическом пространстве, проб</w:t>
      </w:r>
      <w:bookmarkStart w:id="1" w:name="page7"/>
      <w:bookmarkEnd w:id="1"/>
      <w:r w:rsidRPr="00D664D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 wp14:anchorId="2023960D" wp14:editId="104037D5">
            <wp:simplePos x="0" y="0"/>
            <wp:positionH relativeFrom="page">
              <wp:posOffset>455295</wp:posOffset>
            </wp:positionH>
            <wp:positionV relativeFrom="page">
              <wp:posOffset>5080</wp:posOffset>
            </wp:positionV>
            <wp:extent cx="4764405" cy="78549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4405" cy="785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лемах взаимодействия общества и природы, об адаптации ч</w:t>
      </w:r>
      <w:r>
        <w:rPr>
          <w:rFonts w:ascii="Times New Roman" w:eastAsia="Times New Roman" w:hAnsi="Times New Roman" w:cs="Times New Roman"/>
          <w:sz w:val="24"/>
          <w:szCs w:val="24"/>
        </w:rPr>
        <w:t>ело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века к географическим условиям проживания, о географических подходах к устойчивому развитию территорий.</w:t>
      </w:r>
    </w:p>
    <w:p w:rsidR="00AA7096" w:rsidRPr="00D664D6" w:rsidRDefault="00AA7096" w:rsidP="00AA7096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spacing w:line="23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Задачами 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изучения географии в основной школе являются:</w:t>
      </w:r>
    </w:p>
    <w:p w:rsidR="00AA7096" w:rsidRPr="00D664D6" w:rsidRDefault="00AA7096" w:rsidP="00AA709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tabs>
          <w:tab w:val="left" w:pos="286"/>
        </w:tabs>
        <w:spacing w:line="219" w:lineRule="auto"/>
        <w:ind w:left="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-формирование системы географических знаний как компонента научной картины мира;</w:t>
      </w:r>
    </w:p>
    <w:p w:rsidR="00AA7096" w:rsidRPr="00D664D6" w:rsidRDefault="00AA7096" w:rsidP="00AA7096">
      <w:pPr>
        <w:spacing w:line="4" w:lineRule="exact"/>
        <w:rPr>
          <w:rFonts w:ascii="Times New Roman" w:eastAsia="Arial" w:hAnsi="Times New Roman" w:cs="Times New Roman"/>
          <w:sz w:val="24"/>
          <w:szCs w:val="24"/>
        </w:rPr>
      </w:pPr>
    </w:p>
    <w:p w:rsidR="00AA7096" w:rsidRPr="00D664D6" w:rsidRDefault="00AA7096" w:rsidP="00AA7096">
      <w:pPr>
        <w:tabs>
          <w:tab w:val="left" w:pos="286"/>
        </w:tabs>
        <w:spacing w:line="0" w:lineRule="atLeast"/>
        <w:ind w:left="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-познание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</w:t>
      </w:r>
    </w:p>
    <w:p w:rsidR="00AA7096" w:rsidRPr="00D664D6" w:rsidRDefault="00AA7096" w:rsidP="00AA7096">
      <w:pPr>
        <w:spacing w:line="167" w:lineRule="exact"/>
        <w:rPr>
          <w:rFonts w:ascii="Times New Roman" w:eastAsia="Arial" w:hAnsi="Times New Roman" w:cs="Times New Roman"/>
          <w:sz w:val="24"/>
          <w:szCs w:val="24"/>
        </w:rPr>
      </w:pPr>
    </w:p>
    <w:p w:rsidR="00AA7096" w:rsidRPr="00D664D6" w:rsidRDefault="00AA7096" w:rsidP="00AA7096">
      <w:pPr>
        <w:tabs>
          <w:tab w:val="left" w:pos="286"/>
        </w:tabs>
        <w:spacing w:line="0" w:lineRule="atLeast"/>
        <w:ind w:left="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-познание характера, сущности и динамики главных природных, экологических, социально-экономических, геополитических и иных процессов, происходящих в географическом пространстве России и мира;</w:t>
      </w:r>
    </w:p>
    <w:p w:rsidR="00AA7096" w:rsidRPr="00D664D6" w:rsidRDefault="00AA7096" w:rsidP="00AA7096">
      <w:pPr>
        <w:spacing w:line="167" w:lineRule="exact"/>
        <w:rPr>
          <w:rFonts w:ascii="Times New Roman" w:eastAsia="Arial" w:hAnsi="Times New Roman" w:cs="Times New Roman"/>
          <w:sz w:val="24"/>
          <w:szCs w:val="24"/>
        </w:rPr>
      </w:pPr>
    </w:p>
    <w:p w:rsidR="00AA7096" w:rsidRPr="00D664D6" w:rsidRDefault="00AA7096" w:rsidP="00AA7096">
      <w:pPr>
        <w:tabs>
          <w:tab w:val="left" w:pos="286"/>
        </w:tabs>
        <w:spacing w:line="0" w:lineRule="atLeast"/>
        <w:ind w:left="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-понимание 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природопользования, осуществления стратегии устойчивого развития в масштабах России и мира;</w:t>
      </w:r>
    </w:p>
    <w:p w:rsidR="00AA7096" w:rsidRPr="00D664D6" w:rsidRDefault="00AA7096" w:rsidP="00AA7096">
      <w:pPr>
        <w:spacing w:line="155" w:lineRule="exact"/>
        <w:rPr>
          <w:rFonts w:ascii="Times New Roman" w:eastAsia="Arial" w:hAnsi="Times New Roman" w:cs="Times New Roman"/>
          <w:sz w:val="24"/>
          <w:szCs w:val="24"/>
        </w:rPr>
      </w:pPr>
    </w:p>
    <w:p w:rsidR="00AA7096" w:rsidRPr="00D664D6" w:rsidRDefault="00AA7096" w:rsidP="00AA7096">
      <w:pPr>
        <w:tabs>
          <w:tab w:val="left" w:pos="286"/>
        </w:tabs>
        <w:spacing w:line="0" w:lineRule="atLeast"/>
        <w:ind w:left="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-понимание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</w:t>
      </w:r>
    </w:p>
    <w:p w:rsidR="00AA7096" w:rsidRPr="00D664D6" w:rsidRDefault="00AA7096" w:rsidP="00AA7096">
      <w:pPr>
        <w:spacing w:line="155" w:lineRule="exact"/>
        <w:rPr>
          <w:rFonts w:ascii="Times New Roman" w:eastAsia="Arial" w:hAnsi="Times New Roman" w:cs="Times New Roman"/>
          <w:sz w:val="24"/>
          <w:szCs w:val="24"/>
        </w:rPr>
      </w:pPr>
    </w:p>
    <w:p w:rsidR="00AA7096" w:rsidRPr="00D664D6" w:rsidRDefault="00AA7096" w:rsidP="00AA7096">
      <w:pPr>
        <w:tabs>
          <w:tab w:val="left" w:pos="286"/>
        </w:tabs>
        <w:spacing w:line="0" w:lineRule="atLeast"/>
        <w:ind w:left="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-глубокое и всестороннее изучение географии России, включая различные виды её географического положения, природу, население, хозяйство, регионы, особенности природопользования в их взаимозависимости;</w:t>
      </w:r>
    </w:p>
    <w:p w:rsidR="00AA7096" w:rsidRPr="00D664D6" w:rsidRDefault="00AA7096" w:rsidP="00AA7096">
      <w:pPr>
        <w:spacing w:line="167" w:lineRule="exact"/>
        <w:rPr>
          <w:rFonts w:ascii="Times New Roman" w:eastAsia="Arial" w:hAnsi="Times New Roman" w:cs="Times New Roman"/>
          <w:sz w:val="24"/>
          <w:szCs w:val="24"/>
        </w:rPr>
      </w:pPr>
    </w:p>
    <w:p w:rsidR="00AA7096" w:rsidRPr="00D664D6" w:rsidRDefault="00AA7096" w:rsidP="00AA7096">
      <w:pPr>
        <w:tabs>
          <w:tab w:val="left" w:pos="286"/>
        </w:tabs>
        <w:spacing w:line="0" w:lineRule="atLeast"/>
        <w:ind w:left="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-выработка у обучающихся понимания общественной потребности в географических знаниях, а также формирование у них отношения к географии как возможной области будущей практической деятельности;</w:t>
      </w:r>
    </w:p>
    <w:p w:rsidR="00AA7096" w:rsidRPr="00D664D6" w:rsidRDefault="00AA7096" w:rsidP="00AA7096">
      <w:pPr>
        <w:spacing w:line="167" w:lineRule="exact"/>
        <w:rPr>
          <w:rFonts w:ascii="Times New Roman" w:eastAsia="Arial" w:hAnsi="Times New Roman" w:cs="Times New Roman"/>
          <w:sz w:val="24"/>
          <w:szCs w:val="24"/>
        </w:rPr>
      </w:pPr>
    </w:p>
    <w:p w:rsidR="00AA7096" w:rsidRPr="00D664D6" w:rsidRDefault="00AA7096" w:rsidP="00AA7096">
      <w:pPr>
        <w:tabs>
          <w:tab w:val="left" w:pos="286"/>
        </w:tabs>
        <w:spacing w:line="223" w:lineRule="auto"/>
        <w:ind w:left="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-формирование навыков и умений безопасного и экологически целесообразного поведения в окружающей среде.</w:t>
      </w:r>
    </w:p>
    <w:p w:rsidR="00AA7096" w:rsidRPr="00D664D6" w:rsidRDefault="00AA7096" w:rsidP="00AA7096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Default="00AA7096" w:rsidP="00AA7096">
      <w:pPr>
        <w:spacing w:line="225" w:lineRule="auto"/>
        <w:ind w:left="3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Построение учебного содержания курса осуществляется по принципу его логической целостности, от общего к частному. Поэтому содержание программы структурировано в 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lastRenderedPageBreak/>
        <w:t>виде двух основных блоков: «География Земли» и «География России», в каждом из которых выделяются тематические разделы.</w:t>
      </w:r>
    </w:p>
    <w:p w:rsidR="00AA7096" w:rsidRPr="00E77C52" w:rsidRDefault="00AA7096" w:rsidP="00AA7096">
      <w:pPr>
        <w:spacing w:line="225" w:lineRule="auto"/>
        <w:ind w:left="3" w:firstLine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7C52">
        <w:rPr>
          <w:rFonts w:ascii="Times New Roman" w:eastAsia="Times New Roman" w:hAnsi="Times New Roman" w:cs="Times New Roman"/>
          <w:b/>
          <w:sz w:val="24"/>
          <w:szCs w:val="24"/>
        </w:rPr>
        <w:t>Место географии в учебном плане</w:t>
      </w:r>
    </w:p>
    <w:p w:rsidR="00AA7096" w:rsidRPr="00D664D6" w:rsidRDefault="00AA7096" w:rsidP="00AA7096">
      <w:pPr>
        <w:spacing w:line="221" w:lineRule="auto"/>
        <w:ind w:left="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page8"/>
      <w:bookmarkEnd w:id="2"/>
      <w:r w:rsidRPr="00D664D6">
        <w:rPr>
          <w:rFonts w:ascii="Times New Roman" w:eastAsia="Times New Roman" w:hAnsi="Times New Roman" w:cs="Times New Roman"/>
          <w:sz w:val="24"/>
          <w:szCs w:val="24"/>
        </w:rPr>
        <w:t>Рабочая программа линии УМК «Сферы. География» разработана в соответствии с учебным планом для ступени основного общего образования. География в основной школе изучается с 5 класса по 9 класс.</w:t>
      </w:r>
    </w:p>
    <w:p w:rsidR="00AA7096" w:rsidRDefault="00AA7096" w:rsidP="00AA70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Общее число учебных часов за пять лет обучения — 280, из них по 35 ч (1 ч в неделю) в 5 и 6 классах и по 70 ч (2 ч  в неделю) в 7, 8 и 9 классах.</w:t>
      </w:r>
      <w:r w:rsidRPr="00D664D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7096" w:rsidRPr="00D664D6" w:rsidRDefault="00AA7096" w:rsidP="00AA70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64D6">
        <w:rPr>
          <w:rFonts w:ascii="Times New Roman" w:hAnsi="Times New Roman" w:cs="Times New Roman"/>
          <w:sz w:val="24"/>
          <w:szCs w:val="24"/>
        </w:rPr>
        <w:t xml:space="preserve">Данную рабочую программу реализует следующий </w:t>
      </w:r>
      <w:r w:rsidRPr="00D664D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УМК «Сферы» </w:t>
      </w:r>
      <w:proofErr w:type="gramStart"/>
      <w:r w:rsidRPr="00D664D6">
        <w:rPr>
          <w:rFonts w:ascii="Times New Roman" w:hAnsi="Times New Roman" w:cs="Times New Roman"/>
          <w:sz w:val="24"/>
          <w:szCs w:val="24"/>
        </w:rPr>
        <w:t>для  8</w:t>
      </w:r>
      <w:proofErr w:type="gramEnd"/>
      <w:r w:rsidRPr="00D664D6">
        <w:rPr>
          <w:rFonts w:ascii="Times New Roman" w:hAnsi="Times New Roman" w:cs="Times New Roman"/>
          <w:sz w:val="24"/>
          <w:szCs w:val="24"/>
        </w:rPr>
        <w:t xml:space="preserve"> класса </w:t>
      </w:r>
    </w:p>
    <w:p w:rsidR="00AA7096" w:rsidRPr="00D664D6" w:rsidRDefault="00AA7096" w:rsidP="00AA7096">
      <w:pPr>
        <w:rPr>
          <w:rFonts w:ascii="Times New Roman" w:hAnsi="Times New Roman" w:cs="Times New Roman"/>
          <w:sz w:val="24"/>
          <w:szCs w:val="24"/>
        </w:rPr>
      </w:pPr>
      <w:r w:rsidRPr="00D664D6">
        <w:rPr>
          <w:rFonts w:ascii="Times New Roman" w:hAnsi="Times New Roman" w:cs="Times New Roman"/>
          <w:sz w:val="24"/>
          <w:szCs w:val="24"/>
        </w:rPr>
        <w:t>Учебник:</w:t>
      </w:r>
      <w:r w:rsidRPr="00D664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64D6">
        <w:rPr>
          <w:rFonts w:ascii="Times New Roman" w:hAnsi="Times New Roman" w:cs="Times New Roman"/>
          <w:sz w:val="24"/>
          <w:szCs w:val="24"/>
        </w:rPr>
        <w:t xml:space="preserve"> Дронов В.П., Савельева Л.Е.  Россия: природа, население, хозяйство  «Просвещение», 2015    </w:t>
      </w:r>
    </w:p>
    <w:p w:rsidR="00AA7096" w:rsidRPr="00D664D6" w:rsidRDefault="00AA7096" w:rsidP="00AA7096">
      <w:pPr>
        <w:rPr>
          <w:rFonts w:ascii="Times New Roman" w:hAnsi="Times New Roman" w:cs="Times New Roman"/>
          <w:sz w:val="24"/>
          <w:szCs w:val="24"/>
        </w:rPr>
      </w:pPr>
      <w:r w:rsidRPr="00D664D6">
        <w:rPr>
          <w:rFonts w:ascii="Times New Roman" w:hAnsi="Times New Roman" w:cs="Times New Roman"/>
          <w:sz w:val="24"/>
          <w:szCs w:val="24"/>
        </w:rPr>
        <w:t xml:space="preserve">УМК: </w:t>
      </w:r>
    </w:p>
    <w:p w:rsidR="00AA7096" w:rsidRPr="00D664D6" w:rsidRDefault="00AA7096" w:rsidP="00AA7096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D664D6">
        <w:rPr>
          <w:rFonts w:ascii="Times New Roman" w:hAnsi="Times New Roman" w:cs="Times New Roman"/>
          <w:sz w:val="24"/>
          <w:szCs w:val="24"/>
        </w:rPr>
        <w:t>Географический атлас. 8 класс. –</w:t>
      </w:r>
      <w:proofErr w:type="spellStart"/>
      <w:proofErr w:type="gramStart"/>
      <w:r w:rsidRPr="00D664D6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proofErr w:type="gramEnd"/>
      <w:r w:rsidRPr="00D664D6">
        <w:rPr>
          <w:rFonts w:ascii="Times New Roman" w:hAnsi="Times New Roman" w:cs="Times New Roman"/>
          <w:sz w:val="24"/>
          <w:szCs w:val="24"/>
        </w:rPr>
        <w:t xml:space="preserve">, 2015 </w:t>
      </w:r>
    </w:p>
    <w:p w:rsidR="00AA7096" w:rsidRPr="00D664D6" w:rsidRDefault="00AA7096" w:rsidP="00AA7096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D664D6">
        <w:rPr>
          <w:rFonts w:ascii="Times New Roman" w:hAnsi="Times New Roman" w:cs="Times New Roman"/>
          <w:sz w:val="24"/>
          <w:szCs w:val="24"/>
        </w:rPr>
        <w:t xml:space="preserve">Географический атлас. 8 класс – </w:t>
      </w:r>
      <w:proofErr w:type="spellStart"/>
      <w:r w:rsidRPr="00D664D6">
        <w:rPr>
          <w:rFonts w:ascii="Times New Roman" w:hAnsi="Times New Roman" w:cs="Times New Roman"/>
          <w:sz w:val="24"/>
          <w:szCs w:val="24"/>
        </w:rPr>
        <w:t>М.Просвещение</w:t>
      </w:r>
      <w:proofErr w:type="spellEnd"/>
      <w:r w:rsidRPr="00D664D6">
        <w:rPr>
          <w:rFonts w:ascii="Times New Roman" w:hAnsi="Times New Roman" w:cs="Times New Roman"/>
          <w:sz w:val="24"/>
          <w:szCs w:val="24"/>
        </w:rPr>
        <w:t>, 2014</w:t>
      </w:r>
    </w:p>
    <w:p w:rsidR="00AA7096" w:rsidRPr="00D664D6" w:rsidRDefault="00AA7096" w:rsidP="00AA7096">
      <w:pPr>
        <w:ind w:left="360"/>
        <w:rPr>
          <w:rFonts w:ascii="Times New Roman" w:hAnsi="Times New Roman" w:cs="Times New Roman"/>
          <w:sz w:val="24"/>
          <w:szCs w:val="24"/>
        </w:rPr>
      </w:pPr>
      <w:r w:rsidRPr="00D664D6">
        <w:rPr>
          <w:rFonts w:ascii="Times New Roman" w:hAnsi="Times New Roman" w:cs="Times New Roman"/>
          <w:sz w:val="24"/>
          <w:szCs w:val="24"/>
        </w:rPr>
        <w:t xml:space="preserve">2.Рабочая тетрадь по географии. 8 класс. </w:t>
      </w:r>
      <w:proofErr w:type="spellStart"/>
      <w:r w:rsidRPr="00D664D6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Pr="00D664D6">
        <w:rPr>
          <w:rFonts w:ascii="Times New Roman" w:hAnsi="Times New Roman" w:cs="Times New Roman"/>
          <w:sz w:val="24"/>
          <w:szCs w:val="24"/>
        </w:rPr>
        <w:t xml:space="preserve"> 2015</w:t>
      </w:r>
    </w:p>
    <w:p w:rsidR="00AA7096" w:rsidRPr="00D664D6" w:rsidRDefault="00AA7096" w:rsidP="00AA7096">
      <w:pPr>
        <w:ind w:left="360"/>
        <w:rPr>
          <w:rFonts w:ascii="Times New Roman" w:hAnsi="Times New Roman" w:cs="Times New Roman"/>
          <w:sz w:val="24"/>
          <w:szCs w:val="24"/>
        </w:rPr>
      </w:pPr>
      <w:r w:rsidRPr="00D664D6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D664D6">
        <w:rPr>
          <w:rFonts w:ascii="Times New Roman" w:hAnsi="Times New Roman" w:cs="Times New Roman"/>
          <w:sz w:val="24"/>
          <w:szCs w:val="24"/>
        </w:rPr>
        <w:t>Мишняева</w:t>
      </w:r>
      <w:proofErr w:type="spellEnd"/>
      <w:r w:rsidRPr="00D664D6">
        <w:rPr>
          <w:rFonts w:ascii="Times New Roman" w:hAnsi="Times New Roman" w:cs="Times New Roman"/>
          <w:sz w:val="24"/>
          <w:szCs w:val="24"/>
        </w:rPr>
        <w:t xml:space="preserve"> Е.Ю., Ольховая, Банников С.В. География 8 класс. Тетрадь-тренажер 2015</w:t>
      </w:r>
    </w:p>
    <w:p w:rsidR="00AA7096" w:rsidRPr="00D664D6" w:rsidRDefault="00AA7096" w:rsidP="00AA7096">
      <w:pPr>
        <w:ind w:left="360"/>
        <w:rPr>
          <w:rFonts w:ascii="Times New Roman" w:hAnsi="Times New Roman" w:cs="Times New Roman"/>
          <w:sz w:val="24"/>
          <w:szCs w:val="24"/>
        </w:rPr>
      </w:pPr>
      <w:r w:rsidRPr="00D664D6">
        <w:rPr>
          <w:rFonts w:ascii="Times New Roman" w:hAnsi="Times New Roman" w:cs="Times New Roman"/>
          <w:sz w:val="24"/>
          <w:szCs w:val="24"/>
        </w:rPr>
        <w:t xml:space="preserve">4. Барабанов В.В. География. 8 класс Тетрадь-экзаменатор </w:t>
      </w:r>
      <w:proofErr w:type="spellStart"/>
      <w:r w:rsidRPr="00D664D6">
        <w:rPr>
          <w:rFonts w:ascii="Times New Roman" w:hAnsi="Times New Roman" w:cs="Times New Roman"/>
          <w:sz w:val="24"/>
          <w:szCs w:val="24"/>
        </w:rPr>
        <w:t>М.Просвещение</w:t>
      </w:r>
      <w:proofErr w:type="spellEnd"/>
      <w:r w:rsidRPr="00D664D6">
        <w:rPr>
          <w:rFonts w:ascii="Times New Roman" w:hAnsi="Times New Roman" w:cs="Times New Roman"/>
          <w:sz w:val="24"/>
          <w:szCs w:val="24"/>
        </w:rPr>
        <w:t xml:space="preserve">  2015</w:t>
      </w:r>
    </w:p>
    <w:p w:rsidR="00AA7096" w:rsidRPr="00D664D6" w:rsidRDefault="00AA7096" w:rsidP="00AA7096">
      <w:pPr>
        <w:ind w:left="360"/>
        <w:rPr>
          <w:rFonts w:ascii="Times New Roman" w:hAnsi="Times New Roman" w:cs="Times New Roman"/>
          <w:sz w:val="24"/>
          <w:szCs w:val="24"/>
        </w:rPr>
      </w:pPr>
      <w:r w:rsidRPr="00D664D6">
        <w:rPr>
          <w:rFonts w:ascii="Times New Roman" w:hAnsi="Times New Roman" w:cs="Times New Roman"/>
          <w:sz w:val="24"/>
          <w:szCs w:val="24"/>
        </w:rPr>
        <w:t>5. Тетрадь-практикум 8 класс. М. Просвещение, 2015</w:t>
      </w:r>
    </w:p>
    <w:p w:rsidR="00AA7096" w:rsidRPr="00D664D6" w:rsidRDefault="00AA7096" w:rsidP="00AA7096">
      <w:pPr>
        <w:ind w:left="360"/>
        <w:rPr>
          <w:rFonts w:ascii="Times New Roman" w:hAnsi="Times New Roman" w:cs="Times New Roman"/>
          <w:sz w:val="24"/>
          <w:szCs w:val="24"/>
        </w:rPr>
      </w:pPr>
      <w:r w:rsidRPr="00D664D6">
        <w:rPr>
          <w:rFonts w:ascii="Times New Roman" w:hAnsi="Times New Roman" w:cs="Times New Roman"/>
          <w:sz w:val="24"/>
          <w:szCs w:val="24"/>
        </w:rPr>
        <w:t xml:space="preserve">6.Географический атлас 8-9 классы. </w:t>
      </w:r>
      <w:proofErr w:type="spellStart"/>
      <w:r w:rsidRPr="00D664D6">
        <w:rPr>
          <w:rFonts w:ascii="Times New Roman" w:hAnsi="Times New Roman" w:cs="Times New Roman"/>
          <w:sz w:val="24"/>
          <w:szCs w:val="24"/>
        </w:rPr>
        <w:t>М.Просвещение</w:t>
      </w:r>
      <w:proofErr w:type="spellEnd"/>
      <w:r w:rsidRPr="00D664D6">
        <w:rPr>
          <w:rFonts w:ascii="Times New Roman" w:hAnsi="Times New Roman" w:cs="Times New Roman"/>
          <w:sz w:val="24"/>
          <w:szCs w:val="24"/>
        </w:rPr>
        <w:t>, 2015</w:t>
      </w:r>
    </w:p>
    <w:p w:rsidR="00AA7096" w:rsidRPr="00D664D6" w:rsidRDefault="00AA7096" w:rsidP="00AA7096">
      <w:pPr>
        <w:spacing w:line="221" w:lineRule="auto"/>
        <w:ind w:left="6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spacing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1"/>
          <w:numId w:val="6"/>
        </w:numPr>
        <w:tabs>
          <w:tab w:val="left" w:pos="514"/>
        </w:tabs>
        <w:spacing w:line="0" w:lineRule="atLeast"/>
        <w:ind w:left="6" w:firstLine="2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соответствии с учебным планом курсу географии на ступени основного общего образования предшествует курс «Окружающий мир», включающий определённые географические сведения. Данная рабочая программа учитывает, что по отношению к курсу географии курс «Окружающий мир» является пропедевтическим.</w:t>
      </w:r>
    </w:p>
    <w:p w:rsidR="00AA7096" w:rsidRPr="00D664D6" w:rsidRDefault="00AA7096" w:rsidP="00AA7096">
      <w:pPr>
        <w:spacing w:line="22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Блок «География России» — центральный в системе российского школьного образования, выполняющий наряду с содержательно-обучающей функцией важную идеологическую функцию. Главная цель курса — формирование географического образа своей Родины во всём его многообразии и целостности, на основе комплексного подхода и показа взаимодействия и взаимовлияния трёх основных компонентов — природы, населения и хозяйства.</w:t>
      </w:r>
    </w:p>
    <w:p w:rsidR="00AA7096" w:rsidRPr="00D664D6" w:rsidRDefault="00AA7096" w:rsidP="00AA7096">
      <w:pPr>
        <w:tabs>
          <w:tab w:val="left" w:pos="514"/>
        </w:tabs>
        <w:spacing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Общее число учебных часов за год  по учебному плану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D664D6">
        <w:rPr>
          <w:rFonts w:ascii="Times New Roman" w:eastAsia="Times New Roman" w:hAnsi="Times New Roman" w:cs="Times New Roman"/>
          <w:b/>
          <w:sz w:val="24"/>
          <w:szCs w:val="24"/>
        </w:rPr>
        <w:t>68-2 часа в неделю</w:t>
      </w:r>
    </w:p>
    <w:p w:rsidR="00AA7096" w:rsidRPr="00D664D6" w:rsidRDefault="00AA7096" w:rsidP="00AA7096">
      <w:pPr>
        <w:spacing w:line="20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096" w:rsidRPr="00E77C52" w:rsidRDefault="00AA7096" w:rsidP="00AA7096">
      <w:pPr>
        <w:spacing w:line="323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7C52">
        <w:rPr>
          <w:rFonts w:ascii="Times New Roman" w:eastAsia="Times New Roman" w:hAnsi="Times New Roman" w:cs="Times New Roman"/>
          <w:b/>
          <w:sz w:val="24"/>
          <w:szCs w:val="24"/>
        </w:rPr>
        <w:t>Результаты обучения географии</w:t>
      </w:r>
    </w:p>
    <w:p w:rsidR="00AA7096" w:rsidRPr="00E77C52" w:rsidRDefault="00AA7096" w:rsidP="00AA7096">
      <w:pPr>
        <w:spacing w:line="0" w:lineRule="atLeast"/>
        <w:ind w:left="1206"/>
        <w:rPr>
          <w:rFonts w:ascii="Times New Roman" w:eastAsia="Arial" w:hAnsi="Times New Roman" w:cs="Times New Roman"/>
          <w:b/>
          <w:sz w:val="24"/>
          <w:szCs w:val="24"/>
        </w:rPr>
      </w:pPr>
    </w:p>
    <w:p w:rsidR="00AA7096" w:rsidRPr="00D664D6" w:rsidRDefault="00AA7096" w:rsidP="00AA7096">
      <w:pPr>
        <w:spacing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spacing w:line="0" w:lineRule="atLeast"/>
        <w:ind w:left="6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обучения географии в основной</w:t>
      </w:r>
      <w:r w:rsidRPr="00D664D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школе является формирование в</w:t>
      </w:r>
      <w:r>
        <w:rPr>
          <w:rFonts w:ascii="Times New Roman" w:eastAsia="Times New Roman" w:hAnsi="Times New Roman" w:cs="Times New Roman"/>
          <w:sz w:val="24"/>
          <w:szCs w:val="24"/>
        </w:rPr>
        <w:t>сесторонне образованной, иници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ативной и успешной личности</w:t>
      </w:r>
      <w:r>
        <w:rPr>
          <w:rFonts w:ascii="Times New Roman" w:eastAsia="Times New Roman" w:hAnsi="Times New Roman" w:cs="Times New Roman"/>
          <w:sz w:val="24"/>
          <w:szCs w:val="24"/>
        </w:rPr>
        <w:t>, обладающей системой современ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ных мировоззренческих взглядо</w:t>
      </w:r>
      <w:r>
        <w:rPr>
          <w:rFonts w:ascii="Times New Roman" w:eastAsia="Times New Roman" w:hAnsi="Times New Roman" w:cs="Times New Roman"/>
          <w:sz w:val="24"/>
          <w:szCs w:val="24"/>
        </w:rPr>
        <w:t>в, ценностных ориентаций, идейно-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нравственных, культурных и этических принципов и норм поведения.</w:t>
      </w:r>
    </w:p>
    <w:p w:rsidR="00AA7096" w:rsidRPr="00D664D6" w:rsidRDefault="00AA7096" w:rsidP="00AA7096">
      <w:pPr>
        <w:spacing w:line="11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spacing w:line="0" w:lineRule="atLeast"/>
        <w:ind w:left="286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Важнейшие личностные результаты обучения географии:</w:t>
      </w:r>
    </w:p>
    <w:p w:rsidR="00AA7096" w:rsidRPr="00D664D6" w:rsidRDefault="00AA7096" w:rsidP="00AA7096">
      <w:pPr>
        <w:spacing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1"/>
          <w:numId w:val="7"/>
        </w:numPr>
        <w:tabs>
          <w:tab w:val="left" w:pos="687"/>
        </w:tabs>
        <w:spacing w:line="225" w:lineRule="auto"/>
        <w:ind w:left="6" w:firstLine="2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воспитание российской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гражданской идентичности: пат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риотизма, любви и уважения к Отечеству, чувства гордости за свою Родину; осознание единства географического пространства России как единой среды прожив</w:t>
      </w:r>
      <w:r>
        <w:rPr>
          <w:rFonts w:ascii="Times New Roman" w:eastAsia="Times New Roman" w:hAnsi="Times New Roman" w:cs="Times New Roman"/>
          <w:sz w:val="24"/>
          <w:szCs w:val="24"/>
        </w:rPr>
        <w:t>ания населяющих её народов, оп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ределяющей общность их исторических судеб; осознание своей этнической принадлежности, </w:t>
      </w:r>
      <w:r>
        <w:rPr>
          <w:rFonts w:ascii="Times New Roman" w:eastAsia="Times New Roman" w:hAnsi="Times New Roman" w:cs="Times New Roman"/>
          <w:sz w:val="24"/>
          <w:szCs w:val="24"/>
        </w:rPr>
        <w:t>усвоение гуманистических и тра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диционных ценностей многона</w:t>
      </w:r>
      <w:r>
        <w:rPr>
          <w:rFonts w:ascii="Times New Roman" w:eastAsia="Times New Roman" w:hAnsi="Times New Roman" w:cs="Times New Roman"/>
          <w:sz w:val="24"/>
          <w:szCs w:val="24"/>
        </w:rPr>
        <w:t>ционального российского общест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ва; воспитание чувства ответственности и долга перед Родиной;</w:t>
      </w:r>
    </w:p>
    <w:p w:rsidR="00AA7096" w:rsidRPr="00D664D6" w:rsidRDefault="00AA7096" w:rsidP="00AA7096">
      <w:pPr>
        <w:spacing w:line="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1"/>
          <w:numId w:val="7"/>
        </w:numPr>
        <w:tabs>
          <w:tab w:val="left" w:pos="687"/>
        </w:tabs>
        <w:spacing w:line="225" w:lineRule="auto"/>
        <w:ind w:left="6" w:firstLine="2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формирование ответст</w:t>
      </w:r>
      <w:r>
        <w:rPr>
          <w:rFonts w:ascii="Times New Roman" w:eastAsia="Times New Roman" w:hAnsi="Times New Roman" w:cs="Times New Roman"/>
          <w:sz w:val="24"/>
          <w:szCs w:val="24"/>
        </w:rPr>
        <w:t>венного отношения к учению, го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товности и способности учащих</w:t>
      </w:r>
      <w:r>
        <w:rPr>
          <w:rFonts w:ascii="Times New Roman" w:eastAsia="Times New Roman" w:hAnsi="Times New Roman" w:cs="Times New Roman"/>
          <w:sz w:val="24"/>
          <w:szCs w:val="24"/>
        </w:rPr>
        <w:t>ся к саморазвитию и самообразо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ванию на основе мотивации к </w:t>
      </w:r>
      <w:r>
        <w:rPr>
          <w:rFonts w:ascii="Times New Roman" w:eastAsia="Times New Roman" w:hAnsi="Times New Roman" w:cs="Times New Roman"/>
          <w:sz w:val="24"/>
          <w:szCs w:val="24"/>
        </w:rPr>
        <w:t>обучению и познанию, осознанно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му выбору и построению дальнейшей индивидуальной траектории образования на базе ориентировки в мире профессий</w:t>
      </w:r>
    </w:p>
    <w:p w:rsidR="00AA7096" w:rsidRPr="00D664D6" w:rsidRDefault="00AA7096" w:rsidP="00AA7096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0"/>
          <w:numId w:val="7"/>
        </w:numPr>
        <w:tabs>
          <w:tab w:val="left" w:pos="219"/>
        </w:tabs>
        <w:spacing w:line="223" w:lineRule="auto"/>
        <w:ind w:left="6" w:hanging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профессиональных предпочт</w:t>
      </w:r>
      <w:r>
        <w:rPr>
          <w:rFonts w:ascii="Times New Roman" w:eastAsia="Times New Roman" w:hAnsi="Times New Roman" w:cs="Times New Roman"/>
          <w:sz w:val="24"/>
          <w:szCs w:val="24"/>
        </w:rPr>
        <w:t>ений с учётом устойчивых позна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вательных интересов;</w:t>
      </w:r>
    </w:p>
    <w:p w:rsidR="00AA7096" w:rsidRPr="00D664D6" w:rsidRDefault="00AA7096" w:rsidP="00AA7096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1"/>
          <w:numId w:val="8"/>
        </w:numPr>
        <w:tabs>
          <w:tab w:val="left" w:pos="687"/>
        </w:tabs>
        <w:spacing w:line="223" w:lineRule="auto"/>
        <w:ind w:left="6" w:firstLine="2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личностных представлений о целостности природы, населения и хозяйства Земли и её крупных районов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стран, о России как субъекте </w:t>
      </w:r>
      <w:r>
        <w:rPr>
          <w:rFonts w:ascii="Times New Roman" w:eastAsia="Times New Roman" w:hAnsi="Times New Roman" w:cs="Times New Roman"/>
          <w:sz w:val="24"/>
          <w:szCs w:val="24"/>
        </w:rPr>
        <w:t>мирового географического прост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ранства, её месте и роли в сов</w:t>
      </w:r>
      <w:r>
        <w:rPr>
          <w:rFonts w:ascii="Times New Roman" w:eastAsia="Times New Roman" w:hAnsi="Times New Roman" w:cs="Times New Roman"/>
          <w:sz w:val="24"/>
          <w:szCs w:val="24"/>
        </w:rPr>
        <w:t>ременном мире; осознание значи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мости и общности глобальных проблем человечества;</w:t>
      </w:r>
    </w:p>
    <w:p w:rsidR="00AA7096" w:rsidRPr="00D664D6" w:rsidRDefault="00AA7096" w:rsidP="00AA7096">
      <w:pPr>
        <w:spacing w:line="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1"/>
          <w:numId w:val="9"/>
        </w:numPr>
        <w:tabs>
          <w:tab w:val="left" w:pos="683"/>
        </w:tabs>
        <w:spacing w:line="225" w:lineRule="auto"/>
        <w:ind w:left="3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формирование уважительного отношения к истории, культуре, национальным особенностям, традициям и образу жизни других народов; осознан</w:t>
      </w:r>
      <w:r>
        <w:rPr>
          <w:rFonts w:ascii="Times New Roman" w:eastAsia="Times New Roman" w:hAnsi="Times New Roman" w:cs="Times New Roman"/>
          <w:sz w:val="24"/>
          <w:szCs w:val="24"/>
        </w:rPr>
        <w:t>ной доброжелательности к друго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му человеку, его мнению, миро</w:t>
      </w:r>
      <w:r>
        <w:rPr>
          <w:rFonts w:ascii="Times New Roman" w:eastAsia="Times New Roman" w:hAnsi="Times New Roman" w:cs="Times New Roman"/>
          <w:sz w:val="24"/>
          <w:szCs w:val="24"/>
        </w:rPr>
        <w:t>воззрению, культуре, языку, ве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ре; готовности и способности вести диалог с другими людьми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достигать в нём взаимопонимания;</w:t>
      </w:r>
    </w:p>
    <w:p w:rsidR="00AA7096" w:rsidRPr="00D664D6" w:rsidRDefault="00AA7096" w:rsidP="00AA7096">
      <w:pPr>
        <w:numPr>
          <w:ilvl w:val="0"/>
          <w:numId w:val="10"/>
        </w:numPr>
        <w:tabs>
          <w:tab w:val="left" w:pos="683"/>
        </w:tabs>
        <w:spacing w:line="226" w:lineRule="auto"/>
        <w:ind w:left="683" w:hanging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освоение  социальных  норм,  правил  поведения,  ролей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форм социальной жизни в группах и сообществах, включая взрослые и социальные сообщес</w:t>
      </w:r>
      <w:r>
        <w:rPr>
          <w:rFonts w:ascii="Times New Roman" w:eastAsia="Times New Roman" w:hAnsi="Times New Roman" w:cs="Times New Roman"/>
          <w:sz w:val="24"/>
          <w:szCs w:val="24"/>
        </w:rPr>
        <w:t>тва; участие в школьном самоуп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равлении и общественной жиз</w:t>
      </w:r>
      <w:r>
        <w:rPr>
          <w:rFonts w:ascii="Times New Roman" w:eastAsia="Times New Roman" w:hAnsi="Times New Roman" w:cs="Times New Roman"/>
          <w:sz w:val="24"/>
          <w:szCs w:val="24"/>
        </w:rPr>
        <w:t>ни в пределах возрастных компе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тенций с учётом региональных, этнокультурных, социальных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экономических особенностей;</w:t>
      </w:r>
    </w:p>
    <w:p w:rsidR="00AA7096" w:rsidRPr="00D664D6" w:rsidRDefault="00AA7096" w:rsidP="00AA7096">
      <w:pPr>
        <w:spacing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1"/>
          <w:numId w:val="11"/>
        </w:numPr>
        <w:tabs>
          <w:tab w:val="left" w:pos="683"/>
        </w:tabs>
        <w:spacing w:line="225" w:lineRule="auto"/>
        <w:ind w:left="3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развитие морального со</w:t>
      </w:r>
      <w:r>
        <w:rPr>
          <w:rFonts w:ascii="Times New Roman" w:eastAsia="Times New Roman" w:hAnsi="Times New Roman" w:cs="Times New Roman"/>
          <w:sz w:val="24"/>
          <w:szCs w:val="24"/>
        </w:rPr>
        <w:t>знания и компетентности в реше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нии моральных проблем на ос</w:t>
      </w:r>
      <w:r>
        <w:rPr>
          <w:rFonts w:ascii="Times New Roman" w:eastAsia="Times New Roman" w:hAnsi="Times New Roman" w:cs="Times New Roman"/>
          <w:sz w:val="24"/>
          <w:szCs w:val="24"/>
        </w:rPr>
        <w:t>нове личностного выбора, форми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рование нравственных чувств </w:t>
      </w:r>
      <w:r>
        <w:rPr>
          <w:rFonts w:ascii="Times New Roman" w:eastAsia="Times New Roman" w:hAnsi="Times New Roman" w:cs="Times New Roman"/>
          <w:sz w:val="24"/>
          <w:szCs w:val="24"/>
        </w:rPr>
        <w:t>и нравственного поведения, осо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знанного и ответственного отношения к собственным поступкам;</w:t>
      </w:r>
    </w:p>
    <w:p w:rsidR="00AA7096" w:rsidRPr="00D664D6" w:rsidRDefault="00AA7096" w:rsidP="00AA7096">
      <w:pPr>
        <w:spacing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1"/>
          <w:numId w:val="11"/>
        </w:numPr>
        <w:tabs>
          <w:tab w:val="left" w:pos="683"/>
        </w:tabs>
        <w:spacing w:line="225" w:lineRule="auto"/>
        <w:ind w:left="3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формирование коммуни</w:t>
      </w:r>
      <w:r>
        <w:rPr>
          <w:rFonts w:ascii="Times New Roman" w:eastAsia="Times New Roman" w:hAnsi="Times New Roman" w:cs="Times New Roman"/>
          <w:sz w:val="24"/>
          <w:szCs w:val="24"/>
        </w:rPr>
        <w:t>кативной компетентности в обще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нии и сотрудничестве со сверстниками, старшими и младшими в процессе образовательно</w:t>
      </w:r>
      <w:r>
        <w:rPr>
          <w:rFonts w:ascii="Times New Roman" w:eastAsia="Times New Roman" w:hAnsi="Times New Roman" w:cs="Times New Roman"/>
          <w:sz w:val="24"/>
          <w:szCs w:val="24"/>
        </w:rPr>
        <w:t>й, общественно полезной, учебно-ис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следовательской, творческой и других видов деятельности;</w:t>
      </w:r>
    </w:p>
    <w:p w:rsidR="00AA7096" w:rsidRPr="00D664D6" w:rsidRDefault="00AA7096" w:rsidP="00AA7096">
      <w:pPr>
        <w:spacing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E424B6" w:rsidRDefault="00AA7096" w:rsidP="00AA7096">
      <w:pPr>
        <w:numPr>
          <w:ilvl w:val="1"/>
          <w:numId w:val="11"/>
        </w:numPr>
        <w:tabs>
          <w:tab w:val="left" w:pos="683"/>
        </w:tabs>
        <w:spacing w:line="224" w:lineRule="auto"/>
        <w:ind w:left="3" w:firstLine="280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</w:t>
      </w:r>
      <w:r>
        <w:rPr>
          <w:rFonts w:ascii="Times New Roman" w:eastAsia="Times New Roman" w:hAnsi="Times New Roman" w:cs="Times New Roman"/>
          <w:sz w:val="24"/>
          <w:szCs w:val="24"/>
        </w:rPr>
        <w:t>го безо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пасного поведения в чрезвычайных ситуациях, угрожающих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24B6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E424B6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E424B6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здоровья </w:t>
      </w:r>
      <w:r w:rsidRPr="00E424B6">
        <w:rPr>
          <w:rFonts w:ascii="Times New Roman" w:eastAsia="Times New Roman" w:hAnsi="Times New Roman" w:cs="Times New Roman"/>
          <w:sz w:val="24"/>
          <w:szCs w:val="24"/>
        </w:rPr>
        <w:t>людей,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24B6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E424B6">
        <w:rPr>
          <w:rFonts w:ascii="Times New Roman" w:eastAsia="Times New Roman" w:hAnsi="Times New Roman" w:cs="Times New Roman"/>
          <w:sz w:val="24"/>
          <w:szCs w:val="24"/>
        </w:rPr>
        <w:tab/>
        <w:t>поведения</w:t>
      </w:r>
      <w:r w:rsidRPr="00E424B6">
        <w:rPr>
          <w:rFonts w:ascii="Times New Roman" w:eastAsia="Times New Roman" w:hAnsi="Times New Roman" w:cs="Times New Roman"/>
          <w:sz w:val="24"/>
          <w:szCs w:val="24"/>
        </w:rPr>
        <w:tab/>
        <w:t>на</w:t>
      </w:r>
      <w:r w:rsidRPr="00E424B6">
        <w:rPr>
          <w:rFonts w:ascii="Times New Roman" w:eastAsia="Times New Roman" w:hAnsi="Times New Roman" w:cs="Times New Roman"/>
          <w:sz w:val="24"/>
          <w:szCs w:val="24"/>
        </w:rPr>
        <w:tab/>
        <w:t>транспорте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E424B6">
        <w:rPr>
          <w:rFonts w:ascii="Times New Roman" w:eastAsia="Times New Roman" w:hAnsi="Times New Roman" w:cs="Times New Roman"/>
          <w:sz w:val="24"/>
          <w:szCs w:val="24"/>
        </w:rPr>
        <w:t>на дорогах;</w:t>
      </w:r>
    </w:p>
    <w:p w:rsidR="00AA7096" w:rsidRPr="00D664D6" w:rsidRDefault="00AA7096" w:rsidP="00AA7096">
      <w:pPr>
        <w:spacing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1"/>
          <w:numId w:val="12"/>
        </w:numPr>
        <w:tabs>
          <w:tab w:val="left" w:pos="683"/>
        </w:tabs>
        <w:spacing w:line="225" w:lineRule="auto"/>
        <w:ind w:left="3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формирование экологи</w:t>
      </w:r>
      <w:r>
        <w:rPr>
          <w:rFonts w:ascii="Times New Roman" w:eastAsia="Times New Roman" w:hAnsi="Times New Roman" w:cs="Times New Roman"/>
          <w:sz w:val="24"/>
          <w:szCs w:val="24"/>
        </w:rPr>
        <w:t>ческого сознания на основе при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знания ценности жизни во всех её проявлениях и необходимости ответственного, бережного отн</w:t>
      </w:r>
      <w:r>
        <w:rPr>
          <w:rFonts w:ascii="Times New Roman" w:eastAsia="Times New Roman" w:hAnsi="Times New Roman" w:cs="Times New Roman"/>
          <w:sz w:val="24"/>
          <w:szCs w:val="24"/>
        </w:rPr>
        <w:t>ошения к окружающей среде и ра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ционального природопользования;</w:t>
      </w:r>
    </w:p>
    <w:p w:rsidR="00AA7096" w:rsidRPr="00D664D6" w:rsidRDefault="00AA7096" w:rsidP="00AA7096">
      <w:pPr>
        <w:spacing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1"/>
          <w:numId w:val="12"/>
        </w:numPr>
        <w:tabs>
          <w:tab w:val="left" w:pos="683"/>
        </w:tabs>
        <w:spacing w:line="224" w:lineRule="auto"/>
        <w:ind w:left="3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осознание значения семьи в жизни человека и общества, ценности семейной жизни, ув</w:t>
      </w:r>
      <w:r>
        <w:rPr>
          <w:rFonts w:ascii="Times New Roman" w:eastAsia="Times New Roman" w:hAnsi="Times New Roman" w:cs="Times New Roman"/>
          <w:sz w:val="24"/>
          <w:szCs w:val="24"/>
        </w:rPr>
        <w:t>ажительного и заботливого отно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шения к членам своей семьи;</w:t>
      </w:r>
    </w:p>
    <w:p w:rsidR="00AA7096" w:rsidRPr="00D664D6" w:rsidRDefault="00AA7096" w:rsidP="00AA7096">
      <w:pPr>
        <w:spacing w:line="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1"/>
          <w:numId w:val="12"/>
        </w:numPr>
        <w:tabs>
          <w:tab w:val="left" w:pos="684"/>
        </w:tabs>
        <w:spacing w:line="0" w:lineRule="atLeast"/>
        <w:ind w:left="3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развитие эмоционально</w:t>
      </w:r>
      <w:r>
        <w:rPr>
          <w:rFonts w:ascii="Times New Roman" w:eastAsia="Times New Roman" w:hAnsi="Times New Roman" w:cs="Times New Roman"/>
          <w:sz w:val="24"/>
          <w:szCs w:val="24"/>
        </w:rPr>
        <w:t>- ценностного отношения к приро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де, эстетического сознания че</w:t>
      </w:r>
      <w:r>
        <w:rPr>
          <w:rFonts w:ascii="Times New Roman" w:eastAsia="Times New Roman" w:hAnsi="Times New Roman" w:cs="Times New Roman"/>
          <w:sz w:val="24"/>
          <w:szCs w:val="24"/>
        </w:rPr>
        <w:t>рез освоение художественного на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следия народов России и мира, </w:t>
      </w:r>
      <w:r>
        <w:rPr>
          <w:rFonts w:ascii="Times New Roman" w:eastAsia="Times New Roman" w:hAnsi="Times New Roman" w:cs="Times New Roman"/>
          <w:sz w:val="24"/>
          <w:szCs w:val="24"/>
        </w:rPr>
        <w:t>творческой деятельности эстети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ческого характера.</w:t>
      </w:r>
    </w:p>
    <w:p w:rsidR="00AA7096" w:rsidRPr="00D664D6" w:rsidRDefault="00AA7096" w:rsidP="00AA7096">
      <w:pPr>
        <w:spacing w:line="37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spacing w:line="0" w:lineRule="atLeast"/>
        <w:ind w:left="3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664D6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D664D6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 </w:t>
      </w:r>
      <w:r>
        <w:rPr>
          <w:rFonts w:ascii="Times New Roman" w:eastAsia="Times New Roman" w:hAnsi="Times New Roman" w:cs="Times New Roman"/>
          <w:sz w:val="24"/>
          <w:szCs w:val="24"/>
        </w:rPr>
        <w:t>включают освоенные обучающи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мися универсальные учебные д</w:t>
      </w:r>
      <w:r>
        <w:rPr>
          <w:rFonts w:ascii="Times New Roman" w:eastAsia="Times New Roman" w:hAnsi="Times New Roman" w:cs="Times New Roman"/>
          <w:sz w:val="24"/>
          <w:szCs w:val="24"/>
        </w:rPr>
        <w:t>ействия, обеспечивающие овладе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ние ключевыми компетенциями, составляющими основу умения учиться.</w:t>
      </w:r>
    </w:p>
    <w:p w:rsidR="00AA7096" w:rsidRPr="00D664D6" w:rsidRDefault="00AA7096" w:rsidP="00AA7096">
      <w:pPr>
        <w:spacing w:line="16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Default="00AA7096" w:rsidP="00AA7096">
      <w:pPr>
        <w:spacing w:line="225" w:lineRule="auto"/>
        <w:ind w:left="3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Важнейшие </w:t>
      </w:r>
      <w:proofErr w:type="spellStart"/>
      <w:r w:rsidRPr="00D664D6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 результаты обучения географии:</w:t>
      </w:r>
    </w:p>
    <w:p w:rsidR="00AA7096" w:rsidRPr="00D664D6" w:rsidRDefault="00AA7096" w:rsidP="00AA7096">
      <w:pPr>
        <w:spacing w:line="225" w:lineRule="auto"/>
        <w:ind w:left="3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1)   умение самостоятельно определять цели своего обучения, ставить и формулировать для себя новые задачи в </w:t>
      </w:r>
      <w:r>
        <w:rPr>
          <w:rFonts w:ascii="Times New Roman" w:eastAsia="Times New Roman" w:hAnsi="Times New Roman" w:cs="Times New Roman"/>
          <w:sz w:val="24"/>
          <w:szCs w:val="24"/>
        </w:rPr>
        <w:t>учёбе и позна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вательной  деятельности,  развивать  мотивы  и  интересы  своей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познавательной деятельности;</w:t>
      </w:r>
    </w:p>
    <w:p w:rsidR="00AA7096" w:rsidRPr="00D664D6" w:rsidRDefault="00AA7096" w:rsidP="00AA7096">
      <w:pPr>
        <w:spacing w:line="28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3" w:name="page10"/>
      <w:bookmarkEnd w:id="3"/>
    </w:p>
    <w:p w:rsidR="00AA7096" w:rsidRPr="00D664D6" w:rsidRDefault="00AA7096" w:rsidP="00AA7096">
      <w:pPr>
        <w:numPr>
          <w:ilvl w:val="0"/>
          <w:numId w:val="13"/>
        </w:numPr>
        <w:tabs>
          <w:tab w:val="left" w:pos="687"/>
        </w:tabs>
        <w:spacing w:line="0" w:lineRule="atLeast"/>
        <w:ind w:left="6" w:firstLine="2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</w:t>
      </w:r>
      <w:r>
        <w:rPr>
          <w:rFonts w:ascii="Times New Roman" w:eastAsia="Times New Roman" w:hAnsi="Times New Roman" w:cs="Times New Roman"/>
          <w:sz w:val="24"/>
          <w:szCs w:val="24"/>
        </w:rPr>
        <w:t>вные, осознанно выбирать наибо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лее эффективные способы решения учебных и познавательных задач;</w:t>
      </w:r>
    </w:p>
    <w:p w:rsidR="00AA7096" w:rsidRPr="00D664D6" w:rsidRDefault="00AA7096" w:rsidP="00AA7096">
      <w:pPr>
        <w:spacing w:line="16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E424B6" w:rsidRDefault="00AA7096" w:rsidP="00AA7096">
      <w:pPr>
        <w:numPr>
          <w:ilvl w:val="0"/>
          <w:numId w:val="13"/>
        </w:numPr>
        <w:tabs>
          <w:tab w:val="left" w:pos="687"/>
        </w:tabs>
        <w:spacing w:line="223" w:lineRule="auto"/>
        <w:ind w:left="6" w:firstLine="2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умение соотносить с</w:t>
      </w:r>
      <w:r>
        <w:rPr>
          <w:rFonts w:ascii="Times New Roman" w:eastAsia="Times New Roman" w:hAnsi="Times New Roman" w:cs="Times New Roman"/>
          <w:sz w:val="24"/>
          <w:szCs w:val="24"/>
        </w:rPr>
        <w:t>вои действия с планируемыми ре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зультатами, осуществлять ко</w:t>
      </w:r>
      <w:r>
        <w:rPr>
          <w:rFonts w:ascii="Times New Roman" w:eastAsia="Times New Roman" w:hAnsi="Times New Roman" w:cs="Times New Roman"/>
          <w:sz w:val="24"/>
          <w:szCs w:val="24"/>
        </w:rPr>
        <w:t>нтроль своей деятельности в про</w:t>
      </w:r>
      <w:r w:rsidRPr="00E424B6">
        <w:rPr>
          <w:rFonts w:ascii="Times New Roman" w:eastAsia="Times New Roman" w:hAnsi="Times New Roman" w:cs="Times New Roman"/>
          <w:sz w:val="24"/>
          <w:szCs w:val="24"/>
        </w:rPr>
        <w:t>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A7096" w:rsidRPr="00D664D6" w:rsidRDefault="00AA7096" w:rsidP="00AA7096">
      <w:pPr>
        <w:spacing w:line="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1"/>
          <w:numId w:val="14"/>
        </w:numPr>
        <w:tabs>
          <w:tab w:val="left" w:pos="687"/>
        </w:tabs>
        <w:spacing w:line="223" w:lineRule="auto"/>
        <w:ind w:left="6" w:firstLine="2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умение оценивать прав</w:t>
      </w:r>
      <w:r>
        <w:rPr>
          <w:rFonts w:ascii="Times New Roman" w:eastAsia="Times New Roman" w:hAnsi="Times New Roman" w:cs="Times New Roman"/>
          <w:sz w:val="24"/>
          <w:szCs w:val="24"/>
        </w:rPr>
        <w:t>ильность выполнения учебной за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дачи, собственные возможности её решения;</w:t>
      </w:r>
    </w:p>
    <w:p w:rsidR="00AA7096" w:rsidRPr="00D664D6" w:rsidRDefault="00AA7096" w:rsidP="00AA7096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1"/>
          <w:numId w:val="14"/>
        </w:numPr>
        <w:tabs>
          <w:tab w:val="left" w:pos="687"/>
        </w:tabs>
        <w:spacing w:line="224" w:lineRule="auto"/>
        <w:ind w:left="6" w:firstLine="2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</w:t>
      </w:r>
      <w:r>
        <w:rPr>
          <w:rFonts w:ascii="Times New Roman" w:eastAsia="Times New Roman" w:hAnsi="Times New Roman" w:cs="Times New Roman"/>
          <w:sz w:val="24"/>
          <w:szCs w:val="24"/>
        </w:rPr>
        <w:t>знанного выбора в учебной и по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знавательной деятельности;</w:t>
      </w:r>
    </w:p>
    <w:p w:rsidR="00AA7096" w:rsidRPr="00D664D6" w:rsidRDefault="00AA7096" w:rsidP="00AA7096">
      <w:pPr>
        <w:spacing w:line="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1"/>
          <w:numId w:val="14"/>
        </w:numPr>
        <w:tabs>
          <w:tab w:val="left" w:pos="687"/>
        </w:tabs>
        <w:spacing w:line="0" w:lineRule="atLeast"/>
        <w:ind w:left="6" w:firstLine="2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определять поня</w:t>
      </w:r>
      <w:r>
        <w:rPr>
          <w:rFonts w:ascii="Times New Roman" w:eastAsia="Times New Roman" w:hAnsi="Times New Roman" w:cs="Times New Roman"/>
          <w:sz w:val="24"/>
          <w:szCs w:val="24"/>
        </w:rPr>
        <w:t>тия, делать обобщения, устанав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ливать аналогии, классифицировать, самостоятельно выбирать основания и критерии для класси</w:t>
      </w:r>
      <w:r>
        <w:rPr>
          <w:rFonts w:ascii="Times New Roman" w:eastAsia="Times New Roman" w:hAnsi="Times New Roman" w:cs="Times New Roman"/>
          <w:sz w:val="24"/>
          <w:szCs w:val="24"/>
        </w:rPr>
        <w:t>фикации, устанавливать причинно-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следственные связи, строить логическое рассуждение, умозаключение (индуктивное, д</w:t>
      </w:r>
      <w:r>
        <w:rPr>
          <w:rFonts w:ascii="Times New Roman" w:eastAsia="Times New Roman" w:hAnsi="Times New Roman" w:cs="Times New Roman"/>
          <w:sz w:val="24"/>
          <w:szCs w:val="24"/>
        </w:rPr>
        <w:t>едуктивное и по аналогии) и де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лать выводы;</w:t>
      </w:r>
    </w:p>
    <w:p w:rsidR="00AA7096" w:rsidRPr="00D664D6" w:rsidRDefault="00AA7096" w:rsidP="00AA7096">
      <w:pPr>
        <w:spacing w:line="1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E424B6" w:rsidRDefault="00AA7096" w:rsidP="00AA7096">
      <w:pPr>
        <w:numPr>
          <w:ilvl w:val="1"/>
          <w:numId w:val="14"/>
        </w:numPr>
        <w:tabs>
          <w:tab w:val="left" w:pos="686"/>
        </w:tabs>
        <w:spacing w:line="226" w:lineRule="auto"/>
        <w:ind w:left="686" w:hanging="4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умение  создавать,  применять  и  преобразовывать  знаки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E424B6">
        <w:rPr>
          <w:rFonts w:ascii="Times New Roman" w:eastAsia="Times New Roman" w:hAnsi="Times New Roman" w:cs="Times New Roman"/>
          <w:sz w:val="24"/>
          <w:szCs w:val="24"/>
        </w:rPr>
        <w:t>символы, модели и схемы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решения учебных и познава</w:t>
      </w:r>
      <w:r w:rsidRPr="00E424B6">
        <w:rPr>
          <w:rFonts w:ascii="Times New Roman" w:eastAsia="Times New Roman" w:hAnsi="Times New Roman" w:cs="Times New Roman"/>
          <w:sz w:val="24"/>
          <w:szCs w:val="24"/>
        </w:rPr>
        <w:t>тельных задач;</w:t>
      </w:r>
    </w:p>
    <w:p w:rsidR="00AA7096" w:rsidRPr="00D664D6" w:rsidRDefault="00AA7096" w:rsidP="00AA709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1"/>
          <w:numId w:val="15"/>
        </w:numPr>
        <w:tabs>
          <w:tab w:val="left" w:pos="686"/>
        </w:tabs>
        <w:spacing w:line="226" w:lineRule="auto"/>
        <w:ind w:left="686" w:hanging="4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смысловое чтение;</w:t>
      </w:r>
    </w:p>
    <w:p w:rsidR="00AA7096" w:rsidRPr="00D664D6" w:rsidRDefault="00AA7096" w:rsidP="00AA7096">
      <w:pPr>
        <w:spacing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1"/>
          <w:numId w:val="15"/>
        </w:numPr>
        <w:tabs>
          <w:tab w:val="left" w:pos="687"/>
        </w:tabs>
        <w:spacing w:line="0" w:lineRule="atLeast"/>
        <w:ind w:left="6" w:firstLine="2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умение организовыват</w:t>
      </w:r>
      <w:r>
        <w:rPr>
          <w:rFonts w:ascii="Times New Roman" w:eastAsia="Times New Roman" w:hAnsi="Times New Roman" w:cs="Times New Roman"/>
          <w:sz w:val="24"/>
          <w:szCs w:val="24"/>
        </w:rPr>
        <w:t>ь учебное сотрудничество и сов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местную деятельность с учителем и со сверстниками; работать индивидуально и в группе: </w:t>
      </w:r>
      <w:r>
        <w:rPr>
          <w:rFonts w:ascii="Times New Roman" w:eastAsia="Times New Roman" w:hAnsi="Times New Roman" w:cs="Times New Roman"/>
          <w:sz w:val="24"/>
          <w:szCs w:val="24"/>
        </w:rPr>
        <w:t>находить общее решение и разре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шать конфликты на основе с</w:t>
      </w:r>
      <w:r>
        <w:rPr>
          <w:rFonts w:ascii="Times New Roman" w:eastAsia="Times New Roman" w:hAnsi="Times New Roman" w:cs="Times New Roman"/>
          <w:sz w:val="24"/>
          <w:szCs w:val="24"/>
        </w:rPr>
        <w:t>огласования позиций и учёта ин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тересов; формулировать, аргументировать и отстаивать своё мнение;</w:t>
      </w:r>
    </w:p>
    <w:p w:rsidR="00AA7096" w:rsidRPr="00D664D6" w:rsidRDefault="00AA7096" w:rsidP="00AA7096">
      <w:pPr>
        <w:spacing w:line="14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1"/>
          <w:numId w:val="15"/>
        </w:numPr>
        <w:tabs>
          <w:tab w:val="left" w:pos="687"/>
        </w:tabs>
        <w:spacing w:line="0" w:lineRule="atLeast"/>
        <w:ind w:left="6" w:firstLine="2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умение осознанно исполь</w:t>
      </w:r>
      <w:r>
        <w:rPr>
          <w:rFonts w:ascii="Times New Roman" w:eastAsia="Times New Roman" w:hAnsi="Times New Roman" w:cs="Times New Roman"/>
          <w:sz w:val="24"/>
          <w:szCs w:val="24"/>
        </w:rPr>
        <w:t>зовать речевые средства в соот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ветствии с задачей коммуникации, для выражения своих чувств, мыслей и потребностей; планирования и регуляции своей деятельности; владение уст</w:t>
      </w:r>
      <w:r>
        <w:rPr>
          <w:rFonts w:ascii="Times New Roman" w:eastAsia="Times New Roman" w:hAnsi="Times New Roman" w:cs="Times New Roman"/>
          <w:sz w:val="24"/>
          <w:szCs w:val="24"/>
        </w:rPr>
        <w:t>ной и письменной речью; моноло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гической контекстной речью;</w:t>
      </w:r>
    </w:p>
    <w:p w:rsidR="00AA7096" w:rsidRPr="00D664D6" w:rsidRDefault="00AA7096" w:rsidP="00AA7096">
      <w:pPr>
        <w:spacing w:line="15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1"/>
          <w:numId w:val="15"/>
        </w:numPr>
        <w:tabs>
          <w:tab w:val="left" w:pos="687"/>
        </w:tabs>
        <w:spacing w:line="224" w:lineRule="auto"/>
        <w:ind w:left="6" w:firstLine="2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формирование и развит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ие компетентности в области использования информационно- 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оммуникационных технологий (ИКТ 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компетенции).</w:t>
      </w:r>
    </w:p>
    <w:p w:rsidR="00AA7096" w:rsidRPr="00D664D6" w:rsidRDefault="00AA7096" w:rsidP="00AA7096">
      <w:pPr>
        <w:spacing w:line="2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spacing w:line="223" w:lineRule="auto"/>
        <w:ind w:left="6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Предметными результатами 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освоения вып</w:t>
      </w:r>
      <w:r>
        <w:rPr>
          <w:rFonts w:ascii="Times New Roman" w:eastAsia="Times New Roman" w:hAnsi="Times New Roman" w:cs="Times New Roman"/>
          <w:sz w:val="24"/>
          <w:szCs w:val="24"/>
        </w:rPr>
        <w:t>ускниками основ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ной школы программы по географии являются:</w:t>
      </w:r>
    </w:p>
    <w:p w:rsidR="00AA7096" w:rsidRPr="00D664D6" w:rsidRDefault="00AA7096" w:rsidP="00AA7096">
      <w:pPr>
        <w:spacing w:line="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spacing w:line="225" w:lineRule="auto"/>
        <w:ind w:left="6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1) формирование представлений о географической науке, её роли в освоении планеты чел</w:t>
      </w:r>
      <w:r>
        <w:rPr>
          <w:rFonts w:ascii="Times New Roman" w:eastAsia="Times New Roman" w:hAnsi="Times New Roman" w:cs="Times New Roman"/>
          <w:sz w:val="24"/>
          <w:szCs w:val="24"/>
        </w:rPr>
        <w:t>овеком, о географических знани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ях как компоненте научной картины мира, об их необходимости для решения современных практических задач человечества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своей страны, в том числе задачи охраны окружающей среды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рационального природопользования;</w:t>
      </w:r>
    </w:p>
    <w:p w:rsidR="00AA7096" w:rsidRPr="00D664D6" w:rsidRDefault="00AA7096" w:rsidP="00AA7096">
      <w:pPr>
        <w:spacing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E424B6" w:rsidRDefault="00AA7096" w:rsidP="00AA7096">
      <w:pPr>
        <w:numPr>
          <w:ilvl w:val="1"/>
          <w:numId w:val="16"/>
        </w:numPr>
        <w:tabs>
          <w:tab w:val="left" w:pos="687"/>
        </w:tabs>
        <w:spacing w:line="223" w:lineRule="auto"/>
        <w:ind w:left="6" w:firstLine="2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формирование первичн</w:t>
      </w:r>
      <w:r>
        <w:rPr>
          <w:rFonts w:ascii="Times New Roman" w:eastAsia="Times New Roman" w:hAnsi="Times New Roman" w:cs="Times New Roman"/>
          <w:sz w:val="24"/>
          <w:szCs w:val="24"/>
        </w:rPr>
        <w:t>ых навыков использования терри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ториального подхода как основы географического мышления</w:t>
      </w:r>
      <w:bookmarkStart w:id="4" w:name="page11"/>
      <w:bookmarkEnd w:id="4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24B6">
        <w:rPr>
          <w:rFonts w:ascii="Times New Roman" w:eastAsia="Times New Roman" w:hAnsi="Times New Roman" w:cs="Times New Roman"/>
          <w:sz w:val="24"/>
          <w:szCs w:val="24"/>
        </w:rPr>
        <w:t>для осознания своего места в ц</w:t>
      </w:r>
      <w:r>
        <w:rPr>
          <w:rFonts w:ascii="Times New Roman" w:eastAsia="Times New Roman" w:hAnsi="Times New Roman" w:cs="Times New Roman"/>
          <w:sz w:val="24"/>
          <w:szCs w:val="24"/>
        </w:rPr>
        <w:t>елостном, многообразном и быст</w:t>
      </w:r>
      <w:r w:rsidRPr="00E424B6">
        <w:rPr>
          <w:rFonts w:ascii="Times New Roman" w:eastAsia="Times New Roman" w:hAnsi="Times New Roman" w:cs="Times New Roman"/>
          <w:sz w:val="24"/>
          <w:szCs w:val="24"/>
        </w:rPr>
        <w:t>ро изменяющемся мире и адекватной ориентации в нём;</w:t>
      </w:r>
    </w:p>
    <w:p w:rsidR="00AA7096" w:rsidRPr="00D664D6" w:rsidRDefault="00AA7096" w:rsidP="00AA7096">
      <w:pPr>
        <w:spacing w:line="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3) формирование предст</w:t>
      </w:r>
      <w:r>
        <w:rPr>
          <w:rFonts w:ascii="Times New Roman" w:eastAsia="Times New Roman" w:hAnsi="Times New Roman" w:cs="Times New Roman"/>
          <w:sz w:val="24"/>
          <w:szCs w:val="24"/>
        </w:rPr>
        <w:t>авлений и основополагающих зна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ний о целостности и неоднородности Земли как планеты людей в пространстве и во времени, </w:t>
      </w:r>
      <w:r>
        <w:rPr>
          <w:rFonts w:ascii="Times New Roman" w:eastAsia="Times New Roman" w:hAnsi="Times New Roman" w:cs="Times New Roman"/>
          <w:sz w:val="24"/>
          <w:szCs w:val="24"/>
        </w:rPr>
        <w:t>об основных этапах её географи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AA7096" w:rsidRPr="00D664D6" w:rsidRDefault="00AA7096" w:rsidP="00AA7096">
      <w:pPr>
        <w:spacing w:line="14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0"/>
          <w:numId w:val="17"/>
        </w:numPr>
        <w:tabs>
          <w:tab w:val="left" w:pos="680"/>
        </w:tabs>
        <w:spacing w:line="225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овладение элементарными практическ</w:t>
      </w:r>
      <w:r>
        <w:rPr>
          <w:rFonts w:ascii="Times New Roman" w:eastAsia="Times New Roman" w:hAnsi="Times New Roman" w:cs="Times New Roman"/>
          <w:sz w:val="24"/>
          <w:szCs w:val="24"/>
        </w:rPr>
        <w:t>ими умениями ис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пользования приборов и инстр</w:t>
      </w:r>
      <w:r>
        <w:rPr>
          <w:rFonts w:ascii="Times New Roman" w:eastAsia="Times New Roman" w:hAnsi="Times New Roman" w:cs="Times New Roman"/>
          <w:sz w:val="24"/>
          <w:szCs w:val="24"/>
        </w:rPr>
        <w:t>ументов для определения количе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ственных и качественных хара</w:t>
      </w:r>
      <w:r>
        <w:rPr>
          <w:rFonts w:ascii="Times New Roman" w:eastAsia="Times New Roman" w:hAnsi="Times New Roman" w:cs="Times New Roman"/>
          <w:sz w:val="24"/>
          <w:szCs w:val="24"/>
        </w:rPr>
        <w:t>ктеристик компонентов географи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ческой среды, в том числе её экологических параметров;</w:t>
      </w:r>
    </w:p>
    <w:p w:rsidR="00AA7096" w:rsidRPr="00D664D6" w:rsidRDefault="00AA7096" w:rsidP="00AA7096">
      <w:pPr>
        <w:spacing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0"/>
          <w:numId w:val="17"/>
        </w:numPr>
        <w:tabs>
          <w:tab w:val="left" w:pos="680"/>
        </w:tabs>
        <w:spacing w:line="224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овладение основами кар</w:t>
      </w:r>
      <w:r>
        <w:rPr>
          <w:rFonts w:ascii="Times New Roman" w:eastAsia="Times New Roman" w:hAnsi="Times New Roman" w:cs="Times New Roman"/>
          <w:sz w:val="24"/>
          <w:szCs w:val="24"/>
        </w:rPr>
        <w:t>тографической грамотности и ис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пользования географической карты как одного из «языков» международного общения;</w:t>
      </w:r>
    </w:p>
    <w:p w:rsidR="00AA7096" w:rsidRPr="00D664D6" w:rsidRDefault="00AA7096" w:rsidP="00AA7096">
      <w:pPr>
        <w:spacing w:line="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0"/>
          <w:numId w:val="17"/>
        </w:numPr>
        <w:tabs>
          <w:tab w:val="left" w:pos="680"/>
        </w:tabs>
        <w:spacing w:line="223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овладение основными н</w:t>
      </w:r>
      <w:r>
        <w:rPr>
          <w:rFonts w:ascii="Times New Roman" w:eastAsia="Times New Roman" w:hAnsi="Times New Roman" w:cs="Times New Roman"/>
          <w:sz w:val="24"/>
          <w:szCs w:val="24"/>
        </w:rPr>
        <w:t>авыками нахождения, использова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ния и презентации географической информации;</w:t>
      </w:r>
    </w:p>
    <w:p w:rsidR="00AA7096" w:rsidRPr="00D664D6" w:rsidRDefault="00AA7096" w:rsidP="00AA7096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0"/>
          <w:numId w:val="17"/>
        </w:numPr>
        <w:tabs>
          <w:tab w:val="left" w:pos="680"/>
        </w:tabs>
        <w:spacing w:line="0" w:lineRule="atLeast"/>
        <w:ind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умений </w:t>
      </w:r>
      <w:r>
        <w:rPr>
          <w:rFonts w:ascii="Times New Roman" w:eastAsia="Times New Roman" w:hAnsi="Times New Roman" w:cs="Times New Roman"/>
          <w:sz w:val="24"/>
          <w:szCs w:val="24"/>
        </w:rPr>
        <w:t>и навыков использования разнооб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разных географических знани</w:t>
      </w:r>
      <w:r>
        <w:rPr>
          <w:rFonts w:ascii="Times New Roman" w:eastAsia="Times New Roman" w:hAnsi="Times New Roman" w:cs="Times New Roman"/>
          <w:sz w:val="24"/>
          <w:szCs w:val="24"/>
        </w:rPr>
        <w:t>й в повседневной жизни для объ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яснения и оценки разнообразны</w:t>
      </w:r>
      <w:r>
        <w:rPr>
          <w:rFonts w:ascii="Times New Roman" w:eastAsia="Times New Roman" w:hAnsi="Times New Roman" w:cs="Times New Roman"/>
          <w:sz w:val="24"/>
          <w:szCs w:val="24"/>
        </w:rPr>
        <w:t>х явлений и процессов, самосто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ятельного оценивания уровня безопасности окружающей среды, адаптации к условиям территории проживания, соблюдения мер безопасности в случае приро</w:t>
      </w:r>
      <w:r>
        <w:rPr>
          <w:rFonts w:ascii="Times New Roman" w:eastAsia="Times New Roman" w:hAnsi="Times New Roman" w:cs="Times New Roman"/>
          <w:sz w:val="24"/>
          <w:szCs w:val="24"/>
        </w:rPr>
        <w:t>дных стихийных бедствий и техно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генных катастроф;</w:t>
      </w:r>
    </w:p>
    <w:p w:rsidR="00AA7096" w:rsidRPr="00D664D6" w:rsidRDefault="00AA7096" w:rsidP="00AA7096">
      <w:pPr>
        <w:spacing w:line="13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D664D6" w:rsidRDefault="00AA7096" w:rsidP="00AA7096">
      <w:pPr>
        <w:numPr>
          <w:ilvl w:val="0"/>
          <w:numId w:val="17"/>
        </w:numPr>
        <w:tabs>
          <w:tab w:val="left" w:pos="680"/>
        </w:tabs>
        <w:spacing w:line="225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4D6">
        <w:rPr>
          <w:rFonts w:ascii="Times New Roman" w:eastAsia="Times New Roman" w:hAnsi="Times New Roman" w:cs="Times New Roman"/>
          <w:sz w:val="24"/>
          <w:szCs w:val="24"/>
        </w:rPr>
        <w:t>формирование предста</w:t>
      </w:r>
      <w:r>
        <w:rPr>
          <w:rFonts w:ascii="Times New Roman" w:eastAsia="Times New Roman" w:hAnsi="Times New Roman" w:cs="Times New Roman"/>
          <w:sz w:val="24"/>
          <w:szCs w:val="24"/>
        </w:rPr>
        <w:t>влений об особенностях экологи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ческих проблем на различных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территориях и акваториях, уме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ний и навыков безопасного и э</w:t>
      </w:r>
      <w:r>
        <w:rPr>
          <w:rFonts w:ascii="Times New Roman" w:eastAsia="Times New Roman" w:hAnsi="Times New Roman" w:cs="Times New Roman"/>
          <w:sz w:val="24"/>
          <w:szCs w:val="24"/>
        </w:rPr>
        <w:t>кологически целесообразного по</w:t>
      </w:r>
      <w:r w:rsidRPr="00D664D6">
        <w:rPr>
          <w:rFonts w:ascii="Times New Roman" w:eastAsia="Times New Roman" w:hAnsi="Times New Roman" w:cs="Times New Roman"/>
          <w:sz w:val="24"/>
          <w:szCs w:val="24"/>
        </w:rPr>
        <w:t>ведения в окружающей среде.</w:t>
      </w:r>
    </w:p>
    <w:p w:rsidR="00AA7096" w:rsidRPr="00D664D6" w:rsidRDefault="00AA7096" w:rsidP="00AA7096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Default="00AA7096" w:rsidP="00AA7096">
      <w:pPr>
        <w:pStyle w:val="a4"/>
        <w:rPr>
          <w:b/>
        </w:rPr>
      </w:pPr>
    </w:p>
    <w:p w:rsidR="00AA7096" w:rsidRDefault="00AA7096" w:rsidP="00AA7096">
      <w:pPr>
        <w:pStyle w:val="a4"/>
        <w:rPr>
          <w:b/>
        </w:rPr>
      </w:pPr>
    </w:p>
    <w:p w:rsidR="00AA7096" w:rsidRDefault="00AA7096" w:rsidP="00AA7096">
      <w:pPr>
        <w:pStyle w:val="a4"/>
        <w:rPr>
          <w:b/>
        </w:rPr>
      </w:pPr>
      <w:r>
        <w:rPr>
          <w:b/>
        </w:rPr>
        <w:lastRenderedPageBreak/>
        <w:t>Содержание учебного предмета</w:t>
      </w:r>
    </w:p>
    <w:p w:rsidR="00AA7096" w:rsidRPr="00D02969" w:rsidRDefault="00AA7096" w:rsidP="00AA7096">
      <w:pPr>
        <w:pStyle w:val="a4"/>
        <w:rPr>
          <w:b/>
        </w:rPr>
      </w:pPr>
      <w:r w:rsidRPr="00D660BA">
        <w:rPr>
          <w:b/>
          <w:i/>
          <w:sz w:val="28"/>
          <w:szCs w:val="28"/>
        </w:rPr>
        <w:t xml:space="preserve"> </w:t>
      </w:r>
      <w:r w:rsidRPr="00D02969">
        <w:rPr>
          <w:b/>
        </w:rPr>
        <w:t xml:space="preserve">Введение. </w:t>
      </w:r>
    </w:p>
    <w:p w:rsidR="00AA7096" w:rsidRPr="00E77C52" w:rsidRDefault="00AA7096" w:rsidP="00AA7096">
      <w:pPr>
        <w:pStyle w:val="a4"/>
      </w:pPr>
      <w:r w:rsidRPr="00E77C52">
        <w:t xml:space="preserve">Что изучает география России. Роль географии в решении социально-экономических и экологических проблем. </w:t>
      </w:r>
    </w:p>
    <w:p w:rsidR="00AA7096" w:rsidRPr="00F64799" w:rsidRDefault="00AA7096" w:rsidP="00AA7096">
      <w:pPr>
        <w:spacing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Раздел 1</w:t>
      </w:r>
      <w:r w:rsidRPr="00F64799">
        <w:rPr>
          <w:rFonts w:ascii="Times New Roman" w:eastAsia="Arial" w:hAnsi="Times New Roman" w:cs="Times New Roman"/>
          <w:b/>
          <w:sz w:val="24"/>
          <w:szCs w:val="24"/>
        </w:rPr>
        <w:t>. Особенности географического положения России</w:t>
      </w:r>
    </w:p>
    <w:p w:rsidR="00AA7096" w:rsidRPr="00F64799" w:rsidRDefault="00AA7096" w:rsidP="00AA7096">
      <w:pPr>
        <w:spacing w:line="1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F64799" w:rsidRDefault="00AA7096" w:rsidP="00AA7096">
      <w:pPr>
        <w:spacing w:line="0" w:lineRule="atLeast"/>
        <w:ind w:left="3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Географическое положение России. 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Территория и акватория. Государственная территор</w:t>
      </w:r>
      <w:r>
        <w:rPr>
          <w:rFonts w:ascii="Times New Roman" w:eastAsia="Times New Roman" w:hAnsi="Times New Roman" w:cs="Times New Roman"/>
          <w:sz w:val="24"/>
          <w:szCs w:val="24"/>
        </w:rPr>
        <w:t>ия России. Географическое поло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жение страны, его виды. Особ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енности географического положения России, его сравнение с 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географическим положением других государств. Географическое п</w:t>
      </w:r>
      <w:r>
        <w:rPr>
          <w:rFonts w:ascii="Times New Roman" w:eastAsia="Times New Roman" w:hAnsi="Times New Roman" w:cs="Times New Roman"/>
          <w:sz w:val="24"/>
          <w:szCs w:val="24"/>
        </w:rPr>
        <w:t>оложение России как фактор раз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вития её хозяйства.</w:t>
      </w:r>
    </w:p>
    <w:p w:rsidR="00AA7096" w:rsidRPr="00F64799" w:rsidRDefault="00AA7096" w:rsidP="00AA7096">
      <w:pPr>
        <w:spacing w:line="13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F64799" w:rsidRDefault="00AA7096" w:rsidP="00AA7096">
      <w:pPr>
        <w:spacing w:line="225" w:lineRule="auto"/>
        <w:ind w:left="3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Границы России. 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Госуда</w:t>
      </w:r>
      <w:r>
        <w:rPr>
          <w:rFonts w:ascii="Times New Roman" w:eastAsia="Times New Roman" w:hAnsi="Times New Roman" w:cs="Times New Roman"/>
          <w:sz w:val="24"/>
          <w:szCs w:val="24"/>
        </w:rPr>
        <w:t>рственные границы России, их ви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ды, значение. Морские и сухопутные границы, воздушное пространство и пространство недр,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континентальный шельф и эконо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мическая зона Российской Федера</w:t>
      </w:r>
      <w:bookmarkStart w:id="5" w:name="page16"/>
      <w:bookmarkEnd w:id="5"/>
      <w:r w:rsidRPr="00F64799">
        <w:rPr>
          <w:rFonts w:ascii="Times New Roman" w:eastAsia="Times New Roman" w:hAnsi="Times New Roman" w:cs="Times New Roman"/>
          <w:sz w:val="24"/>
          <w:szCs w:val="24"/>
        </w:rPr>
        <w:t>ции Россия на карте часовых по</w:t>
      </w:r>
      <w:r>
        <w:rPr>
          <w:rFonts w:ascii="Times New Roman" w:eastAsia="Times New Roman" w:hAnsi="Times New Roman" w:cs="Times New Roman"/>
          <w:sz w:val="24"/>
          <w:szCs w:val="24"/>
        </w:rPr>
        <w:t>ясов. Местное, поясное, декрет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ное, летнее время: роль в хозяйстве и жизни людей. Опре</w:t>
      </w:r>
      <w:r>
        <w:rPr>
          <w:rFonts w:ascii="Times New Roman" w:eastAsia="Times New Roman" w:hAnsi="Times New Roman" w:cs="Times New Roman"/>
          <w:sz w:val="24"/>
          <w:szCs w:val="24"/>
        </w:rPr>
        <w:t>деле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ние поясного времени для разных городов России.</w:t>
      </w:r>
    </w:p>
    <w:p w:rsidR="00AA7096" w:rsidRPr="00F64799" w:rsidRDefault="00AA7096" w:rsidP="00AA7096">
      <w:pPr>
        <w:tabs>
          <w:tab w:val="left" w:pos="1400"/>
          <w:tab w:val="left" w:pos="2520"/>
          <w:tab w:val="left" w:pos="2800"/>
          <w:tab w:val="left" w:pos="3960"/>
          <w:tab w:val="left" w:pos="5500"/>
        </w:tabs>
        <w:spacing w:line="232" w:lineRule="auto"/>
        <w:ind w:left="28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>История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ab/>
      </w: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>освоения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ab/>
      </w: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>и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ab/>
      </w: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>изучения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ab/>
      </w: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>территории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ab/>
      </w: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>России.</w:t>
      </w:r>
    </w:p>
    <w:p w:rsidR="00AA7096" w:rsidRPr="00F64799" w:rsidRDefault="00AA7096" w:rsidP="00AA709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F64799" w:rsidRDefault="00AA7096" w:rsidP="00AA7096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sz w:val="24"/>
          <w:szCs w:val="24"/>
        </w:rPr>
        <w:t>Формирование и освоение государственной территории России. Выявление изменений границ страны на разных исторических этапах.</w:t>
      </w:r>
    </w:p>
    <w:p w:rsidR="00AA7096" w:rsidRPr="00F64799" w:rsidRDefault="00AA7096" w:rsidP="00AA7096">
      <w:pPr>
        <w:spacing w:line="17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Default="00AA7096" w:rsidP="00AA7096">
      <w:pPr>
        <w:spacing w:line="22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Современное административно-</w:t>
      </w: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>территор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иальное уст</w:t>
      </w: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ройство страны. 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Федеративное устройство страны. Субъекты</w:t>
      </w: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Федерации, их равноправие и разнообразие. Федеральные округа.</w:t>
      </w:r>
    </w:p>
    <w:p w:rsidR="00AA7096" w:rsidRPr="0062533B" w:rsidRDefault="00AA7096" w:rsidP="00AA7096">
      <w:pPr>
        <w:spacing w:line="225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533B">
        <w:rPr>
          <w:rFonts w:ascii="Times New Roman" w:eastAsia="Times New Roman" w:hAnsi="Times New Roman" w:cs="Times New Roman"/>
          <w:b/>
          <w:sz w:val="24"/>
          <w:szCs w:val="24"/>
        </w:rPr>
        <w:t>Практические работы:</w:t>
      </w:r>
    </w:p>
    <w:p w:rsidR="00AA7096" w:rsidRPr="0062533B" w:rsidRDefault="00AA7096" w:rsidP="00AA7096">
      <w:pPr>
        <w:spacing w:line="225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2533B">
        <w:rPr>
          <w:rFonts w:ascii="Times New Roman" w:hAnsi="Times New Roman" w:cs="Times New Roman"/>
          <w:bCs/>
          <w:iCs/>
          <w:sz w:val="24"/>
          <w:szCs w:val="24"/>
        </w:rPr>
        <w:t>Практическая работа №1 «Определение поясного времени для разных городов России»</w:t>
      </w:r>
    </w:p>
    <w:p w:rsidR="00AA7096" w:rsidRPr="0062533B" w:rsidRDefault="00AA7096" w:rsidP="00AA7096">
      <w:pPr>
        <w:spacing w:line="225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2533B">
        <w:rPr>
          <w:rFonts w:ascii="Times New Roman" w:hAnsi="Times New Roman" w:cs="Times New Roman"/>
          <w:bCs/>
          <w:iCs/>
          <w:sz w:val="24"/>
          <w:szCs w:val="24"/>
        </w:rPr>
        <w:t>Практическая работа №2 «Сравнительная характеристика географического положения России, США, Канады»</w:t>
      </w:r>
    </w:p>
    <w:p w:rsidR="00AA7096" w:rsidRPr="0062533B" w:rsidRDefault="00AA7096" w:rsidP="00AA7096">
      <w:pPr>
        <w:pStyle w:val="Default"/>
        <w:rPr>
          <w:bCs/>
        </w:rPr>
      </w:pPr>
      <w:r w:rsidRPr="0062533B">
        <w:rPr>
          <w:bCs/>
        </w:rPr>
        <w:t>Практическая работа №3 «Анализ административно-территориального деления России»</w:t>
      </w:r>
    </w:p>
    <w:p w:rsidR="00AA7096" w:rsidRPr="0062533B" w:rsidRDefault="00AA7096" w:rsidP="00AA7096">
      <w:pPr>
        <w:spacing w:line="19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2533B">
        <w:rPr>
          <w:rFonts w:ascii="Times New Roman" w:hAnsi="Times New Roman" w:cs="Times New Roman"/>
          <w:b/>
          <w:bCs/>
          <w:sz w:val="24"/>
          <w:szCs w:val="24"/>
        </w:rPr>
        <w:t>Контрольная работа №1 по теме «Географическое пространство России</w:t>
      </w:r>
    </w:p>
    <w:p w:rsidR="00AA7096" w:rsidRDefault="00AA7096" w:rsidP="00AA7096">
      <w:pPr>
        <w:spacing w:line="0" w:lineRule="atLeast"/>
        <w:ind w:left="1900"/>
        <w:rPr>
          <w:rFonts w:ascii="Times New Roman" w:eastAsia="Arial" w:hAnsi="Times New Roman" w:cs="Times New Roman"/>
          <w:b/>
          <w:sz w:val="24"/>
          <w:szCs w:val="24"/>
        </w:rPr>
      </w:pPr>
    </w:p>
    <w:p w:rsidR="00AA7096" w:rsidRPr="00F64799" w:rsidRDefault="00AA7096" w:rsidP="00AA7096">
      <w:pPr>
        <w:spacing w:line="0" w:lineRule="atLeast"/>
        <w:ind w:left="1900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Раздел 2</w:t>
      </w:r>
      <w:r w:rsidRPr="00F64799">
        <w:rPr>
          <w:rFonts w:ascii="Times New Roman" w:eastAsia="Arial" w:hAnsi="Times New Roman" w:cs="Times New Roman"/>
          <w:b/>
          <w:sz w:val="24"/>
          <w:szCs w:val="24"/>
        </w:rPr>
        <w:t>. Природа России</w:t>
      </w:r>
    </w:p>
    <w:p w:rsidR="00AA7096" w:rsidRPr="00F64799" w:rsidRDefault="00AA7096" w:rsidP="00AA7096">
      <w:pPr>
        <w:spacing w:line="1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F64799" w:rsidRDefault="00AA7096" w:rsidP="00AA7096">
      <w:pPr>
        <w:spacing w:line="223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Природные условия и ресурсы России. 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Природные условия</w:t>
      </w: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природные ресурсы. Природно 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ресурсный кап</w:t>
      </w:r>
      <w:r>
        <w:rPr>
          <w:rFonts w:ascii="Times New Roman" w:eastAsia="Times New Roman" w:hAnsi="Times New Roman" w:cs="Times New Roman"/>
          <w:sz w:val="24"/>
          <w:szCs w:val="24"/>
        </w:rPr>
        <w:t>итал и экологичес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кий потенциал России. Оценка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проблемы рационального исполь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 xml:space="preserve">зования природных ресурсов. </w:t>
      </w:r>
      <w:r>
        <w:rPr>
          <w:rFonts w:ascii="Times New Roman" w:eastAsia="Times New Roman" w:hAnsi="Times New Roman" w:cs="Times New Roman"/>
          <w:sz w:val="24"/>
          <w:szCs w:val="24"/>
        </w:rPr>
        <w:t>Основные ресурсные базы. Группи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ровка отраслей по их связи с природным</w:t>
      </w:r>
      <w:r>
        <w:rPr>
          <w:rFonts w:ascii="Times New Roman" w:eastAsia="Times New Roman" w:hAnsi="Times New Roman" w:cs="Times New Roman"/>
          <w:sz w:val="24"/>
          <w:szCs w:val="24"/>
        </w:rPr>
        <w:t>и ресурсами. Сравнение природно-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ресурсного потенциала различных районов России.</w:t>
      </w:r>
    </w:p>
    <w:p w:rsidR="00AA7096" w:rsidRPr="00F64799" w:rsidRDefault="00AA7096" w:rsidP="00AA7096">
      <w:pPr>
        <w:spacing w:line="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F64799" w:rsidRDefault="00AA7096" w:rsidP="00AA7096">
      <w:pPr>
        <w:spacing w:line="0" w:lineRule="atLeas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>Геологическое стро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ение, рельеф и полезные ископае</w:t>
      </w: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мые. 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Основные этапы формирования земной коры на территории</w:t>
      </w: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России. Особенности геологического строения России: основные тектонические структуры. Осно</w:t>
      </w:r>
      <w:r>
        <w:rPr>
          <w:rFonts w:ascii="Times New Roman" w:eastAsia="Times New Roman" w:hAnsi="Times New Roman" w:cs="Times New Roman"/>
          <w:sz w:val="24"/>
          <w:szCs w:val="24"/>
        </w:rPr>
        <w:t>вные формы рельефа и особеннос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ти их распространения на терри</w:t>
      </w:r>
      <w:r>
        <w:rPr>
          <w:rFonts w:ascii="Times New Roman" w:eastAsia="Times New Roman" w:hAnsi="Times New Roman" w:cs="Times New Roman"/>
          <w:sz w:val="24"/>
          <w:szCs w:val="24"/>
        </w:rPr>
        <w:t>тории России. Выявление зависи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мости между тектоническим строением, рельефом и размещением основных групп полезных ископаемых.</w:t>
      </w:r>
    </w:p>
    <w:p w:rsidR="00AA7096" w:rsidRPr="00F64799" w:rsidRDefault="00AA7096" w:rsidP="00AA7096">
      <w:pPr>
        <w:spacing w:line="13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F64799" w:rsidRDefault="00AA7096" w:rsidP="00AA7096">
      <w:pPr>
        <w:spacing w:line="225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sz w:val="24"/>
          <w:szCs w:val="24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горообразования, зе</w:t>
      </w:r>
      <w:r>
        <w:rPr>
          <w:rFonts w:ascii="Times New Roman" w:eastAsia="Times New Roman" w:hAnsi="Times New Roman" w:cs="Times New Roman"/>
          <w:sz w:val="24"/>
          <w:szCs w:val="24"/>
        </w:rPr>
        <w:t>млетрясений и вулканизма. Древ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 xml:space="preserve">нее и современное оледенения. Стихийные природные явления. Минеральные ресурсы страны </w:t>
      </w:r>
      <w:r>
        <w:rPr>
          <w:rFonts w:ascii="Times New Roman" w:eastAsia="Times New Roman" w:hAnsi="Times New Roman" w:cs="Times New Roman"/>
          <w:sz w:val="24"/>
          <w:szCs w:val="24"/>
        </w:rPr>
        <w:t>и проблемы их рационального ис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 xml:space="preserve">пользования. Изменение рельефа </w:t>
      </w:r>
      <w:r>
        <w:rPr>
          <w:rFonts w:ascii="Times New Roman" w:eastAsia="Times New Roman" w:hAnsi="Times New Roman" w:cs="Times New Roman"/>
          <w:sz w:val="24"/>
          <w:szCs w:val="24"/>
        </w:rPr>
        <w:t>под влиянием деятельности чело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века. Изучение закономерносте</w:t>
      </w:r>
      <w:r>
        <w:rPr>
          <w:rFonts w:ascii="Times New Roman" w:eastAsia="Times New Roman" w:hAnsi="Times New Roman" w:cs="Times New Roman"/>
          <w:sz w:val="24"/>
          <w:szCs w:val="24"/>
        </w:rPr>
        <w:t>й формирования рельефа и его со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временного развития на примере своего региона и своей местности.</w:t>
      </w:r>
    </w:p>
    <w:p w:rsidR="00AA7096" w:rsidRPr="00F64799" w:rsidRDefault="00AA7096" w:rsidP="00AA7096">
      <w:pPr>
        <w:spacing w:line="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F64799" w:rsidRDefault="00AA7096" w:rsidP="00AA7096">
      <w:pPr>
        <w:spacing w:line="22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Климат и климатические ресурсы. </w:t>
      </w:r>
      <w:r>
        <w:rPr>
          <w:rFonts w:ascii="Times New Roman" w:eastAsia="Times New Roman" w:hAnsi="Times New Roman" w:cs="Times New Roman"/>
          <w:sz w:val="24"/>
          <w:szCs w:val="24"/>
        </w:rPr>
        <w:t>Факторы, определяю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щие климат России: влияние ге</w:t>
      </w:r>
      <w:r>
        <w:rPr>
          <w:rFonts w:ascii="Times New Roman" w:eastAsia="Times New Roman" w:hAnsi="Times New Roman" w:cs="Times New Roman"/>
          <w:sz w:val="24"/>
          <w:szCs w:val="24"/>
        </w:rPr>
        <w:t>ографической широты, подстилаю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щей поверхности, циркуляции воздушных масс. Определение по картам закономерностей распределения солнечной радиации, средних температур января и июля, годового количества осадков, испаряемости по территории страны. Климатические пояса и типы климатов России. Определение по синоптическ</w:t>
      </w:r>
      <w:r>
        <w:rPr>
          <w:rFonts w:ascii="Times New Roman" w:eastAsia="Times New Roman" w:hAnsi="Times New Roman" w:cs="Times New Roman"/>
          <w:sz w:val="24"/>
          <w:szCs w:val="24"/>
        </w:rPr>
        <w:t>ой карте особеннос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тей погоды для различных пунктов. Составление прогноза погоды.</w:t>
      </w:r>
    </w:p>
    <w:p w:rsidR="00AA7096" w:rsidRPr="00F64799" w:rsidRDefault="00AA7096" w:rsidP="00AA7096">
      <w:pPr>
        <w:spacing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F64799" w:rsidRDefault="00AA7096" w:rsidP="00AA7096">
      <w:pPr>
        <w:spacing w:line="0" w:lineRule="atLeas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sz w:val="24"/>
          <w:szCs w:val="24"/>
        </w:rPr>
        <w:lastRenderedPageBreak/>
        <w:t>Изменение климата под влиянием естественных факторов. Влияние климата на быт челов</w:t>
      </w:r>
      <w:r>
        <w:rPr>
          <w:rFonts w:ascii="Times New Roman" w:eastAsia="Times New Roman" w:hAnsi="Times New Roman" w:cs="Times New Roman"/>
          <w:sz w:val="24"/>
          <w:szCs w:val="24"/>
        </w:rPr>
        <w:t>ека, его жилище, одежду, спосо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бы передвижения, здоровье. Способы адаптации человека к ра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нообразным климатическим условиям на территории страны. Климат и хозяйственная деятельность людей. Оценка основных климатических показателей о</w:t>
      </w:r>
      <w:r>
        <w:rPr>
          <w:rFonts w:ascii="Times New Roman" w:eastAsia="Times New Roman" w:hAnsi="Times New Roman" w:cs="Times New Roman"/>
          <w:sz w:val="24"/>
          <w:szCs w:val="24"/>
        </w:rPr>
        <w:t>дного из регионов страны для ха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 xml:space="preserve">рактеристики условий жизни </w:t>
      </w:r>
      <w:r>
        <w:rPr>
          <w:rFonts w:ascii="Times New Roman" w:eastAsia="Times New Roman" w:hAnsi="Times New Roman" w:cs="Times New Roman"/>
          <w:sz w:val="24"/>
          <w:szCs w:val="24"/>
        </w:rPr>
        <w:t>и хозяйственной деятельности на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селения.</w:t>
      </w:r>
    </w:p>
    <w:p w:rsidR="00AA7096" w:rsidRPr="00F64799" w:rsidRDefault="00AA7096" w:rsidP="00AA7096">
      <w:pPr>
        <w:spacing w:line="22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page17"/>
      <w:bookmarkEnd w:id="6"/>
      <w:r w:rsidRPr="00F64799">
        <w:rPr>
          <w:rFonts w:ascii="Times New Roman" w:eastAsia="Times New Roman" w:hAnsi="Times New Roman" w:cs="Times New Roman"/>
          <w:sz w:val="24"/>
          <w:szCs w:val="24"/>
        </w:rPr>
        <w:t>Опасные и неблагоприятные климатические явления. Методы изучения и прогнозирования к</w:t>
      </w:r>
      <w:r>
        <w:rPr>
          <w:rFonts w:ascii="Times New Roman" w:eastAsia="Times New Roman" w:hAnsi="Times New Roman" w:cs="Times New Roman"/>
          <w:sz w:val="24"/>
          <w:szCs w:val="24"/>
        </w:rPr>
        <w:t>лиматических явлений. Определе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ние особенностей климата своего региона.</w:t>
      </w:r>
    </w:p>
    <w:p w:rsidR="00AA7096" w:rsidRPr="00F64799" w:rsidRDefault="00AA7096" w:rsidP="00AA7096">
      <w:pPr>
        <w:spacing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F64799" w:rsidRDefault="00AA7096" w:rsidP="00AA7096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Внутренние воды и водные ресурсы. 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Виды вод суши</w:t>
      </w: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на территории страны. Распределение рек по бассейнам океанов. Главные речные системы России. Выявление зависимости между режимом, характером течени</w:t>
      </w:r>
      <w:r>
        <w:rPr>
          <w:rFonts w:ascii="Times New Roman" w:eastAsia="Times New Roman" w:hAnsi="Times New Roman" w:cs="Times New Roman"/>
          <w:sz w:val="24"/>
          <w:szCs w:val="24"/>
        </w:rPr>
        <w:t>я рек, рельефом и климатом. Ха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рактеристика крупнейших рек с</w:t>
      </w:r>
      <w:r>
        <w:rPr>
          <w:rFonts w:ascii="Times New Roman" w:eastAsia="Times New Roman" w:hAnsi="Times New Roman" w:cs="Times New Roman"/>
          <w:sz w:val="24"/>
          <w:szCs w:val="24"/>
        </w:rPr>
        <w:t>траны. Опасные явления, связан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ные с водами (паводки, наводнения, л</w:t>
      </w:r>
      <w:r>
        <w:rPr>
          <w:rFonts w:ascii="Times New Roman" w:eastAsia="Times New Roman" w:hAnsi="Times New Roman" w:cs="Times New Roman"/>
          <w:sz w:val="24"/>
          <w:szCs w:val="24"/>
        </w:rPr>
        <w:t>авины, сели), их предуп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реждение. Роль рек в жизни населения и развитии хозяйства России. Составление характерис</w:t>
      </w:r>
      <w:r>
        <w:rPr>
          <w:rFonts w:ascii="Times New Roman" w:eastAsia="Times New Roman" w:hAnsi="Times New Roman" w:cs="Times New Roman"/>
          <w:sz w:val="24"/>
          <w:szCs w:val="24"/>
        </w:rPr>
        <w:t>тики одной из рек с использова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 xml:space="preserve">нием тематических карт и </w:t>
      </w:r>
      <w:proofErr w:type="spellStart"/>
      <w:r w:rsidRPr="00F64799">
        <w:rPr>
          <w:rFonts w:ascii="Times New Roman" w:eastAsia="Times New Roman" w:hAnsi="Times New Roman" w:cs="Times New Roman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sz w:val="24"/>
          <w:szCs w:val="24"/>
        </w:rPr>
        <w:t>иматограмм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определение возмож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ностей её хозяйственного использования.</w:t>
      </w:r>
    </w:p>
    <w:p w:rsidR="00AA7096" w:rsidRPr="00F64799" w:rsidRDefault="00AA7096" w:rsidP="00AA7096">
      <w:pPr>
        <w:spacing w:line="9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F64799" w:rsidRDefault="00AA7096" w:rsidP="00AA7096">
      <w:pPr>
        <w:spacing w:line="225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sz w:val="24"/>
          <w:szCs w:val="24"/>
        </w:rPr>
        <w:t xml:space="preserve">Крупнейшие озёра, их происхождение. Болота. Подземные воды. Ледники. Многолетняя </w:t>
      </w:r>
      <w:r>
        <w:rPr>
          <w:rFonts w:ascii="Times New Roman" w:eastAsia="Times New Roman" w:hAnsi="Times New Roman" w:cs="Times New Roman"/>
          <w:sz w:val="24"/>
          <w:szCs w:val="24"/>
        </w:rPr>
        <w:t>мерзлота. Объяснение закономер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ностей размещения разных видов вод суши и связанных с ними опасных природных явлений на территории страны.</w:t>
      </w:r>
    </w:p>
    <w:p w:rsidR="00AA7096" w:rsidRPr="00F64799" w:rsidRDefault="00AA7096" w:rsidP="00AA7096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F64799" w:rsidRDefault="00AA7096" w:rsidP="00AA7096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sz w:val="24"/>
          <w:szCs w:val="24"/>
        </w:rPr>
        <w:t>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</w:t>
      </w:r>
      <w:r>
        <w:rPr>
          <w:rFonts w:ascii="Times New Roman" w:eastAsia="Times New Roman" w:hAnsi="Times New Roman" w:cs="Times New Roman"/>
          <w:sz w:val="24"/>
          <w:szCs w:val="24"/>
        </w:rPr>
        <w:t>оды и водные ресурсы своего ре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гиона и своей местности.</w:t>
      </w:r>
    </w:p>
    <w:p w:rsidR="00AA7096" w:rsidRPr="00F64799" w:rsidRDefault="00AA7096" w:rsidP="00AA7096">
      <w:pPr>
        <w:spacing w:line="15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F64799" w:rsidRDefault="00AA7096" w:rsidP="00AA7096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Почва и почвенные ресурсы. 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Почва — особый компонент</w:t>
      </w: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природы. Факторы образования почв. Основные типы почв, их свойства, различия в плодородии. Размещение основных типов почв на территории России.</w:t>
      </w:r>
    </w:p>
    <w:p w:rsidR="00AA7096" w:rsidRPr="00F64799" w:rsidRDefault="00AA7096" w:rsidP="00AA7096">
      <w:pPr>
        <w:spacing w:line="17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F64799" w:rsidRDefault="00AA7096" w:rsidP="00AA7096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sz w:val="24"/>
          <w:szCs w:val="24"/>
        </w:rPr>
        <w:t>Почва — национальное бо</w:t>
      </w:r>
      <w:r>
        <w:rPr>
          <w:rFonts w:ascii="Times New Roman" w:eastAsia="Times New Roman" w:hAnsi="Times New Roman" w:cs="Times New Roman"/>
          <w:sz w:val="24"/>
          <w:szCs w:val="24"/>
        </w:rPr>
        <w:t>гатство. Почвенные ресурсы Рос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сии. Изменение почв в ходе их хозяйственного использования. Меры по сохранению плодородия почв: мелиорация земель, борьба с эрозией почв и их загр</w:t>
      </w:r>
      <w:r>
        <w:rPr>
          <w:rFonts w:ascii="Times New Roman" w:eastAsia="Times New Roman" w:hAnsi="Times New Roman" w:cs="Times New Roman"/>
          <w:sz w:val="24"/>
          <w:szCs w:val="24"/>
        </w:rPr>
        <w:t>язнением. Знакомство с образца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ми почв своей местности, выявление их свойств и особенностей хозяйственного использования.</w:t>
      </w:r>
    </w:p>
    <w:p w:rsidR="00AA7096" w:rsidRPr="00F64799" w:rsidRDefault="00AA7096" w:rsidP="00AA7096">
      <w:pPr>
        <w:spacing w:line="1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F64799" w:rsidRDefault="00AA7096" w:rsidP="00AA7096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Растительный и животный мир. 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Биол</w:t>
      </w:r>
      <w:r>
        <w:rPr>
          <w:rFonts w:ascii="Times New Roman" w:eastAsia="Times New Roman" w:hAnsi="Times New Roman" w:cs="Times New Roman"/>
          <w:sz w:val="24"/>
          <w:szCs w:val="24"/>
        </w:rPr>
        <w:t>огические ресур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сы. Растительный и животный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мир России: видовое разнообра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зие, факторы, его определяющи</w:t>
      </w:r>
      <w:r>
        <w:rPr>
          <w:rFonts w:ascii="Times New Roman" w:eastAsia="Times New Roman" w:hAnsi="Times New Roman" w:cs="Times New Roman"/>
          <w:sz w:val="24"/>
          <w:szCs w:val="24"/>
        </w:rPr>
        <w:t>е. Составление прогноза измене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ний растительного и животного мира при заданных условиях изменения других компонентов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природного комплекса. Биологи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ческие ресурсы, их рациональн</w:t>
      </w:r>
      <w:r>
        <w:rPr>
          <w:rFonts w:ascii="Times New Roman" w:eastAsia="Times New Roman" w:hAnsi="Times New Roman" w:cs="Times New Roman"/>
          <w:sz w:val="24"/>
          <w:szCs w:val="24"/>
        </w:rPr>
        <w:t>ое использование. Меры по охра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не растительного и животного мира. Растительный и животный мир своего региона и своей местности.</w:t>
      </w:r>
    </w:p>
    <w:p w:rsidR="00AA7096" w:rsidRPr="00F64799" w:rsidRDefault="00AA7096" w:rsidP="00AA7096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Default="00AA7096" w:rsidP="00AA7096">
      <w:pPr>
        <w:spacing w:line="225" w:lineRule="auto"/>
        <w:ind w:firstLine="28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Природно-</w:t>
      </w: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>хозяйственные зоны.</w:t>
      </w:r>
    </w:p>
    <w:p w:rsidR="00AA7096" w:rsidRPr="00F64799" w:rsidRDefault="00AA7096" w:rsidP="00AA7096">
      <w:pPr>
        <w:spacing w:line="225" w:lineRule="auto"/>
        <w:ind w:firstLine="283"/>
        <w:rPr>
          <w:rFonts w:ascii="Times New Roman" w:eastAsia="Times New Roman" w:hAnsi="Times New Roman" w:cs="Times New Roman"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Природно-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хозяйственные</w:t>
      </w: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зоны России: взаимосвязь и взаимообусловленност</w:t>
      </w:r>
      <w:r>
        <w:rPr>
          <w:rFonts w:ascii="Times New Roman" w:eastAsia="Times New Roman" w:hAnsi="Times New Roman" w:cs="Times New Roman"/>
          <w:sz w:val="24"/>
          <w:szCs w:val="24"/>
        </w:rPr>
        <w:t>ь их компонен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 xml:space="preserve">тов. Характеристика арктических пустынь, тундр и лесотундр, лесов, </w:t>
      </w:r>
      <w:proofErr w:type="spellStart"/>
      <w:r w:rsidRPr="00F64799">
        <w:rPr>
          <w:rFonts w:ascii="Times New Roman" w:eastAsia="Times New Roman" w:hAnsi="Times New Roman" w:cs="Times New Roman"/>
          <w:sz w:val="24"/>
          <w:szCs w:val="24"/>
        </w:rPr>
        <w:t>лесостепей</w:t>
      </w:r>
      <w:proofErr w:type="spellEnd"/>
      <w:r w:rsidRPr="00F64799">
        <w:rPr>
          <w:rFonts w:ascii="Times New Roman" w:eastAsia="Times New Roman" w:hAnsi="Times New Roman" w:cs="Times New Roman"/>
          <w:sz w:val="24"/>
          <w:szCs w:val="24"/>
        </w:rPr>
        <w:t xml:space="preserve"> и степей, по</w:t>
      </w:r>
      <w:r>
        <w:rPr>
          <w:rFonts w:ascii="Times New Roman" w:eastAsia="Times New Roman" w:hAnsi="Times New Roman" w:cs="Times New Roman"/>
          <w:sz w:val="24"/>
          <w:szCs w:val="24"/>
        </w:rPr>
        <w:t>лупустынь и пустынь. Анализ фи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зической карты и карт компонентов природы для установления взаимосвязей между ними в разных природных зонах.</w:t>
      </w:r>
    </w:p>
    <w:p w:rsidR="00AA7096" w:rsidRPr="00F64799" w:rsidRDefault="00AA7096" w:rsidP="00AA7096">
      <w:pPr>
        <w:spacing w:line="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Default="00AA7096" w:rsidP="00AA7096">
      <w:pPr>
        <w:spacing w:line="22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sz w:val="24"/>
          <w:szCs w:val="24"/>
        </w:rPr>
        <w:t xml:space="preserve">Природные ресурсы зон, их использование, экологические проблемы. Высотная поясность. Особо охраняемые природные территории России. Памятники Всемирного природного наследия. </w:t>
      </w:r>
      <w:bookmarkStart w:id="7" w:name="page18"/>
      <w:bookmarkEnd w:id="7"/>
    </w:p>
    <w:p w:rsidR="00AA7096" w:rsidRPr="0062533B" w:rsidRDefault="00AA7096" w:rsidP="00AA7096">
      <w:pPr>
        <w:spacing w:line="224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533B">
        <w:rPr>
          <w:rFonts w:ascii="Times New Roman" w:eastAsia="Times New Roman" w:hAnsi="Times New Roman" w:cs="Times New Roman"/>
          <w:b/>
          <w:sz w:val="24"/>
          <w:szCs w:val="24"/>
        </w:rPr>
        <w:t>Практические работы:</w:t>
      </w:r>
    </w:p>
    <w:p w:rsidR="00AA7096" w:rsidRPr="0062533B" w:rsidRDefault="00AA7096" w:rsidP="00AA7096">
      <w:pPr>
        <w:spacing w:line="224" w:lineRule="auto"/>
        <w:rPr>
          <w:rFonts w:ascii="Times New Roman" w:hAnsi="Times New Roman" w:cs="Times New Roman"/>
          <w:bCs/>
          <w:sz w:val="24"/>
          <w:szCs w:val="24"/>
        </w:rPr>
      </w:pPr>
      <w:r w:rsidRPr="0062533B">
        <w:rPr>
          <w:rFonts w:ascii="Times New Roman" w:hAnsi="Times New Roman" w:cs="Times New Roman"/>
          <w:bCs/>
          <w:sz w:val="24"/>
          <w:szCs w:val="24"/>
        </w:rPr>
        <w:t>Практическая работа №4 «Выявление связи между строением земной коры, и размещением полезных ископаемых»</w:t>
      </w:r>
    </w:p>
    <w:p w:rsidR="00AA7096" w:rsidRPr="0062533B" w:rsidRDefault="00AA7096" w:rsidP="00AA7096">
      <w:pPr>
        <w:spacing w:line="224" w:lineRule="auto"/>
        <w:rPr>
          <w:rFonts w:ascii="Times New Roman" w:hAnsi="Times New Roman" w:cs="Times New Roman"/>
          <w:bCs/>
          <w:sz w:val="24"/>
          <w:szCs w:val="24"/>
        </w:rPr>
      </w:pPr>
      <w:r w:rsidRPr="0062533B">
        <w:rPr>
          <w:rFonts w:ascii="Times New Roman" w:hAnsi="Times New Roman" w:cs="Times New Roman"/>
          <w:bCs/>
          <w:sz w:val="24"/>
          <w:szCs w:val="24"/>
        </w:rPr>
        <w:t>Практическая работа №5 «Составление макета климатической карты по заданным значениям»</w:t>
      </w:r>
    </w:p>
    <w:p w:rsidR="00AA7096" w:rsidRPr="0062533B" w:rsidRDefault="00AA7096" w:rsidP="00AA7096">
      <w:pPr>
        <w:pStyle w:val="Default"/>
        <w:rPr>
          <w:bCs/>
        </w:rPr>
      </w:pPr>
      <w:r w:rsidRPr="0062533B">
        <w:rPr>
          <w:bCs/>
        </w:rPr>
        <w:lastRenderedPageBreak/>
        <w:t>Практическая работа №6 «Оценка климата региона России как фактора хозяйства и условий жизни людей »</w:t>
      </w:r>
    </w:p>
    <w:p w:rsidR="00AA7096" w:rsidRPr="0062533B" w:rsidRDefault="00AA7096" w:rsidP="00AA7096">
      <w:pPr>
        <w:pStyle w:val="Default"/>
        <w:rPr>
          <w:bCs/>
        </w:rPr>
      </w:pPr>
      <w:r w:rsidRPr="0062533B">
        <w:rPr>
          <w:bCs/>
        </w:rPr>
        <w:t>Практическая работа №7 «Сравнительная характеристика рек европейской и азиатской частей страны»</w:t>
      </w:r>
    </w:p>
    <w:p w:rsidR="00AA7096" w:rsidRPr="0062533B" w:rsidRDefault="00AA7096" w:rsidP="00AA7096">
      <w:pPr>
        <w:pStyle w:val="Default"/>
        <w:rPr>
          <w:bCs/>
        </w:rPr>
      </w:pPr>
      <w:r w:rsidRPr="0062533B">
        <w:rPr>
          <w:bCs/>
        </w:rPr>
        <w:t>Практическая работа №8 «Оценка обеспеченности водными ресурсами территории страны»</w:t>
      </w:r>
    </w:p>
    <w:p w:rsidR="00AA7096" w:rsidRPr="00FF474C" w:rsidRDefault="00AA7096" w:rsidP="00AA709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2533B">
        <w:rPr>
          <w:rFonts w:ascii="Times New Roman" w:hAnsi="Times New Roman" w:cs="Times New Roman"/>
          <w:sz w:val="24"/>
          <w:szCs w:val="24"/>
        </w:rPr>
        <w:t xml:space="preserve">Практическая работа № 9 </w:t>
      </w:r>
      <w:r w:rsidRPr="00FF474C">
        <w:rPr>
          <w:rFonts w:ascii="Times New Roman" w:hAnsi="Times New Roman" w:cs="Times New Roman"/>
          <w:sz w:val="24"/>
          <w:szCs w:val="24"/>
        </w:rPr>
        <w:t>«Определение взаимосвязи вод суши, рельефа и климата»;</w:t>
      </w:r>
    </w:p>
    <w:p w:rsidR="00AA7096" w:rsidRPr="0062533B" w:rsidRDefault="00AA7096" w:rsidP="00AA7096">
      <w:pPr>
        <w:pStyle w:val="Default"/>
        <w:rPr>
          <w:bCs/>
          <w:iCs/>
        </w:rPr>
      </w:pPr>
      <w:r w:rsidRPr="0062533B">
        <w:rPr>
          <w:bCs/>
          <w:iCs/>
        </w:rPr>
        <w:t>Практическая работа №10 *«Прогнозирование изменений органического мира при изменениях компонентов природного комплекса»</w:t>
      </w:r>
    </w:p>
    <w:p w:rsidR="00AA7096" w:rsidRPr="0062533B" w:rsidRDefault="00AA7096" w:rsidP="00AA7096">
      <w:pPr>
        <w:pStyle w:val="Default"/>
        <w:rPr>
          <w:bCs/>
        </w:rPr>
      </w:pPr>
      <w:r w:rsidRPr="0062533B">
        <w:rPr>
          <w:bCs/>
        </w:rPr>
        <w:t>Практическая работа №11 «Характеристика почвенных ресурсов своей местности»</w:t>
      </w:r>
    </w:p>
    <w:p w:rsidR="00AA7096" w:rsidRPr="0062533B" w:rsidRDefault="00AA7096" w:rsidP="00AA7096">
      <w:pPr>
        <w:pStyle w:val="Default"/>
        <w:rPr>
          <w:bCs/>
        </w:rPr>
      </w:pPr>
      <w:r w:rsidRPr="0062533B">
        <w:rPr>
          <w:bCs/>
        </w:rPr>
        <w:t>Практическая работа №12 *«Характеристика особенностей размещения населения в разных природно-хозяйственных зонах»</w:t>
      </w:r>
    </w:p>
    <w:p w:rsidR="00AA7096" w:rsidRPr="0062533B" w:rsidRDefault="00AA7096" w:rsidP="00AA7096">
      <w:pPr>
        <w:pStyle w:val="Default"/>
        <w:rPr>
          <w:bCs/>
        </w:rPr>
      </w:pPr>
      <w:r w:rsidRPr="0062533B">
        <w:rPr>
          <w:bCs/>
        </w:rPr>
        <w:t>Практическая работа №13«Сравнительная характеристика природно-хозяйственных зон»</w:t>
      </w:r>
    </w:p>
    <w:p w:rsidR="00AA7096" w:rsidRPr="0062533B" w:rsidRDefault="00AA7096" w:rsidP="00AA7096">
      <w:pPr>
        <w:pStyle w:val="Default"/>
        <w:rPr>
          <w:bCs/>
        </w:rPr>
      </w:pPr>
      <w:r w:rsidRPr="0062533B">
        <w:rPr>
          <w:bCs/>
        </w:rPr>
        <w:t xml:space="preserve">Практическая работа №14 «Определение особо охраняемых природных территорий своего района» </w:t>
      </w:r>
    </w:p>
    <w:p w:rsidR="00AA7096" w:rsidRPr="0062533B" w:rsidRDefault="00AA7096" w:rsidP="00AA7096">
      <w:pPr>
        <w:pStyle w:val="Default"/>
        <w:rPr>
          <w:bCs/>
        </w:rPr>
      </w:pPr>
    </w:p>
    <w:p w:rsidR="00AA7096" w:rsidRDefault="00AA7096" w:rsidP="00AA7096">
      <w:pPr>
        <w:spacing w:line="224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2533B">
        <w:rPr>
          <w:rFonts w:ascii="Times New Roman" w:hAnsi="Times New Roman" w:cs="Times New Roman"/>
          <w:b/>
          <w:bCs/>
          <w:sz w:val="24"/>
          <w:szCs w:val="24"/>
        </w:rPr>
        <w:t>Контрольная работа №2 по теме «Рельеф и недра»</w:t>
      </w:r>
    </w:p>
    <w:p w:rsidR="00AA7096" w:rsidRDefault="00AA7096" w:rsidP="00AA7096">
      <w:pPr>
        <w:pStyle w:val="Default"/>
        <w:rPr>
          <w:b/>
          <w:bCs/>
        </w:rPr>
      </w:pPr>
      <w:r w:rsidRPr="00114818">
        <w:rPr>
          <w:b/>
          <w:bCs/>
        </w:rPr>
        <w:t xml:space="preserve">Контрольная работа №3 </w:t>
      </w:r>
      <w:r>
        <w:rPr>
          <w:b/>
          <w:bCs/>
        </w:rPr>
        <w:t xml:space="preserve">по теме </w:t>
      </w:r>
      <w:r w:rsidRPr="00114818">
        <w:rPr>
          <w:b/>
          <w:bCs/>
        </w:rPr>
        <w:t>«Климат</w:t>
      </w:r>
      <w:r w:rsidRPr="0062533B">
        <w:rPr>
          <w:b/>
          <w:bCs/>
        </w:rPr>
        <w:t xml:space="preserve"> </w:t>
      </w:r>
      <w:r w:rsidRPr="00114818">
        <w:rPr>
          <w:b/>
          <w:bCs/>
        </w:rPr>
        <w:t xml:space="preserve">Контрольная работа </w:t>
      </w:r>
    </w:p>
    <w:p w:rsidR="00AA7096" w:rsidRDefault="00AA7096" w:rsidP="00AA7096">
      <w:pPr>
        <w:pStyle w:val="Default"/>
        <w:rPr>
          <w:b/>
          <w:bCs/>
        </w:rPr>
      </w:pPr>
      <w:r w:rsidRPr="00114818">
        <w:rPr>
          <w:b/>
          <w:bCs/>
        </w:rPr>
        <w:t>Контрольная работа №4</w:t>
      </w:r>
      <w:r>
        <w:rPr>
          <w:b/>
          <w:bCs/>
        </w:rPr>
        <w:t xml:space="preserve"> по теме </w:t>
      </w:r>
      <w:r w:rsidRPr="00114818">
        <w:rPr>
          <w:b/>
          <w:bCs/>
        </w:rPr>
        <w:t xml:space="preserve"> « Внутренние воды и моря»</w:t>
      </w:r>
    </w:p>
    <w:p w:rsidR="00AA7096" w:rsidRDefault="00AA7096" w:rsidP="00AA7096">
      <w:pPr>
        <w:pStyle w:val="Default"/>
        <w:rPr>
          <w:b/>
          <w:bCs/>
        </w:rPr>
      </w:pPr>
      <w:r w:rsidRPr="00114818">
        <w:rPr>
          <w:b/>
          <w:bCs/>
        </w:rPr>
        <w:t>Контрольная работа №5« Растительный и животный мир»</w:t>
      </w:r>
    </w:p>
    <w:p w:rsidR="00AA7096" w:rsidRDefault="00AA7096" w:rsidP="00AA7096">
      <w:pPr>
        <w:pStyle w:val="Default"/>
        <w:rPr>
          <w:b/>
          <w:bCs/>
        </w:rPr>
      </w:pPr>
      <w:r w:rsidRPr="00114818">
        <w:rPr>
          <w:b/>
          <w:bCs/>
        </w:rPr>
        <w:t>Контрольная работа №6</w:t>
      </w:r>
      <w:r>
        <w:rPr>
          <w:b/>
          <w:bCs/>
        </w:rPr>
        <w:t xml:space="preserve"> по теме </w:t>
      </w:r>
      <w:r w:rsidRPr="00114818">
        <w:rPr>
          <w:b/>
          <w:bCs/>
        </w:rPr>
        <w:t xml:space="preserve"> «Почвы»</w:t>
      </w:r>
    </w:p>
    <w:p w:rsidR="00AA7096" w:rsidRPr="00CC1C52" w:rsidRDefault="00AA7096" w:rsidP="00AA7096">
      <w:pPr>
        <w:pStyle w:val="Default"/>
        <w:rPr>
          <w:b/>
          <w:bCs/>
        </w:rPr>
      </w:pPr>
      <w:r w:rsidRPr="00114818">
        <w:rPr>
          <w:b/>
          <w:bCs/>
        </w:rPr>
        <w:t>Контрольная работа № 7 « Природно – хозяйственные зоны»</w:t>
      </w:r>
    </w:p>
    <w:p w:rsidR="00AA7096" w:rsidRPr="00F64799" w:rsidRDefault="00AA7096" w:rsidP="00AA7096">
      <w:pPr>
        <w:spacing w:line="224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F64799" w:rsidRDefault="00AA7096" w:rsidP="00AA7096">
      <w:pPr>
        <w:spacing w:line="0" w:lineRule="atLeast"/>
        <w:ind w:left="1800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Раздел 3</w:t>
      </w:r>
      <w:r w:rsidRPr="00F64799">
        <w:rPr>
          <w:rFonts w:ascii="Times New Roman" w:eastAsia="Arial" w:hAnsi="Times New Roman" w:cs="Times New Roman"/>
          <w:b/>
          <w:sz w:val="24"/>
          <w:szCs w:val="24"/>
        </w:rPr>
        <w:t>. Население России</w:t>
      </w:r>
    </w:p>
    <w:p w:rsidR="00AA7096" w:rsidRPr="00F64799" w:rsidRDefault="00AA7096" w:rsidP="00AA7096">
      <w:pPr>
        <w:spacing w:line="1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F64799" w:rsidRDefault="00AA7096" w:rsidP="00AA7096">
      <w:pPr>
        <w:spacing w:line="223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Численность населения России. 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Численность населения</w:t>
      </w: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России в сравнении с численностью населения других государств. Особенности воспроизводства российского населения на рубеже XX и XXI вв. Основные показатели, характеризующие население страны и её отдельных территорий. Прогнозирование изменения численности населения России и её отдельных территорий.</w:t>
      </w:r>
    </w:p>
    <w:p w:rsidR="00AA7096" w:rsidRPr="00F64799" w:rsidRDefault="00AA7096" w:rsidP="00AA7096">
      <w:pPr>
        <w:spacing w:line="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F64799" w:rsidRDefault="00AA7096" w:rsidP="00AA7096">
      <w:pPr>
        <w:spacing w:line="225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Половой и возрастной состав населения страны. </w:t>
      </w:r>
      <w:r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образие полового и возрастного с</w:t>
      </w:r>
      <w:r>
        <w:rPr>
          <w:rFonts w:ascii="Times New Roman" w:eastAsia="Times New Roman" w:hAnsi="Times New Roman" w:cs="Times New Roman"/>
          <w:sz w:val="24"/>
          <w:szCs w:val="24"/>
        </w:rPr>
        <w:t>остава населения в России и оп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ределяющие его факторы. С</w:t>
      </w:r>
      <w:r>
        <w:rPr>
          <w:rFonts w:ascii="Times New Roman" w:eastAsia="Times New Roman" w:hAnsi="Times New Roman" w:cs="Times New Roman"/>
          <w:sz w:val="24"/>
          <w:szCs w:val="24"/>
        </w:rPr>
        <w:t>редняя прогнозируемая продолжи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тельность жизни мужского и женского населения России.</w:t>
      </w:r>
    </w:p>
    <w:p w:rsidR="00AA7096" w:rsidRPr="00F64799" w:rsidRDefault="00AA7096" w:rsidP="00AA7096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F64799" w:rsidRDefault="00AA7096" w:rsidP="00AA7096">
      <w:pPr>
        <w:spacing w:line="0" w:lineRule="atLeas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Народы и религии России. 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Россия — многонациональное</w:t>
      </w: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государство. Многонациональность как специфический фактор формирования и развития Росс</w:t>
      </w:r>
      <w:r>
        <w:rPr>
          <w:rFonts w:ascii="Times New Roman" w:eastAsia="Times New Roman" w:hAnsi="Times New Roman" w:cs="Times New Roman"/>
          <w:sz w:val="24"/>
          <w:szCs w:val="24"/>
        </w:rPr>
        <w:t>ии. Определение по статистичес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ким материалам крупнейших по численности народов России. Определение по карте особенностей размещения народов Р</w:t>
      </w:r>
      <w:r>
        <w:rPr>
          <w:rFonts w:ascii="Times New Roman" w:eastAsia="Times New Roman" w:hAnsi="Times New Roman" w:cs="Times New Roman"/>
          <w:sz w:val="24"/>
          <w:szCs w:val="24"/>
        </w:rPr>
        <w:t>оссии, сопоставление с политико-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sz w:val="24"/>
          <w:szCs w:val="24"/>
        </w:rPr>
        <w:t>министративным делением РФ. Ис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пользование географических з</w:t>
      </w:r>
      <w:r>
        <w:rPr>
          <w:rFonts w:ascii="Times New Roman" w:eastAsia="Times New Roman" w:hAnsi="Times New Roman" w:cs="Times New Roman"/>
          <w:sz w:val="24"/>
          <w:szCs w:val="24"/>
        </w:rPr>
        <w:t>наний для анализа территориаль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ных аспектов межнациональных отношений. Языковой состав населения. География религий.</w:t>
      </w:r>
    </w:p>
    <w:p w:rsidR="00AA7096" w:rsidRPr="00F64799" w:rsidRDefault="00AA7096" w:rsidP="00AA7096">
      <w:pPr>
        <w:spacing w:line="10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F64799" w:rsidRDefault="00AA7096" w:rsidP="00AA7096">
      <w:pPr>
        <w:spacing w:line="0" w:lineRule="atLeas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Особенности размещения населения России. </w:t>
      </w:r>
      <w:r>
        <w:rPr>
          <w:rFonts w:ascii="Times New Roman" w:eastAsia="Times New Roman" w:hAnsi="Times New Roman" w:cs="Times New Roman"/>
          <w:sz w:val="24"/>
          <w:szCs w:val="24"/>
        </w:rPr>
        <w:t>Географи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ческие особенности размещения населения: их обусловленность природ</w:t>
      </w:r>
      <w:r>
        <w:rPr>
          <w:rFonts w:ascii="Times New Roman" w:eastAsia="Times New Roman" w:hAnsi="Times New Roman" w:cs="Times New Roman"/>
          <w:sz w:val="24"/>
          <w:szCs w:val="24"/>
        </w:rPr>
        <w:t>ными, историческими и социально-экономическими фак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торами. Основная полоса рассел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ения. Городское и сельское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насе</w:t>
      </w:r>
      <w:proofErr w:type="spellEnd"/>
      <w:r w:rsidRPr="00F64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4799">
        <w:rPr>
          <w:rFonts w:ascii="Times New Roman" w:eastAsia="Times New Roman" w:hAnsi="Times New Roman" w:cs="Times New Roman"/>
          <w:sz w:val="24"/>
          <w:szCs w:val="24"/>
        </w:rPr>
        <w:t>ление</w:t>
      </w:r>
      <w:proofErr w:type="spellEnd"/>
      <w:r w:rsidRPr="00F64799">
        <w:rPr>
          <w:rFonts w:ascii="Times New Roman" w:eastAsia="Times New Roman" w:hAnsi="Times New Roman" w:cs="Times New Roman"/>
          <w:sz w:val="24"/>
          <w:szCs w:val="24"/>
        </w:rPr>
        <w:t>. Крупнейшие города и городские агломерации, их роль в жизни страны. Сельская местнос</w:t>
      </w:r>
      <w:r>
        <w:rPr>
          <w:rFonts w:ascii="Times New Roman" w:eastAsia="Times New Roman" w:hAnsi="Times New Roman" w:cs="Times New Roman"/>
          <w:sz w:val="24"/>
          <w:szCs w:val="24"/>
        </w:rPr>
        <w:t>ть, сельские поселения. Опреде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 xml:space="preserve">ление и сравнение показателей </w:t>
      </w:r>
      <w:r>
        <w:rPr>
          <w:rFonts w:ascii="Times New Roman" w:eastAsia="Times New Roman" w:hAnsi="Times New Roman" w:cs="Times New Roman"/>
          <w:sz w:val="24"/>
          <w:szCs w:val="24"/>
        </w:rPr>
        <w:t>соотношения городского и сельс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кого населения в разных частя</w:t>
      </w:r>
      <w:r>
        <w:rPr>
          <w:rFonts w:ascii="Times New Roman" w:eastAsia="Times New Roman" w:hAnsi="Times New Roman" w:cs="Times New Roman"/>
          <w:sz w:val="24"/>
          <w:szCs w:val="24"/>
        </w:rPr>
        <w:t>х страны по статистическим дан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ным. Выявление закономерностей в размещении населения России.</w:t>
      </w:r>
    </w:p>
    <w:p w:rsidR="00AA7096" w:rsidRPr="00F64799" w:rsidRDefault="00AA7096" w:rsidP="00AA7096">
      <w:pPr>
        <w:spacing w:line="9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F64799" w:rsidRDefault="00AA7096" w:rsidP="00AA7096">
      <w:pPr>
        <w:spacing w:line="225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Миграции населения России. </w:t>
      </w:r>
      <w:r>
        <w:rPr>
          <w:rFonts w:ascii="Times New Roman" w:eastAsia="Times New Roman" w:hAnsi="Times New Roman" w:cs="Times New Roman"/>
          <w:sz w:val="24"/>
          <w:szCs w:val="24"/>
        </w:rPr>
        <w:t>Направления и типы мигра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ции на территории страны. Причины миграций и основные на% правления миграционных потоков на разных этапах развития страны. Определение по статистически</w:t>
      </w:r>
      <w:r>
        <w:rPr>
          <w:rFonts w:ascii="Times New Roman" w:eastAsia="Times New Roman" w:hAnsi="Times New Roman" w:cs="Times New Roman"/>
          <w:sz w:val="24"/>
          <w:szCs w:val="24"/>
        </w:rPr>
        <w:t>м материалам показате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>лей миграционного прироста для отдельных территорий России.</w:t>
      </w:r>
    </w:p>
    <w:p w:rsidR="00AA7096" w:rsidRPr="00F64799" w:rsidRDefault="00AA7096" w:rsidP="00AA7096">
      <w:pPr>
        <w:spacing w:line="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7096" w:rsidRPr="00F64799" w:rsidRDefault="00AA7096" w:rsidP="00AA7096">
      <w:pPr>
        <w:spacing w:line="0" w:lineRule="atLeas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7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Человеческий капитал страны. Трудовые ресурсы и экономически активное население России. </w:t>
      </w:r>
      <w:r>
        <w:rPr>
          <w:rFonts w:ascii="Times New Roman" w:eastAsia="Times New Roman" w:hAnsi="Times New Roman" w:cs="Times New Roman"/>
          <w:sz w:val="24"/>
          <w:szCs w:val="24"/>
        </w:rPr>
        <w:t>Неравномер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t xml:space="preserve">ность распределения трудоспособного населения по </w:t>
      </w:r>
      <w:r w:rsidRPr="00F64799">
        <w:rPr>
          <w:rFonts w:ascii="Times New Roman" w:eastAsia="Times New Roman" w:hAnsi="Times New Roman" w:cs="Times New Roman"/>
          <w:sz w:val="24"/>
          <w:szCs w:val="24"/>
        </w:rPr>
        <w:lastRenderedPageBreak/>
        <w:t>территории страны. Географические различия в уровне занятости и уровне жизни населения России, факторы, их определяющие. Качество населения.</w:t>
      </w:r>
    </w:p>
    <w:p w:rsidR="00AA7096" w:rsidRPr="0062533B" w:rsidRDefault="00AA7096" w:rsidP="00AA7096">
      <w:pPr>
        <w:spacing w:line="339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533B">
        <w:rPr>
          <w:rFonts w:ascii="Times New Roman" w:eastAsia="Times New Roman" w:hAnsi="Times New Roman" w:cs="Times New Roman"/>
          <w:b/>
          <w:sz w:val="24"/>
          <w:szCs w:val="24"/>
        </w:rPr>
        <w:t>Практические работы</w:t>
      </w:r>
    </w:p>
    <w:p w:rsidR="00AA7096" w:rsidRPr="0062533B" w:rsidRDefault="00AA7096" w:rsidP="00AA7096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62533B">
        <w:rPr>
          <w:rFonts w:ascii="Times New Roman" w:hAnsi="Times New Roman" w:cs="Times New Roman"/>
          <w:bCs/>
          <w:iCs/>
          <w:sz w:val="24"/>
          <w:szCs w:val="24"/>
        </w:rPr>
        <w:t>Практическая работа №15 «Сравнительная характеристика половозрастного состава населения регионов России»</w:t>
      </w:r>
    </w:p>
    <w:p w:rsidR="00AA7096" w:rsidRPr="0062533B" w:rsidRDefault="00AA7096" w:rsidP="00AA7096">
      <w:pPr>
        <w:rPr>
          <w:rFonts w:ascii="Times New Roman" w:hAnsi="Times New Roman" w:cs="Times New Roman"/>
          <w:bCs/>
          <w:sz w:val="24"/>
          <w:szCs w:val="24"/>
        </w:rPr>
      </w:pPr>
      <w:r w:rsidRPr="0062533B">
        <w:rPr>
          <w:rFonts w:ascii="Times New Roman" w:hAnsi="Times New Roman" w:cs="Times New Roman"/>
          <w:bCs/>
          <w:sz w:val="24"/>
          <w:szCs w:val="24"/>
        </w:rPr>
        <w:t>Практическая работа №16 *«Разработка проекта «Мой населенный пункт»</w:t>
      </w:r>
    </w:p>
    <w:p w:rsidR="00AA7096" w:rsidRPr="0062533B" w:rsidRDefault="00AA7096" w:rsidP="00AA7096">
      <w:pPr>
        <w:rPr>
          <w:rFonts w:ascii="Times New Roman" w:hAnsi="Times New Roman" w:cs="Times New Roman"/>
          <w:bCs/>
          <w:sz w:val="24"/>
          <w:szCs w:val="24"/>
        </w:rPr>
      </w:pPr>
      <w:r w:rsidRPr="0062533B">
        <w:rPr>
          <w:rFonts w:ascii="Times New Roman" w:hAnsi="Times New Roman" w:cs="Times New Roman"/>
          <w:bCs/>
          <w:sz w:val="24"/>
          <w:szCs w:val="24"/>
        </w:rPr>
        <w:t>Практическая работа №17 «Характеристика особенностей движения населения России»</w:t>
      </w:r>
    </w:p>
    <w:p w:rsidR="00AA7096" w:rsidRPr="0062533B" w:rsidRDefault="00AA7096" w:rsidP="00AA7096">
      <w:pPr>
        <w:pStyle w:val="Default"/>
        <w:rPr>
          <w:b/>
          <w:bCs/>
        </w:rPr>
      </w:pPr>
      <w:r w:rsidRPr="0062533B">
        <w:rPr>
          <w:b/>
          <w:bCs/>
        </w:rPr>
        <w:t>Контрольная работа №8 по теме «Население России»</w:t>
      </w:r>
    </w:p>
    <w:p w:rsidR="00AA7096" w:rsidRDefault="00AA7096" w:rsidP="00AA7096">
      <w:pPr>
        <w:pStyle w:val="Default"/>
        <w:rPr>
          <w:b/>
          <w:bCs/>
        </w:rPr>
      </w:pPr>
      <w:r w:rsidRPr="0062533B">
        <w:rPr>
          <w:b/>
          <w:bCs/>
        </w:rPr>
        <w:t xml:space="preserve">Итоговая проверочная работа№9 </w:t>
      </w:r>
      <w:r>
        <w:rPr>
          <w:b/>
          <w:bCs/>
        </w:rPr>
        <w:t xml:space="preserve"> </w:t>
      </w:r>
      <w:r w:rsidRPr="0062533B">
        <w:rPr>
          <w:b/>
          <w:bCs/>
        </w:rPr>
        <w:t>за курс 8 класса</w:t>
      </w:r>
    </w:p>
    <w:p w:rsidR="00AA7096" w:rsidRDefault="00AA7096" w:rsidP="00AA7096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Cs/>
          <w:sz w:val="24"/>
          <w:szCs w:val="24"/>
        </w:rPr>
        <w:t>Добавлено  для</w:t>
      </w:r>
      <w:proofErr w:type="gramEnd"/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лучшего усвоения учебного материала из резерва :</w:t>
      </w:r>
    </w:p>
    <w:p w:rsidR="00AA7096" w:rsidRPr="00114818" w:rsidRDefault="00AA7096" w:rsidP="00AA70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В раздел 1 «</w:t>
      </w:r>
      <w:r w:rsidRPr="00114818">
        <w:rPr>
          <w:rFonts w:ascii="Times New Roman" w:hAnsi="Times New Roman" w:cs="Times New Roman"/>
          <w:b/>
          <w:bCs/>
          <w:iCs/>
          <w:sz w:val="24"/>
          <w:szCs w:val="24"/>
        </w:rPr>
        <w:t>Географ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ическое пространство России» -</w:t>
      </w:r>
      <w:r w:rsidRPr="00114818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час</w:t>
      </w:r>
    </w:p>
    <w:p w:rsidR="00AA7096" w:rsidRDefault="00AA7096" w:rsidP="00AA7096">
      <w:pPr>
        <w:pStyle w:val="Default"/>
        <w:rPr>
          <w:b/>
          <w:bCs/>
        </w:rPr>
      </w:pPr>
      <w:r>
        <w:rPr>
          <w:b/>
          <w:bCs/>
          <w:iCs/>
        </w:rPr>
        <w:t xml:space="preserve"> В р</w:t>
      </w:r>
      <w:r w:rsidRPr="00114818">
        <w:rPr>
          <w:b/>
          <w:bCs/>
          <w:iCs/>
        </w:rPr>
        <w:t>а</w:t>
      </w:r>
      <w:r>
        <w:rPr>
          <w:b/>
          <w:bCs/>
          <w:iCs/>
        </w:rPr>
        <w:t xml:space="preserve">здел 2. « Природа России»-3 часа, </w:t>
      </w:r>
    </w:p>
    <w:p w:rsidR="00AA7096" w:rsidRPr="00CA493C" w:rsidRDefault="00815E07" w:rsidP="00AA70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3.  «</w:t>
      </w:r>
      <w:r w:rsidR="00AA7096">
        <w:rPr>
          <w:rFonts w:ascii="Times New Roman" w:hAnsi="Times New Roman" w:cs="Times New Roman"/>
          <w:b/>
          <w:bCs/>
          <w:sz w:val="24"/>
          <w:szCs w:val="24"/>
        </w:rPr>
        <w:t>Население»-1 час</w:t>
      </w:r>
    </w:p>
    <w:p w:rsidR="00AA7096" w:rsidRDefault="00AA7096" w:rsidP="00AA7096">
      <w:pPr>
        <w:pStyle w:val="Default"/>
        <w:rPr>
          <w:b/>
          <w:bCs/>
        </w:rPr>
      </w:pPr>
    </w:p>
    <w:p w:rsidR="00AA7096" w:rsidRDefault="00AA7096" w:rsidP="00AA7096">
      <w:pPr>
        <w:pStyle w:val="Default"/>
        <w:rPr>
          <w:b/>
          <w:bCs/>
        </w:rPr>
      </w:pPr>
    </w:p>
    <w:p w:rsidR="00AA7096" w:rsidRDefault="00AA7096" w:rsidP="00AA7096">
      <w:pPr>
        <w:pStyle w:val="Default"/>
        <w:jc w:val="center"/>
        <w:rPr>
          <w:b/>
          <w:bCs/>
        </w:rPr>
      </w:pPr>
      <w:r>
        <w:rPr>
          <w:b/>
          <w:bCs/>
        </w:rPr>
        <w:t>Тематический план</w:t>
      </w:r>
    </w:p>
    <w:p w:rsidR="00AA7096" w:rsidRDefault="00AA7096" w:rsidP="00AA7096">
      <w:pPr>
        <w:pStyle w:val="Default"/>
        <w:rPr>
          <w:b/>
          <w:bC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077"/>
        <w:gridCol w:w="1560"/>
        <w:gridCol w:w="2126"/>
        <w:gridCol w:w="1808"/>
      </w:tblGrid>
      <w:tr w:rsidR="00AA7096" w:rsidTr="00AA7096">
        <w:tc>
          <w:tcPr>
            <w:tcW w:w="4077" w:type="dxa"/>
          </w:tcPr>
          <w:p w:rsidR="00AA7096" w:rsidRDefault="00AA7096" w:rsidP="00AA709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Раздел, тема</w:t>
            </w:r>
          </w:p>
        </w:tc>
        <w:tc>
          <w:tcPr>
            <w:tcW w:w="1560" w:type="dxa"/>
          </w:tcPr>
          <w:p w:rsidR="00AA7096" w:rsidRDefault="00AA7096" w:rsidP="00AA7096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2126" w:type="dxa"/>
          </w:tcPr>
          <w:p w:rsidR="00AA7096" w:rsidRDefault="00AA7096" w:rsidP="00AA7096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1808" w:type="dxa"/>
          </w:tcPr>
          <w:p w:rsidR="00AA7096" w:rsidRDefault="00AA7096" w:rsidP="00AA7096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</w:tr>
      <w:tr w:rsidR="00AA7096" w:rsidTr="00AA7096">
        <w:tc>
          <w:tcPr>
            <w:tcW w:w="4077" w:type="dxa"/>
          </w:tcPr>
          <w:p w:rsidR="00AA7096" w:rsidRPr="00481927" w:rsidRDefault="00AA7096" w:rsidP="00AA7096">
            <w:pPr>
              <w:pStyle w:val="a4"/>
            </w:pPr>
            <w:r w:rsidRPr="00481927">
              <w:t xml:space="preserve">Введение. </w:t>
            </w:r>
          </w:p>
          <w:p w:rsidR="00AA7096" w:rsidRPr="00481927" w:rsidRDefault="00AA7096" w:rsidP="00AA7096">
            <w:pPr>
              <w:pStyle w:val="Default"/>
              <w:rPr>
                <w:bCs/>
              </w:rPr>
            </w:pPr>
          </w:p>
        </w:tc>
        <w:tc>
          <w:tcPr>
            <w:tcW w:w="1560" w:type="dxa"/>
          </w:tcPr>
          <w:p w:rsidR="00AA7096" w:rsidRPr="00481927" w:rsidRDefault="00AA7096" w:rsidP="00AA7096">
            <w:pPr>
              <w:pStyle w:val="Default"/>
              <w:jc w:val="center"/>
              <w:rPr>
                <w:bCs/>
              </w:rPr>
            </w:pPr>
            <w:r w:rsidRPr="00481927">
              <w:rPr>
                <w:bCs/>
              </w:rPr>
              <w:t>1</w:t>
            </w:r>
          </w:p>
        </w:tc>
        <w:tc>
          <w:tcPr>
            <w:tcW w:w="2126" w:type="dxa"/>
          </w:tcPr>
          <w:p w:rsidR="00AA7096" w:rsidRPr="00481927" w:rsidRDefault="00AA7096" w:rsidP="00AA7096">
            <w:pPr>
              <w:pStyle w:val="Default"/>
              <w:jc w:val="center"/>
              <w:rPr>
                <w:bCs/>
              </w:rPr>
            </w:pPr>
          </w:p>
        </w:tc>
        <w:tc>
          <w:tcPr>
            <w:tcW w:w="1808" w:type="dxa"/>
          </w:tcPr>
          <w:p w:rsidR="00AA7096" w:rsidRPr="00481927" w:rsidRDefault="00AA7096" w:rsidP="00AA7096">
            <w:pPr>
              <w:pStyle w:val="Default"/>
              <w:jc w:val="center"/>
              <w:rPr>
                <w:bCs/>
              </w:rPr>
            </w:pPr>
          </w:p>
        </w:tc>
      </w:tr>
      <w:tr w:rsidR="00AA7096" w:rsidTr="00AA7096">
        <w:tc>
          <w:tcPr>
            <w:tcW w:w="4077" w:type="dxa"/>
          </w:tcPr>
          <w:p w:rsidR="00AA7096" w:rsidRPr="00481927" w:rsidRDefault="00AA7096" w:rsidP="00AA7096">
            <w:pPr>
              <w:spacing w:line="0" w:lineRule="atLeas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81927">
              <w:rPr>
                <w:rFonts w:ascii="Times New Roman" w:eastAsia="Arial" w:hAnsi="Times New Roman" w:cs="Times New Roman"/>
                <w:sz w:val="24"/>
                <w:szCs w:val="24"/>
              </w:rPr>
              <w:t>Раздел 1. Особенности географического положения России</w:t>
            </w:r>
          </w:p>
          <w:p w:rsidR="00AA7096" w:rsidRPr="00481927" w:rsidRDefault="00AA7096" w:rsidP="00AA7096">
            <w:pPr>
              <w:pStyle w:val="Default"/>
              <w:rPr>
                <w:bCs/>
              </w:rPr>
            </w:pPr>
          </w:p>
        </w:tc>
        <w:tc>
          <w:tcPr>
            <w:tcW w:w="1560" w:type="dxa"/>
          </w:tcPr>
          <w:p w:rsidR="00AA7096" w:rsidRPr="00481927" w:rsidRDefault="00AA7096" w:rsidP="00AA7096">
            <w:pPr>
              <w:pStyle w:val="Default"/>
              <w:jc w:val="center"/>
              <w:rPr>
                <w:bCs/>
              </w:rPr>
            </w:pPr>
            <w:r w:rsidRPr="00481927">
              <w:rPr>
                <w:bCs/>
              </w:rPr>
              <w:t>9</w:t>
            </w:r>
          </w:p>
        </w:tc>
        <w:tc>
          <w:tcPr>
            <w:tcW w:w="2126" w:type="dxa"/>
          </w:tcPr>
          <w:p w:rsidR="00AA7096" w:rsidRPr="00481927" w:rsidRDefault="00AA7096" w:rsidP="00AA7096">
            <w:pPr>
              <w:spacing w:line="0" w:lineRule="atLeast"/>
              <w:ind w:left="190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A7096" w:rsidRPr="00481927" w:rsidRDefault="00AA7096" w:rsidP="00AA7096">
            <w:pPr>
              <w:pStyle w:val="Default"/>
              <w:jc w:val="center"/>
              <w:rPr>
                <w:bCs/>
              </w:rPr>
            </w:pPr>
            <w:r w:rsidRPr="00481927">
              <w:rPr>
                <w:bCs/>
              </w:rPr>
              <w:t>3</w:t>
            </w:r>
          </w:p>
        </w:tc>
        <w:tc>
          <w:tcPr>
            <w:tcW w:w="1808" w:type="dxa"/>
          </w:tcPr>
          <w:p w:rsidR="00AA7096" w:rsidRPr="00481927" w:rsidRDefault="00AA7096" w:rsidP="00AA7096">
            <w:pPr>
              <w:pStyle w:val="Default"/>
              <w:jc w:val="center"/>
              <w:rPr>
                <w:bCs/>
              </w:rPr>
            </w:pPr>
            <w:r w:rsidRPr="00481927">
              <w:rPr>
                <w:bCs/>
              </w:rPr>
              <w:t>1</w:t>
            </w:r>
          </w:p>
        </w:tc>
      </w:tr>
      <w:tr w:rsidR="00AA7096" w:rsidTr="00AA7096">
        <w:tc>
          <w:tcPr>
            <w:tcW w:w="4077" w:type="dxa"/>
          </w:tcPr>
          <w:p w:rsidR="00AA7096" w:rsidRPr="00481927" w:rsidRDefault="00AA7096" w:rsidP="00AA7096">
            <w:pPr>
              <w:spacing w:line="0" w:lineRule="atLeas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81927">
              <w:rPr>
                <w:rFonts w:ascii="Times New Roman" w:eastAsia="Arial" w:hAnsi="Times New Roman" w:cs="Times New Roman"/>
                <w:sz w:val="24"/>
                <w:szCs w:val="24"/>
              </w:rPr>
              <w:t>Раздел 2. Природа России</w:t>
            </w:r>
          </w:p>
          <w:p w:rsidR="00AA7096" w:rsidRPr="00481927" w:rsidRDefault="00AA7096" w:rsidP="00AA7096">
            <w:pPr>
              <w:pStyle w:val="Default"/>
              <w:rPr>
                <w:bCs/>
              </w:rPr>
            </w:pPr>
          </w:p>
        </w:tc>
        <w:tc>
          <w:tcPr>
            <w:tcW w:w="1560" w:type="dxa"/>
          </w:tcPr>
          <w:p w:rsidR="00AA7096" w:rsidRPr="00481927" w:rsidRDefault="00AA7096" w:rsidP="00AA7096">
            <w:pPr>
              <w:pStyle w:val="Default"/>
              <w:jc w:val="center"/>
              <w:rPr>
                <w:bCs/>
              </w:rPr>
            </w:pPr>
            <w:r w:rsidRPr="00481927">
              <w:rPr>
                <w:bCs/>
              </w:rPr>
              <w:t>46</w:t>
            </w:r>
          </w:p>
        </w:tc>
        <w:tc>
          <w:tcPr>
            <w:tcW w:w="2126" w:type="dxa"/>
          </w:tcPr>
          <w:p w:rsidR="00AA7096" w:rsidRPr="00481927" w:rsidRDefault="00AA7096" w:rsidP="00AA7096">
            <w:pPr>
              <w:spacing w:line="22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9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AA7096" w:rsidRPr="00481927" w:rsidRDefault="00AA7096" w:rsidP="00AA7096">
            <w:pPr>
              <w:spacing w:line="22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7096" w:rsidRPr="00481927" w:rsidRDefault="00AA7096" w:rsidP="00AA7096">
            <w:pPr>
              <w:pStyle w:val="Default"/>
              <w:jc w:val="center"/>
              <w:rPr>
                <w:bCs/>
              </w:rPr>
            </w:pPr>
          </w:p>
        </w:tc>
        <w:tc>
          <w:tcPr>
            <w:tcW w:w="1808" w:type="dxa"/>
          </w:tcPr>
          <w:p w:rsidR="00AA7096" w:rsidRPr="00481927" w:rsidRDefault="00AA7096" w:rsidP="00AA7096">
            <w:pPr>
              <w:pStyle w:val="Default"/>
              <w:jc w:val="center"/>
              <w:rPr>
                <w:bCs/>
              </w:rPr>
            </w:pPr>
            <w:r w:rsidRPr="00481927">
              <w:rPr>
                <w:bCs/>
              </w:rPr>
              <w:t>6</w:t>
            </w:r>
          </w:p>
        </w:tc>
      </w:tr>
      <w:tr w:rsidR="00AA7096" w:rsidTr="00AA7096">
        <w:tc>
          <w:tcPr>
            <w:tcW w:w="4077" w:type="dxa"/>
          </w:tcPr>
          <w:p w:rsidR="00AA7096" w:rsidRPr="00481927" w:rsidRDefault="00AA7096" w:rsidP="00AA7096">
            <w:pPr>
              <w:spacing w:line="0" w:lineRule="atLeas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81927">
              <w:rPr>
                <w:rFonts w:ascii="Times New Roman" w:eastAsia="Arial" w:hAnsi="Times New Roman" w:cs="Times New Roman"/>
                <w:sz w:val="24"/>
                <w:szCs w:val="24"/>
              </w:rPr>
              <w:t>Раздел 3. Население России</w:t>
            </w:r>
          </w:p>
          <w:p w:rsidR="00AA7096" w:rsidRPr="00481927" w:rsidRDefault="00AA7096" w:rsidP="00AA7096">
            <w:pPr>
              <w:pStyle w:val="Default"/>
              <w:rPr>
                <w:bCs/>
              </w:rPr>
            </w:pPr>
          </w:p>
        </w:tc>
        <w:tc>
          <w:tcPr>
            <w:tcW w:w="1560" w:type="dxa"/>
          </w:tcPr>
          <w:p w:rsidR="00AA7096" w:rsidRPr="00481927" w:rsidRDefault="00AA7096" w:rsidP="00AA7096">
            <w:pPr>
              <w:pStyle w:val="Default"/>
              <w:jc w:val="center"/>
              <w:rPr>
                <w:bCs/>
              </w:rPr>
            </w:pPr>
            <w:r w:rsidRPr="00481927">
              <w:rPr>
                <w:bCs/>
              </w:rPr>
              <w:t>12</w:t>
            </w:r>
          </w:p>
        </w:tc>
        <w:tc>
          <w:tcPr>
            <w:tcW w:w="2126" w:type="dxa"/>
          </w:tcPr>
          <w:p w:rsidR="00AA7096" w:rsidRPr="00481927" w:rsidRDefault="00AA7096" w:rsidP="00AA7096">
            <w:pPr>
              <w:spacing w:line="33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9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AA7096" w:rsidRPr="00481927" w:rsidRDefault="00AA7096" w:rsidP="00AA7096">
            <w:pPr>
              <w:pStyle w:val="Default"/>
              <w:jc w:val="center"/>
              <w:rPr>
                <w:bCs/>
              </w:rPr>
            </w:pPr>
          </w:p>
        </w:tc>
        <w:tc>
          <w:tcPr>
            <w:tcW w:w="1808" w:type="dxa"/>
          </w:tcPr>
          <w:p w:rsidR="00AA7096" w:rsidRPr="00481927" w:rsidRDefault="00AA7096" w:rsidP="00AA7096">
            <w:pPr>
              <w:pStyle w:val="Default"/>
              <w:jc w:val="center"/>
              <w:rPr>
                <w:bCs/>
              </w:rPr>
            </w:pPr>
            <w:r w:rsidRPr="00481927">
              <w:rPr>
                <w:bCs/>
              </w:rPr>
              <w:t>2</w:t>
            </w:r>
          </w:p>
        </w:tc>
      </w:tr>
      <w:tr w:rsidR="00AA7096" w:rsidRPr="00481927" w:rsidTr="00AA7096">
        <w:tc>
          <w:tcPr>
            <w:tcW w:w="4077" w:type="dxa"/>
          </w:tcPr>
          <w:p w:rsidR="00AA7096" w:rsidRPr="00481927" w:rsidRDefault="00AA7096" w:rsidP="00AA7096">
            <w:pPr>
              <w:pStyle w:val="Default"/>
              <w:rPr>
                <w:b/>
                <w:bCs/>
              </w:rPr>
            </w:pPr>
            <w:r w:rsidRPr="00481927">
              <w:rPr>
                <w:b/>
                <w:bCs/>
              </w:rPr>
              <w:t>Итого:</w:t>
            </w:r>
          </w:p>
        </w:tc>
        <w:tc>
          <w:tcPr>
            <w:tcW w:w="1560" w:type="dxa"/>
          </w:tcPr>
          <w:p w:rsidR="00AA7096" w:rsidRPr="00481927" w:rsidRDefault="00AA7096" w:rsidP="00AA7096">
            <w:pPr>
              <w:pStyle w:val="Default"/>
              <w:jc w:val="center"/>
              <w:rPr>
                <w:b/>
                <w:bCs/>
              </w:rPr>
            </w:pPr>
            <w:r w:rsidRPr="00481927">
              <w:rPr>
                <w:b/>
                <w:bCs/>
              </w:rPr>
              <w:t>68</w:t>
            </w:r>
          </w:p>
        </w:tc>
        <w:tc>
          <w:tcPr>
            <w:tcW w:w="2126" w:type="dxa"/>
          </w:tcPr>
          <w:p w:rsidR="00AA7096" w:rsidRPr="00481927" w:rsidRDefault="00AA7096" w:rsidP="00AA7096">
            <w:pPr>
              <w:pStyle w:val="Default"/>
              <w:jc w:val="center"/>
              <w:rPr>
                <w:b/>
                <w:bCs/>
              </w:rPr>
            </w:pPr>
            <w:r w:rsidRPr="00481927">
              <w:rPr>
                <w:b/>
                <w:bCs/>
              </w:rPr>
              <w:t>17</w:t>
            </w:r>
          </w:p>
        </w:tc>
        <w:tc>
          <w:tcPr>
            <w:tcW w:w="1808" w:type="dxa"/>
          </w:tcPr>
          <w:p w:rsidR="00AA7096" w:rsidRPr="00481927" w:rsidRDefault="00AA7096" w:rsidP="00AA7096">
            <w:pPr>
              <w:pStyle w:val="Default"/>
              <w:jc w:val="center"/>
              <w:rPr>
                <w:b/>
                <w:bCs/>
              </w:rPr>
            </w:pPr>
            <w:r w:rsidRPr="00481927">
              <w:rPr>
                <w:b/>
                <w:bCs/>
              </w:rPr>
              <w:t>9</w:t>
            </w:r>
          </w:p>
        </w:tc>
      </w:tr>
    </w:tbl>
    <w:p w:rsidR="00AA7096" w:rsidRDefault="00AA7096" w:rsidP="00AA7096">
      <w:pPr>
        <w:pStyle w:val="Default"/>
        <w:rPr>
          <w:b/>
          <w:bCs/>
        </w:rPr>
        <w:sectPr w:rsidR="00AA70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6"/>
        <w:gridCol w:w="13"/>
        <w:gridCol w:w="54"/>
        <w:gridCol w:w="118"/>
        <w:gridCol w:w="12"/>
        <w:gridCol w:w="58"/>
        <w:gridCol w:w="237"/>
        <w:gridCol w:w="52"/>
        <w:gridCol w:w="10"/>
        <w:gridCol w:w="22"/>
        <w:gridCol w:w="35"/>
        <w:gridCol w:w="12"/>
        <w:gridCol w:w="123"/>
        <w:gridCol w:w="223"/>
        <w:gridCol w:w="11"/>
        <w:gridCol w:w="11"/>
        <w:gridCol w:w="10"/>
        <w:gridCol w:w="47"/>
        <w:gridCol w:w="11"/>
        <w:gridCol w:w="143"/>
        <w:gridCol w:w="41"/>
        <w:gridCol w:w="1002"/>
        <w:gridCol w:w="11"/>
        <w:gridCol w:w="11"/>
        <w:gridCol w:w="10"/>
        <w:gridCol w:w="58"/>
        <w:gridCol w:w="284"/>
        <w:gridCol w:w="424"/>
        <w:gridCol w:w="52"/>
        <w:gridCol w:w="12"/>
        <w:gridCol w:w="10"/>
        <w:gridCol w:w="10"/>
        <w:gridCol w:w="35"/>
        <w:gridCol w:w="13"/>
        <w:gridCol w:w="2000"/>
        <w:gridCol w:w="26"/>
        <w:gridCol w:w="7"/>
        <w:gridCol w:w="18"/>
        <w:gridCol w:w="25"/>
        <w:gridCol w:w="1991"/>
        <w:gridCol w:w="38"/>
        <w:gridCol w:w="63"/>
        <w:gridCol w:w="2221"/>
        <w:gridCol w:w="84"/>
        <w:gridCol w:w="42"/>
        <w:gridCol w:w="1943"/>
        <w:gridCol w:w="59"/>
        <w:gridCol w:w="1639"/>
        <w:gridCol w:w="72"/>
        <w:gridCol w:w="60"/>
        <w:gridCol w:w="13"/>
        <w:gridCol w:w="1759"/>
      </w:tblGrid>
      <w:tr w:rsidR="001B2BA5" w:rsidRPr="001E31F3" w:rsidTr="009A2531">
        <w:trPr>
          <w:trHeight w:val="385"/>
        </w:trPr>
        <w:tc>
          <w:tcPr>
            <w:tcW w:w="15701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1B2BA5" w:rsidRPr="001E31F3" w:rsidRDefault="001B2BA5" w:rsidP="00AA70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1E31F3">
              <w:rPr>
                <w:b/>
                <w:sz w:val="22"/>
                <w:szCs w:val="22"/>
              </w:rPr>
              <w:lastRenderedPageBreak/>
              <w:t>Приложение к рабочей программе по географии 8 класс</w:t>
            </w:r>
          </w:p>
        </w:tc>
      </w:tr>
      <w:tr w:rsidR="001B2BA5" w:rsidRPr="001E31F3" w:rsidTr="009A2531">
        <w:trPr>
          <w:trHeight w:val="385"/>
        </w:trPr>
        <w:tc>
          <w:tcPr>
            <w:tcW w:w="15701" w:type="dxa"/>
            <w:gridSpan w:val="52"/>
            <w:tcBorders>
              <w:top w:val="nil"/>
              <w:left w:val="nil"/>
              <w:right w:val="nil"/>
            </w:tcBorders>
          </w:tcPr>
          <w:p w:rsidR="001B2BA5" w:rsidRPr="001E31F3" w:rsidRDefault="001B2BA5" w:rsidP="00AA70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1E31F3">
              <w:rPr>
                <w:b/>
                <w:sz w:val="22"/>
                <w:szCs w:val="22"/>
              </w:rPr>
              <w:t>Календарно - тематическое  планирование 8 класс</w:t>
            </w:r>
          </w:p>
        </w:tc>
      </w:tr>
      <w:tr w:rsidR="00292070" w:rsidRPr="001E31F3" w:rsidTr="00575356">
        <w:trPr>
          <w:trHeight w:val="385"/>
        </w:trPr>
        <w:tc>
          <w:tcPr>
            <w:tcW w:w="467" w:type="dxa"/>
            <w:vMerge w:val="restart"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  <w:r w:rsidRPr="001E31F3">
              <w:rPr>
                <w:b/>
                <w:sz w:val="22"/>
                <w:szCs w:val="22"/>
              </w:rPr>
              <w:t>№ п\п</w:t>
            </w:r>
          </w:p>
        </w:tc>
        <w:tc>
          <w:tcPr>
            <w:tcW w:w="969" w:type="dxa"/>
            <w:gridSpan w:val="13"/>
            <w:vMerge w:val="restart"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  <w:r w:rsidRPr="001E31F3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276" w:type="dxa"/>
            <w:gridSpan w:val="8"/>
            <w:vMerge w:val="restart"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  <w:r w:rsidRPr="001E31F3">
              <w:rPr>
                <w:b/>
                <w:sz w:val="22"/>
                <w:szCs w:val="22"/>
              </w:rPr>
              <w:t>Тема урока</w:t>
            </w:r>
          </w:p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vMerge w:val="restart"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  <w:r w:rsidRPr="001E31F3">
              <w:rPr>
                <w:b/>
                <w:sz w:val="22"/>
                <w:szCs w:val="22"/>
              </w:rPr>
              <w:t>Коли-</w:t>
            </w:r>
          </w:p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  <w:proofErr w:type="spellStart"/>
            <w:r w:rsidRPr="001E31F3">
              <w:rPr>
                <w:b/>
                <w:sz w:val="22"/>
                <w:szCs w:val="22"/>
              </w:rPr>
              <w:t>чество</w:t>
            </w:r>
            <w:proofErr w:type="spellEnd"/>
            <w:r w:rsidRPr="001E31F3">
              <w:rPr>
                <w:b/>
                <w:sz w:val="22"/>
                <w:szCs w:val="22"/>
              </w:rPr>
              <w:t xml:space="preserve"> часов</w:t>
            </w:r>
          </w:p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131" w:type="dxa"/>
            <w:gridSpan w:val="9"/>
            <w:vMerge w:val="restart"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  <w:r w:rsidRPr="001E31F3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2117" w:type="dxa"/>
            <w:gridSpan w:val="4"/>
            <w:vMerge w:val="restart"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  <w:r w:rsidRPr="001E31F3">
              <w:rPr>
                <w:b/>
                <w:sz w:val="22"/>
                <w:szCs w:val="22"/>
              </w:rPr>
              <w:t>Практические,</w:t>
            </w:r>
          </w:p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  <w:r w:rsidRPr="001E31F3">
              <w:rPr>
                <w:b/>
                <w:sz w:val="22"/>
                <w:szCs w:val="22"/>
              </w:rPr>
              <w:t>контрольные работы</w:t>
            </w:r>
          </w:p>
        </w:tc>
        <w:tc>
          <w:tcPr>
            <w:tcW w:w="5987" w:type="dxa"/>
            <w:gridSpan w:val="6"/>
          </w:tcPr>
          <w:p w:rsidR="0071075F" w:rsidRPr="001E31F3" w:rsidRDefault="0071075F" w:rsidP="0071075F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1E31F3">
              <w:rPr>
                <w:b/>
                <w:sz w:val="22"/>
                <w:szCs w:val="22"/>
              </w:rPr>
              <w:t>Планируемые результаты</w:t>
            </w:r>
          </w:p>
        </w:tc>
        <w:tc>
          <w:tcPr>
            <w:tcW w:w="1904" w:type="dxa"/>
            <w:gridSpan w:val="4"/>
            <w:vMerge w:val="restart"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  <w:r w:rsidRPr="001E31F3">
              <w:rPr>
                <w:b/>
                <w:sz w:val="22"/>
                <w:szCs w:val="22"/>
              </w:rPr>
              <w:t>Домашнее задание</w:t>
            </w:r>
          </w:p>
        </w:tc>
      </w:tr>
      <w:tr w:rsidR="00D863EC" w:rsidRPr="001E31F3" w:rsidTr="00AB77CC">
        <w:trPr>
          <w:trHeight w:val="385"/>
        </w:trPr>
        <w:tc>
          <w:tcPr>
            <w:tcW w:w="467" w:type="dxa"/>
            <w:vMerge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969" w:type="dxa"/>
            <w:gridSpan w:val="13"/>
            <w:vMerge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8"/>
            <w:vMerge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vMerge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131" w:type="dxa"/>
            <w:gridSpan w:val="9"/>
            <w:vMerge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117" w:type="dxa"/>
            <w:gridSpan w:val="4"/>
            <w:vMerge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221" w:type="dxa"/>
          </w:tcPr>
          <w:p w:rsidR="0071075F" w:rsidRPr="001E31F3" w:rsidRDefault="00AB77CC" w:rsidP="00AA7096">
            <w:pPr>
              <w:pStyle w:val="Default"/>
              <w:rPr>
                <w:b/>
                <w:sz w:val="22"/>
                <w:szCs w:val="22"/>
              </w:rPr>
            </w:pPr>
            <w:r w:rsidRPr="001E31F3">
              <w:rPr>
                <w:b/>
                <w:sz w:val="22"/>
                <w:szCs w:val="22"/>
              </w:rPr>
              <w:t>П</w:t>
            </w:r>
            <w:r w:rsidR="0071075F" w:rsidRPr="001E31F3">
              <w:rPr>
                <w:b/>
                <w:sz w:val="22"/>
                <w:szCs w:val="22"/>
              </w:rPr>
              <w:t>редметные</w:t>
            </w:r>
          </w:p>
        </w:tc>
        <w:tc>
          <w:tcPr>
            <w:tcW w:w="2068" w:type="dxa"/>
            <w:gridSpan w:val="3"/>
          </w:tcPr>
          <w:p w:rsidR="0071075F" w:rsidRPr="001E31F3" w:rsidRDefault="00AB77CC" w:rsidP="00AA7096">
            <w:pPr>
              <w:pStyle w:val="Default"/>
              <w:rPr>
                <w:b/>
                <w:sz w:val="22"/>
                <w:szCs w:val="22"/>
              </w:rPr>
            </w:pPr>
            <w:proofErr w:type="spellStart"/>
            <w:r w:rsidRPr="001E31F3">
              <w:rPr>
                <w:b/>
                <w:sz w:val="22"/>
                <w:szCs w:val="22"/>
              </w:rPr>
              <w:t>М</w:t>
            </w:r>
            <w:r w:rsidR="0071075F" w:rsidRPr="001E31F3">
              <w:rPr>
                <w:b/>
                <w:sz w:val="22"/>
                <w:szCs w:val="22"/>
              </w:rPr>
              <w:t>етапред</w:t>
            </w:r>
            <w:r w:rsidRPr="001E31F3">
              <w:rPr>
                <w:b/>
                <w:sz w:val="22"/>
                <w:szCs w:val="22"/>
              </w:rPr>
              <w:t>метные</w:t>
            </w:r>
            <w:proofErr w:type="spellEnd"/>
          </w:p>
        </w:tc>
        <w:tc>
          <w:tcPr>
            <w:tcW w:w="1698" w:type="dxa"/>
            <w:gridSpan w:val="2"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  <w:r w:rsidRPr="001E31F3">
              <w:rPr>
                <w:b/>
                <w:sz w:val="22"/>
                <w:szCs w:val="22"/>
              </w:rPr>
              <w:t>Личностные</w:t>
            </w:r>
          </w:p>
        </w:tc>
        <w:tc>
          <w:tcPr>
            <w:tcW w:w="1904" w:type="dxa"/>
            <w:gridSpan w:val="4"/>
            <w:vMerge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D863EC" w:rsidRPr="001E31F3" w:rsidTr="00E25CDA">
        <w:trPr>
          <w:cantSplit/>
          <w:trHeight w:val="871"/>
        </w:trPr>
        <w:tc>
          <w:tcPr>
            <w:tcW w:w="467" w:type="dxa"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544" w:type="dxa"/>
            <w:gridSpan w:val="7"/>
            <w:tcBorders>
              <w:right w:val="single" w:sz="4" w:space="0" w:color="auto"/>
            </w:tcBorders>
            <w:textDirection w:val="btLr"/>
          </w:tcPr>
          <w:p w:rsidR="0071075F" w:rsidRPr="001E31F3" w:rsidRDefault="0071075F" w:rsidP="00AA7096">
            <w:pPr>
              <w:pStyle w:val="Default"/>
              <w:ind w:left="113" w:right="113"/>
              <w:rPr>
                <w:b/>
                <w:sz w:val="22"/>
                <w:szCs w:val="22"/>
              </w:rPr>
            </w:pPr>
            <w:r w:rsidRPr="001E31F3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425" w:type="dxa"/>
            <w:gridSpan w:val="6"/>
            <w:tcBorders>
              <w:left w:val="single" w:sz="4" w:space="0" w:color="auto"/>
            </w:tcBorders>
            <w:textDirection w:val="btLr"/>
          </w:tcPr>
          <w:p w:rsidR="0071075F" w:rsidRPr="001E31F3" w:rsidRDefault="0071075F" w:rsidP="00AA7096">
            <w:pPr>
              <w:pStyle w:val="Default"/>
              <w:ind w:left="113" w:right="113"/>
              <w:rPr>
                <w:b/>
                <w:sz w:val="22"/>
                <w:szCs w:val="22"/>
              </w:rPr>
            </w:pPr>
            <w:r w:rsidRPr="001E31F3">
              <w:rPr>
                <w:b/>
                <w:sz w:val="22"/>
                <w:szCs w:val="22"/>
              </w:rPr>
              <w:t>Факт</w:t>
            </w:r>
          </w:p>
        </w:tc>
        <w:tc>
          <w:tcPr>
            <w:tcW w:w="1276" w:type="dxa"/>
            <w:gridSpan w:val="8"/>
            <w:vMerge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vMerge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131" w:type="dxa"/>
            <w:gridSpan w:val="9"/>
            <w:vMerge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117" w:type="dxa"/>
            <w:gridSpan w:val="4"/>
            <w:vMerge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221" w:type="dxa"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068" w:type="dxa"/>
            <w:gridSpan w:val="3"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  <w:r w:rsidRPr="001E31F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98" w:type="dxa"/>
            <w:gridSpan w:val="2"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1904" w:type="dxa"/>
            <w:gridSpan w:val="4"/>
            <w:vMerge/>
          </w:tcPr>
          <w:p w:rsidR="0071075F" w:rsidRPr="001E31F3" w:rsidRDefault="0071075F" w:rsidP="00AA7096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1B2BA5" w:rsidRPr="001E31F3" w:rsidTr="009A2531">
        <w:trPr>
          <w:trHeight w:val="107"/>
        </w:trPr>
        <w:tc>
          <w:tcPr>
            <w:tcW w:w="15701" w:type="dxa"/>
            <w:gridSpan w:val="52"/>
          </w:tcPr>
          <w:p w:rsidR="001B2BA5" w:rsidRPr="001E31F3" w:rsidRDefault="001B2BA5" w:rsidP="00AA709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Всего 68 часов</w:t>
            </w:r>
          </w:p>
        </w:tc>
      </w:tr>
      <w:tr w:rsidR="001B2BA5" w:rsidRPr="001E31F3" w:rsidTr="009A2531">
        <w:trPr>
          <w:trHeight w:val="107"/>
        </w:trPr>
        <w:tc>
          <w:tcPr>
            <w:tcW w:w="15701" w:type="dxa"/>
            <w:gridSpan w:val="52"/>
          </w:tcPr>
          <w:p w:rsidR="001B2BA5" w:rsidRPr="001E31F3" w:rsidRDefault="001B2BA5" w:rsidP="00AA709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Введение (1ч)</w:t>
            </w:r>
          </w:p>
        </w:tc>
      </w:tr>
      <w:tr w:rsidR="009A2531" w:rsidRPr="001E31F3" w:rsidTr="00575356">
        <w:trPr>
          <w:trHeight w:val="523"/>
        </w:trPr>
        <w:tc>
          <w:tcPr>
            <w:tcW w:w="467" w:type="dxa"/>
          </w:tcPr>
          <w:p w:rsidR="001B2BA5" w:rsidRPr="001E31F3" w:rsidRDefault="001B2BA5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44" w:type="dxa"/>
            <w:gridSpan w:val="7"/>
          </w:tcPr>
          <w:p w:rsidR="001B2BA5" w:rsidRPr="001E31F3" w:rsidRDefault="001B2BA5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6"/>
          </w:tcPr>
          <w:p w:rsidR="001B2BA5" w:rsidRPr="001E31F3" w:rsidRDefault="001B2BA5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</w:tcPr>
          <w:p w:rsidR="001B2BA5" w:rsidRPr="001E31F3" w:rsidRDefault="001B2BA5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Введение (1ч) </w:t>
            </w:r>
          </w:p>
        </w:tc>
        <w:tc>
          <w:tcPr>
            <w:tcW w:w="850" w:type="dxa"/>
            <w:gridSpan w:val="7"/>
          </w:tcPr>
          <w:p w:rsidR="001B2BA5" w:rsidRPr="001E31F3" w:rsidRDefault="001B2BA5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131" w:type="dxa"/>
            <w:gridSpan w:val="9"/>
          </w:tcPr>
          <w:p w:rsidR="00356198" w:rsidRPr="001E31F3" w:rsidRDefault="00356198" w:rsidP="00356198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Географический  взгляд  на Россию:</w:t>
            </w:r>
          </w:p>
          <w:p w:rsidR="00356198" w:rsidRPr="001E31F3" w:rsidRDefault="00356198" w:rsidP="00356198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разнообразие   территории, уникальность географических объектов. Знакомство со структурой учебников и с</w:t>
            </w:r>
          </w:p>
          <w:p w:rsidR="001B2BA5" w:rsidRPr="001E31F3" w:rsidRDefault="00356198" w:rsidP="00356198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особенностями  используемых  компонентов УМК.</w:t>
            </w:r>
            <w:r w:rsidRPr="001E31F3">
              <w:rPr>
                <w:sz w:val="22"/>
                <w:szCs w:val="22"/>
              </w:rPr>
              <w:tab/>
            </w:r>
          </w:p>
        </w:tc>
        <w:tc>
          <w:tcPr>
            <w:tcW w:w="2117" w:type="dxa"/>
            <w:gridSpan w:val="4"/>
          </w:tcPr>
          <w:p w:rsidR="001B2BA5" w:rsidRPr="001E31F3" w:rsidRDefault="001B2BA5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04" w:type="dxa"/>
            <w:gridSpan w:val="2"/>
          </w:tcPr>
          <w:p w:rsidR="001B2BA5" w:rsidRPr="001E31F3" w:rsidRDefault="001B2BA5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Географический взгляд на Росси. Знакомство со структурой учебника и с особенностями используемых компонентов УМК «СФЕРЫ» </w:t>
            </w:r>
          </w:p>
        </w:tc>
        <w:tc>
          <w:tcPr>
            <w:tcW w:w="1985" w:type="dxa"/>
            <w:gridSpan w:val="2"/>
          </w:tcPr>
          <w:p w:rsidR="001B2BA5" w:rsidRPr="001E31F3" w:rsidRDefault="001B2BA5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границы РФ </w:t>
            </w:r>
          </w:p>
        </w:tc>
        <w:tc>
          <w:tcPr>
            <w:tcW w:w="1698" w:type="dxa"/>
            <w:gridSpan w:val="2"/>
          </w:tcPr>
          <w:p w:rsidR="009D20B8" w:rsidRPr="001E31F3" w:rsidRDefault="009D20B8" w:rsidP="009D20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ценностные</w:t>
            </w:r>
          </w:p>
          <w:p w:rsidR="009D20B8" w:rsidRPr="001E31F3" w:rsidRDefault="009D20B8" w:rsidP="009D20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ориентации</w:t>
            </w:r>
          </w:p>
          <w:p w:rsidR="009D20B8" w:rsidRPr="001E31F3" w:rsidRDefault="009D20B8" w:rsidP="009D20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выпускников</w:t>
            </w:r>
          </w:p>
          <w:p w:rsidR="009D20B8" w:rsidRPr="001E31F3" w:rsidRDefault="009D20B8" w:rsidP="009D20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основной школы,</w:t>
            </w:r>
          </w:p>
          <w:p w:rsidR="009D20B8" w:rsidRPr="001E31F3" w:rsidRDefault="009D20B8" w:rsidP="009D20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отражающие их</w:t>
            </w:r>
          </w:p>
          <w:p w:rsidR="001B2BA5" w:rsidRPr="001E31F3" w:rsidRDefault="009D20B8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индивидуально-личностные позиции:</w:t>
            </w:r>
          </w:p>
        </w:tc>
        <w:tc>
          <w:tcPr>
            <w:tcW w:w="1904" w:type="dxa"/>
            <w:gridSpan w:val="4"/>
          </w:tcPr>
          <w:p w:rsidR="001B2BA5" w:rsidRPr="001E31F3" w:rsidRDefault="001B2BA5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Учебник, с. 5–6; Тетрадь тренажёр, с. 3; Тетрадь экзаменатор, с. 4–5; Атлас, контурные карты;</w:t>
            </w:r>
          </w:p>
        </w:tc>
      </w:tr>
      <w:tr w:rsidR="001E31F3" w:rsidRPr="001E31F3" w:rsidTr="001E31F3">
        <w:trPr>
          <w:trHeight w:val="306"/>
        </w:trPr>
        <w:tc>
          <w:tcPr>
            <w:tcW w:w="15701" w:type="dxa"/>
            <w:gridSpan w:val="52"/>
          </w:tcPr>
          <w:p w:rsidR="001E31F3" w:rsidRPr="001E31F3" w:rsidRDefault="001E31F3" w:rsidP="006E62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Раздел 1 Географическое пространство России (9ч)</w:t>
            </w:r>
          </w:p>
        </w:tc>
      </w:tr>
      <w:tr w:rsidR="0070720C" w:rsidRPr="001E31F3" w:rsidTr="00575356">
        <w:trPr>
          <w:trHeight w:val="523"/>
        </w:trPr>
        <w:tc>
          <w:tcPr>
            <w:tcW w:w="467" w:type="dxa"/>
          </w:tcPr>
          <w:p w:rsidR="001B2BA5" w:rsidRPr="001E31F3" w:rsidRDefault="001B2BA5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2 </w:t>
            </w:r>
          </w:p>
        </w:tc>
        <w:tc>
          <w:tcPr>
            <w:tcW w:w="544" w:type="dxa"/>
            <w:gridSpan w:val="7"/>
          </w:tcPr>
          <w:p w:rsidR="001B2BA5" w:rsidRPr="001E31F3" w:rsidRDefault="001B2BA5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6"/>
          </w:tcPr>
          <w:p w:rsidR="001B2BA5" w:rsidRPr="001E31F3" w:rsidRDefault="001B2BA5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</w:tcPr>
          <w:p w:rsidR="001B2BA5" w:rsidRPr="001E31F3" w:rsidRDefault="001B2BA5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Границы России </w:t>
            </w:r>
          </w:p>
        </w:tc>
        <w:tc>
          <w:tcPr>
            <w:tcW w:w="850" w:type="dxa"/>
            <w:gridSpan w:val="7"/>
          </w:tcPr>
          <w:p w:rsidR="001B2BA5" w:rsidRPr="001E31F3" w:rsidRDefault="001B2BA5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131" w:type="dxa"/>
            <w:gridSpan w:val="9"/>
          </w:tcPr>
          <w:p w:rsidR="00005ED4" w:rsidRPr="001E31F3" w:rsidRDefault="00005ED4" w:rsidP="00005ED4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Государственные границы и </w:t>
            </w:r>
            <w:proofErr w:type="spellStart"/>
            <w:r w:rsidRPr="001E31F3">
              <w:rPr>
                <w:sz w:val="22"/>
                <w:szCs w:val="22"/>
              </w:rPr>
              <w:t>государ</w:t>
            </w:r>
            <w:proofErr w:type="spellEnd"/>
          </w:p>
          <w:p w:rsidR="00005ED4" w:rsidRPr="001E31F3" w:rsidRDefault="00005ED4" w:rsidP="00005ED4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E31F3">
              <w:rPr>
                <w:sz w:val="22"/>
                <w:szCs w:val="22"/>
              </w:rPr>
              <w:t>ственная</w:t>
            </w:r>
            <w:proofErr w:type="spellEnd"/>
            <w:r w:rsidRPr="001E31F3">
              <w:rPr>
                <w:sz w:val="22"/>
                <w:szCs w:val="22"/>
              </w:rPr>
              <w:t xml:space="preserve">  территория  России.  Территориальные   </w:t>
            </w:r>
            <w:proofErr w:type="gramStart"/>
            <w:r w:rsidRPr="001E31F3">
              <w:rPr>
                <w:sz w:val="22"/>
                <w:szCs w:val="22"/>
              </w:rPr>
              <w:t xml:space="preserve">воды,   </w:t>
            </w:r>
            <w:proofErr w:type="gramEnd"/>
            <w:r w:rsidRPr="001E31F3">
              <w:rPr>
                <w:sz w:val="22"/>
                <w:szCs w:val="22"/>
              </w:rPr>
              <w:t>исключительная</w:t>
            </w:r>
          </w:p>
          <w:p w:rsidR="00005ED4" w:rsidRPr="001E31F3" w:rsidRDefault="00005ED4" w:rsidP="00005ED4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экономическая </w:t>
            </w:r>
            <w:r w:rsidRPr="001E31F3">
              <w:rPr>
                <w:sz w:val="22"/>
                <w:szCs w:val="22"/>
              </w:rPr>
              <w:lastRenderedPageBreak/>
              <w:t>зона. Морские и сухопутные границы, их протяжённость.</w:t>
            </w:r>
          </w:p>
          <w:p w:rsidR="001B2BA5" w:rsidRPr="001E31F3" w:rsidRDefault="00005ED4" w:rsidP="00005ED4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Соседи России.</w:t>
            </w:r>
          </w:p>
        </w:tc>
        <w:tc>
          <w:tcPr>
            <w:tcW w:w="2015" w:type="dxa"/>
            <w:gridSpan w:val="2"/>
          </w:tcPr>
          <w:p w:rsidR="001B2BA5" w:rsidRPr="001E31F3" w:rsidRDefault="001B2BA5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</w:tcPr>
          <w:p w:rsidR="001B2BA5" w:rsidRPr="001E31F3" w:rsidRDefault="001B2BA5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Наносить на контурную карту приграничные государства, определять их на физической и политической картах </w:t>
            </w:r>
          </w:p>
        </w:tc>
        <w:tc>
          <w:tcPr>
            <w:tcW w:w="1985" w:type="dxa"/>
            <w:gridSpan w:val="2"/>
          </w:tcPr>
          <w:p w:rsidR="001B2BA5" w:rsidRPr="001E31F3" w:rsidRDefault="001B2BA5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Сравнивать протяженность границ с разными странами - соседями, составлять описание границ России </w:t>
            </w:r>
          </w:p>
        </w:tc>
        <w:tc>
          <w:tcPr>
            <w:tcW w:w="1698" w:type="dxa"/>
            <w:gridSpan w:val="2"/>
          </w:tcPr>
          <w:p w:rsidR="004042B6" w:rsidRPr="001E31F3" w:rsidRDefault="004042B6" w:rsidP="00404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осознание себя как</w:t>
            </w:r>
            <w:r w:rsidR="004C49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члена общества на</w:t>
            </w:r>
          </w:p>
          <w:p w:rsidR="004042B6" w:rsidRPr="001E31F3" w:rsidRDefault="004042B6" w:rsidP="00404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глобальном,</w:t>
            </w:r>
          </w:p>
          <w:p w:rsidR="004042B6" w:rsidRPr="001E31F3" w:rsidRDefault="004042B6" w:rsidP="00404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региональном и локальном уровнях</w:t>
            </w:r>
          </w:p>
          <w:p w:rsidR="004042B6" w:rsidRPr="001E31F3" w:rsidRDefault="004042B6" w:rsidP="00404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(житель </w:t>
            </w:r>
            <w:r w:rsidRPr="001E31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планеты</w:t>
            </w:r>
          </w:p>
          <w:p w:rsidR="004042B6" w:rsidRPr="001E31F3" w:rsidRDefault="004042B6" w:rsidP="00404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Земля, гражданин</w:t>
            </w:r>
          </w:p>
          <w:p w:rsidR="004042B6" w:rsidRPr="001E31F3" w:rsidRDefault="004042B6" w:rsidP="00404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Российской</w:t>
            </w:r>
          </w:p>
          <w:p w:rsidR="004042B6" w:rsidRPr="001E31F3" w:rsidRDefault="004042B6" w:rsidP="00404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Федерации, житель</w:t>
            </w:r>
          </w:p>
          <w:p w:rsidR="001B2BA5" w:rsidRPr="001E31F3" w:rsidRDefault="004042B6" w:rsidP="00404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конкретного региона)</w:t>
            </w:r>
          </w:p>
        </w:tc>
        <w:tc>
          <w:tcPr>
            <w:tcW w:w="1904" w:type="dxa"/>
            <w:gridSpan w:val="4"/>
          </w:tcPr>
          <w:p w:rsidR="001B2BA5" w:rsidRPr="001E31F3" w:rsidRDefault="001B2BA5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П.1 Атлас, с. 3; Контурные карты, с. 2–3</w:t>
            </w:r>
          </w:p>
          <w:p w:rsidR="001B2BA5" w:rsidRPr="001E31F3" w:rsidRDefault="001B2BA5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(№ 1 частично, 4); Тетрадь  тренажёр,</w:t>
            </w:r>
          </w:p>
          <w:p w:rsidR="001B2BA5" w:rsidRPr="001E31F3" w:rsidRDefault="001B2BA5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с. 4 (№ 1–3), с. 6–7 (№ 1, 2), с. 9 (№ </w:t>
            </w:r>
            <w:r w:rsidRPr="001E31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1,2), с. 13 (№ 1), с. 15 (№ 1);</w:t>
            </w:r>
          </w:p>
        </w:tc>
      </w:tr>
      <w:tr w:rsidR="0070720C" w:rsidRPr="001E31F3" w:rsidTr="00575356">
        <w:trPr>
          <w:trHeight w:val="939"/>
        </w:trPr>
        <w:tc>
          <w:tcPr>
            <w:tcW w:w="467" w:type="dxa"/>
          </w:tcPr>
          <w:p w:rsidR="001B2BA5" w:rsidRPr="001E31F3" w:rsidRDefault="001B2BA5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 xml:space="preserve">3 </w:t>
            </w:r>
          </w:p>
        </w:tc>
        <w:tc>
          <w:tcPr>
            <w:tcW w:w="544" w:type="dxa"/>
            <w:gridSpan w:val="7"/>
          </w:tcPr>
          <w:p w:rsidR="001B2BA5" w:rsidRPr="001E31F3" w:rsidRDefault="001B2BA5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6"/>
          </w:tcPr>
          <w:p w:rsidR="001B2BA5" w:rsidRPr="001E31F3" w:rsidRDefault="001B2BA5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</w:tcPr>
          <w:p w:rsidR="001B2BA5" w:rsidRPr="001E31F3" w:rsidRDefault="001B2BA5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Размеры территории. Часовые пояса </w:t>
            </w:r>
          </w:p>
          <w:p w:rsidR="001B2BA5" w:rsidRPr="001E31F3" w:rsidRDefault="008C04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iCs/>
                <w:sz w:val="22"/>
                <w:szCs w:val="22"/>
              </w:rPr>
              <w:t>Практическая работа №1 «Определение поясного времени для разных городов России»</w:t>
            </w:r>
          </w:p>
        </w:tc>
        <w:tc>
          <w:tcPr>
            <w:tcW w:w="850" w:type="dxa"/>
            <w:gridSpan w:val="7"/>
          </w:tcPr>
          <w:p w:rsidR="001B2BA5" w:rsidRPr="001E31F3" w:rsidRDefault="001B2BA5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131" w:type="dxa"/>
            <w:gridSpan w:val="9"/>
          </w:tcPr>
          <w:p w:rsidR="000870FD" w:rsidRPr="001E31F3" w:rsidRDefault="000870FD" w:rsidP="000870FD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Размеры и форма государственной территории России. Преимущества и недостатки размеров и формы территории.</w:t>
            </w:r>
          </w:p>
          <w:p w:rsidR="001B2BA5" w:rsidRPr="001E31F3" w:rsidRDefault="000870FD" w:rsidP="000870FD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Отсчёт времени на территории России.</w:t>
            </w:r>
          </w:p>
        </w:tc>
        <w:tc>
          <w:tcPr>
            <w:tcW w:w="2015" w:type="dxa"/>
            <w:gridSpan w:val="2"/>
          </w:tcPr>
          <w:p w:rsidR="001B2BA5" w:rsidRPr="001E31F3" w:rsidRDefault="0071075F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iCs/>
                <w:sz w:val="22"/>
                <w:szCs w:val="22"/>
              </w:rPr>
              <w:t>Практическая работа №1 «Определение поясного времени для разных городов России»</w:t>
            </w:r>
          </w:p>
        </w:tc>
        <w:tc>
          <w:tcPr>
            <w:tcW w:w="2406" w:type="dxa"/>
            <w:gridSpan w:val="4"/>
          </w:tcPr>
          <w:p w:rsidR="001B2BA5" w:rsidRPr="001E31F3" w:rsidRDefault="001B2BA5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 положение РФ на карте часовых поясов </w:t>
            </w:r>
          </w:p>
          <w:p w:rsidR="001B2BA5" w:rsidRPr="001E31F3" w:rsidRDefault="001B2BA5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поясное время для разных городов России по карте часовых поясов </w:t>
            </w:r>
          </w:p>
        </w:tc>
        <w:tc>
          <w:tcPr>
            <w:tcW w:w="1985" w:type="dxa"/>
            <w:gridSpan w:val="2"/>
          </w:tcPr>
          <w:p w:rsidR="001B2BA5" w:rsidRPr="001E31F3" w:rsidRDefault="001B2BA5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Решать задачи на определение поясного времени </w:t>
            </w:r>
          </w:p>
          <w:p w:rsidR="001B2BA5" w:rsidRPr="001E31F3" w:rsidRDefault="001B2BA5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Объяснять роль поясного, декретного. Летнего времени в хозяйстве и жизни людей </w:t>
            </w:r>
          </w:p>
        </w:tc>
        <w:tc>
          <w:tcPr>
            <w:tcW w:w="1698" w:type="dxa"/>
            <w:gridSpan w:val="2"/>
          </w:tcPr>
          <w:p w:rsidR="001B2BA5" w:rsidRPr="001E31F3" w:rsidRDefault="004042B6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воспитание российской гражданской идентичности: патриотизма, любви и уважения к Отечеству, чувства гордости за свою Родину; осознание единства географического пространства России как единой среды проживания населяющих её народов,</w:t>
            </w:r>
          </w:p>
        </w:tc>
        <w:tc>
          <w:tcPr>
            <w:tcW w:w="1904" w:type="dxa"/>
            <w:gridSpan w:val="4"/>
          </w:tcPr>
          <w:p w:rsidR="001B2BA5" w:rsidRPr="001E31F3" w:rsidRDefault="001B2BA5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П.2</w:t>
            </w:r>
            <w:r w:rsidRPr="001E31F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Атлас, с. 2; </w:t>
            </w:r>
          </w:p>
          <w:p w:rsidR="001B2BA5" w:rsidRPr="001E31F3" w:rsidRDefault="001B2BA5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Тетрадь тренажёр, с. 4–5</w:t>
            </w:r>
          </w:p>
          <w:p w:rsidR="001B2BA5" w:rsidRPr="001E31F3" w:rsidRDefault="001B2BA5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(№ 4, 8, 9), с. 7 (№ 3), с. 9 (№ 3), с. 13(№ 2), с. 16 (№ 4, 5); Тетрадь практикум. </w:t>
            </w:r>
          </w:p>
        </w:tc>
      </w:tr>
      <w:tr w:rsidR="00D863EC" w:rsidRPr="001E31F3" w:rsidTr="00575356">
        <w:trPr>
          <w:trHeight w:val="1077"/>
        </w:trPr>
        <w:tc>
          <w:tcPr>
            <w:tcW w:w="467" w:type="dxa"/>
          </w:tcPr>
          <w:p w:rsidR="0071075F" w:rsidRPr="001E31F3" w:rsidRDefault="0071075F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4 </w:t>
            </w:r>
          </w:p>
        </w:tc>
        <w:tc>
          <w:tcPr>
            <w:tcW w:w="544" w:type="dxa"/>
            <w:gridSpan w:val="7"/>
          </w:tcPr>
          <w:p w:rsidR="0071075F" w:rsidRPr="001E31F3" w:rsidRDefault="0071075F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6"/>
          </w:tcPr>
          <w:p w:rsidR="0071075F" w:rsidRPr="001E31F3" w:rsidRDefault="0071075F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</w:tcPr>
          <w:p w:rsidR="0071075F" w:rsidRPr="001E31F3" w:rsidRDefault="0071075F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Географическое положение </w:t>
            </w:r>
            <w:r w:rsidR="008C04F3" w:rsidRPr="001E31F3">
              <w:rPr>
                <w:b/>
                <w:bCs/>
                <w:iCs/>
                <w:sz w:val="22"/>
                <w:szCs w:val="22"/>
              </w:rPr>
              <w:t>Практическая работа №2 «Сравнит</w:t>
            </w:r>
            <w:r w:rsidR="008C04F3" w:rsidRPr="001E31F3">
              <w:rPr>
                <w:b/>
                <w:bCs/>
                <w:iCs/>
                <w:sz w:val="22"/>
                <w:szCs w:val="22"/>
              </w:rPr>
              <w:lastRenderedPageBreak/>
              <w:t>ельная характеристика географического положения России, США, Канады»</w:t>
            </w:r>
          </w:p>
          <w:p w:rsidR="0071075F" w:rsidRPr="001E31F3" w:rsidRDefault="0071075F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7"/>
          </w:tcPr>
          <w:p w:rsidR="0071075F" w:rsidRPr="001E31F3" w:rsidRDefault="0071075F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31" w:type="dxa"/>
            <w:gridSpan w:val="9"/>
          </w:tcPr>
          <w:p w:rsidR="0071075F" w:rsidRPr="001E31F3" w:rsidRDefault="0084448A" w:rsidP="0084448A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Понятие «географическое   положение»,  виды  географического  положения. Оценка северного географического положения России.</w:t>
            </w:r>
          </w:p>
        </w:tc>
        <w:tc>
          <w:tcPr>
            <w:tcW w:w="2015" w:type="dxa"/>
            <w:gridSpan w:val="2"/>
          </w:tcPr>
          <w:p w:rsidR="0071075F" w:rsidRPr="001E31F3" w:rsidRDefault="0071075F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iCs/>
                <w:sz w:val="22"/>
                <w:szCs w:val="22"/>
              </w:rPr>
              <w:t>Практическая работа №2 «Сравнительная характеристика географического положения России, США, Канады»</w:t>
            </w:r>
          </w:p>
        </w:tc>
        <w:tc>
          <w:tcPr>
            <w:tcW w:w="2406" w:type="dxa"/>
            <w:gridSpan w:val="4"/>
          </w:tcPr>
          <w:p w:rsidR="0071075F" w:rsidRPr="001E31F3" w:rsidRDefault="0071075F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Наносить на контурную карту объекты,, характеризующие географическое положение России </w:t>
            </w:r>
          </w:p>
        </w:tc>
        <w:tc>
          <w:tcPr>
            <w:tcW w:w="1985" w:type="dxa"/>
            <w:gridSpan w:val="2"/>
          </w:tcPr>
          <w:p w:rsidR="0071075F" w:rsidRPr="001E31F3" w:rsidRDefault="0071075F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Сравнивать географическое положение России и других стран </w:t>
            </w:r>
          </w:p>
          <w:p w:rsidR="0071075F" w:rsidRPr="001E31F3" w:rsidRDefault="0071075F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Выявлять зависимость между географическим </w:t>
            </w:r>
            <w:r w:rsidRPr="001E31F3">
              <w:rPr>
                <w:sz w:val="22"/>
                <w:szCs w:val="22"/>
              </w:rPr>
              <w:lastRenderedPageBreak/>
              <w:t xml:space="preserve">положением и особенностями заселения и хозяйственного освоения </w:t>
            </w:r>
          </w:p>
        </w:tc>
        <w:tc>
          <w:tcPr>
            <w:tcW w:w="1698" w:type="dxa"/>
            <w:gridSpan w:val="2"/>
          </w:tcPr>
          <w:p w:rsidR="00AB77CC" w:rsidRPr="001E31F3" w:rsidRDefault="00AB77CC" w:rsidP="00AB77CC">
            <w:pP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1E31F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- оценивать собственную учебную деятельность;</w:t>
            </w:r>
          </w:p>
          <w:p w:rsidR="0071075F" w:rsidRPr="001E31F3" w:rsidRDefault="00AB77CC" w:rsidP="00AB77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- свою самостоятельность при подготовке </w:t>
            </w:r>
            <w:r w:rsidRPr="001E31F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заданий</w:t>
            </w:r>
            <w:r w:rsidR="004042B6"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,</w:t>
            </w:r>
          </w:p>
        </w:tc>
        <w:tc>
          <w:tcPr>
            <w:tcW w:w="1904" w:type="dxa"/>
            <w:gridSpan w:val="4"/>
          </w:tcPr>
          <w:p w:rsidR="0071075F" w:rsidRPr="001E31F3" w:rsidRDefault="0071075F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П.3</w:t>
            </w:r>
            <w:r w:rsidRPr="001E31F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71075F" w:rsidRPr="001E31F3" w:rsidRDefault="0071075F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Атлас, с. 2–3, </w:t>
            </w:r>
          </w:p>
          <w:p w:rsidR="0071075F" w:rsidRPr="001E31F3" w:rsidRDefault="0071075F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10–11; Контурные карты, с. 2–3 (№ 1 частично, 2, 3, 5);Тетрадь тренажёр, с. 4 (№ </w:t>
            </w:r>
            <w:r w:rsidRPr="001E31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5–7), с. 14 (№ 3, 4),с. 15–16 (№ 2, 3, 6); </w:t>
            </w:r>
          </w:p>
        </w:tc>
      </w:tr>
      <w:tr w:rsidR="00D863EC" w:rsidRPr="001E31F3" w:rsidTr="00AB77CC">
        <w:trPr>
          <w:trHeight w:val="562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5F" w:rsidRPr="001E31F3" w:rsidRDefault="0071075F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 xml:space="preserve">5 </w:t>
            </w:r>
          </w:p>
        </w:tc>
        <w:tc>
          <w:tcPr>
            <w:tcW w:w="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5F" w:rsidRPr="001E31F3" w:rsidRDefault="0071075F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5F" w:rsidRPr="001E31F3" w:rsidRDefault="0071075F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5F" w:rsidRPr="001E31F3" w:rsidRDefault="0071075F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Россия в мире 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5F" w:rsidRPr="001E31F3" w:rsidRDefault="0071075F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1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5F" w:rsidRPr="001E31F3" w:rsidRDefault="00D8706F" w:rsidP="00D8706F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Жизненное</w:t>
            </w:r>
            <w:r w:rsidR="00961219" w:rsidRPr="001E31F3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961219" w:rsidRPr="001E31F3">
              <w:rPr>
                <w:sz w:val="22"/>
                <w:szCs w:val="22"/>
              </w:rPr>
              <w:t>пространствоРоссии.</w:t>
            </w:r>
            <w:r w:rsidRPr="001E31F3">
              <w:rPr>
                <w:sz w:val="22"/>
                <w:szCs w:val="22"/>
              </w:rPr>
              <w:t>Роль</w:t>
            </w:r>
            <w:proofErr w:type="spellEnd"/>
            <w:r w:rsidRPr="001E31F3">
              <w:rPr>
                <w:sz w:val="22"/>
                <w:szCs w:val="22"/>
              </w:rPr>
              <w:t xml:space="preserve">  России</w:t>
            </w:r>
            <w:proofErr w:type="gramEnd"/>
            <w:r w:rsidRPr="001E31F3">
              <w:rPr>
                <w:sz w:val="22"/>
                <w:szCs w:val="22"/>
              </w:rPr>
              <w:t xml:space="preserve">  в  экологическом  будущем  планеты.  Оценка  запасов  минеральных и водных богатств. </w:t>
            </w:r>
            <w:proofErr w:type="spellStart"/>
            <w:r w:rsidRPr="001E31F3">
              <w:rPr>
                <w:sz w:val="22"/>
                <w:szCs w:val="22"/>
              </w:rPr>
              <w:t>Понятия«ВВП</w:t>
            </w:r>
            <w:proofErr w:type="spellEnd"/>
            <w:r w:rsidRPr="001E31F3">
              <w:rPr>
                <w:sz w:val="22"/>
                <w:szCs w:val="22"/>
              </w:rPr>
              <w:t xml:space="preserve">»  и  «национальное  </w:t>
            </w:r>
            <w:proofErr w:type="spellStart"/>
            <w:r w:rsidRPr="001E31F3">
              <w:rPr>
                <w:sz w:val="22"/>
                <w:szCs w:val="22"/>
              </w:rPr>
              <w:t>богатство».Россия</w:t>
            </w:r>
            <w:proofErr w:type="spellEnd"/>
            <w:r w:rsidRPr="001E31F3">
              <w:rPr>
                <w:sz w:val="22"/>
                <w:szCs w:val="22"/>
              </w:rPr>
              <w:t xml:space="preserve"> и СНГ, Россия и международные организации.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5F" w:rsidRPr="001E31F3" w:rsidRDefault="0071075F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5F" w:rsidRPr="001E31F3" w:rsidRDefault="0071075F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Анализировать карты и статистические материалы </w:t>
            </w:r>
            <w:proofErr w:type="gramStart"/>
            <w:r w:rsidRPr="001E31F3">
              <w:rPr>
                <w:sz w:val="22"/>
                <w:szCs w:val="22"/>
              </w:rPr>
              <w:t>( печатные</w:t>
            </w:r>
            <w:proofErr w:type="gramEnd"/>
            <w:r w:rsidRPr="001E31F3">
              <w:rPr>
                <w:sz w:val="22"/>
                <w:szCs w:val="22"/>
              </w:rPr>
              <w:t xml:space="preserve"> таблицы. Диаграммы. Графики. Ресурсы интернета) и выявлять место России в природно – ресурсном потенциале мира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219" w:rsidRPr="001E31F3" w:rsidRDefault="0071075F" w:rsidP="00961219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по картам соседние государства России, входящие в состав СНГ, и называть их столицы </w:t>
            </w:r>
            <w:proofErr w:type="gramStart"/>
            <w:r w:rsidR="00961219" w:rsidRPr="001E31F3">
              <w:rPr>
                <w:sz w:val="22"/>
                <w:szCs w:val="22"/>
              </w:rPr>
              <w:t>Сравнивать</w:t>
            </w:r>
            <w:proofErr w:type="gramEnd"/>
            <w:r w:rsidR="00961219" w:rsidRPr="001E31F3">
              <w:rPr>
                <w:sz w:val="22"/>
                <w:szCs w:val="22"/>
              </w:rPr>
              <w:t xml:space="preserve"> страны по запасам основных   видов природных   </w:t>
            </w:r>
            <w:proofErr w:type="spellStart"/>
            <w:r w:rsidR="00961219" w:rsidRPr="001E31F3">
              <w:rPr>
                <w:sz w:val="22"/>
                <w:szCs w:val="22"/>
              </w:rPr>
              <w:t>бо</w:t>
            </w:r>
            <w:proofErr w:type="spellEnd"/>
          </w:p>
          <w:p w:rsidR="0071075F" w:rsidRPr="001E31F3" w:rsidRDefault="00961219" w:rsidP="00961219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E31F3">
              <w:rPr>
                <w:sz w:val="22"/>
                <w:szCs w:val="22"/>
              </w:rPr>
              <w:t>гатств</w:t>
            </w:r>
            <w:proofErr w:type="spellEnd"/>
            <w:r w:rsidRPr="001E31F3">
              <w:rPr>
                <w:sz w:val="22"/>
                <w:szCs w:val="22"/>
              </w:rPr>
              <w:t>.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5F" w:rsidRPr="001E31F3" w:rsidRDefault="004042B6" w:rsidP="007A6D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воспитание российской гражданской идентичности: патриотизма, любви и уважения к Отечеству, чувства гордости за свою Родину; </w:t>
            </w:r>
          </w:p>
        </w:tc>
        <w:tc>
          <w:tcPr>
            <w:tcW w:w="1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5F" w:rsidRPr="001E31F3" w:rsidRDefault="0071075F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П.4</w:t>
            </w:r>
            <w:r w:rsidRPr="001E31F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71075F" w:rsidRPr="001E31F3" w:rsidRDefault="0071075F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Атлас, с. 3; Тетрадь тренажёр, с. 5 (№ 10–12), с. 7 (№ 4), с. 10 (№ 6, 7),с. 14 (№ 5), с. 16–17 (№ 7–9); </w:t>
            </w:r>
          </w:p>
        </w:tc>
      </w:tr>
      <w:tr w:rsidR="00D863EC" w:rsidRPr="001E31F3" w:rsidTr="00575356">
        <w:trPr>
          <w:trHeight w:val="55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5F" w:rsidRPr="001E31F3" w:rsidRDefault="0071075F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6 </w:t>
            </w:r>
          </w:p>
        </w:tc>
        <w:tc>
          <w:tcPr>
            <w:tcW w:w="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5F" w:rsidRPr="001E31F3" w:rsidRDefault="0071075F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5F" w:rsidRPr="001E31F3" w:rsidRDefault="0071075F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5F" w:rsidRPr="001E31F3" w:rsidRDefault="0071075F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Освоение и изучение территории России 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5F" w:rsidRPr="001E31F3" w:rsidRDefault="006D0856" w:rsidP="00AA709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E4" w:rsidRPr="001E31F3" w:rsidRDefault="00B95DE4" w:rsidP="00B95DE4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Освоение  Европейского  Севера.  Роль</w:t>
            </w:r>
          </w:p>
          <w:p w:rsidR="001E31F3" w:rsidRPr="001E31F3" w:rsidRDefault="00B95DE4" w:rsidP="001E31F3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Моск</w:t>
            </w:r>
            <w:r w:rsidR="0078277A" w:rsidRPr="001E31F3">
              <w:rPr>
                <w:sz w:val="22"/>
                <w:szCs w:val="22"/>
              </w:rPr>
              <w:t xml:space="preserve">овского  княжества  в  изучении </w:t>
            </w:r>
            <w:r w:rsidRPr="001E31F3">
              <w:rPr>
                <w:sz w:val="22"/>
                <w:szCs w:val="22"/>
              </w:rPr>
              <w:t xml:space="preserve">России. </w:t>
            </w:r>
          </w:p>
          <w:p w:rsidR="0071075F" w:rsidRPr="001E31F3" w:rsidRDefault="0071075F" w:rsidP="00B95DE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5F" w:rsidRPr="001E31F3" w:rsidRDefault="0071075F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5F" w:rsidRPr="001E31F3" w:rsidRDefault="0071075F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Выявлять особенности формирования государственной территории России, изменения ее границ. Заселения и хозяйственного освоения на разных исторических этапах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5F" w:rsidRPr="001E31F3" w:rsidRDefault="0071075F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Готовить и обсуждать сообщения и презентации о результатах выдающихся отечественных географических открытий и путешествий 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5F" w:rsidRPr="001E31F3" w:rsidRDefault="004042B6" w:rsidP="00AB77CC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eastAsia="Times New Roman" w:hAnsi="Times New Roman" w:cs="Times New Roman"/>
              </w:rPr>
              <w:t>воспитание российской гражданской идентичности: патриотизма, любви и уважения к Отечеству, чувства гордости за свою Родину;,</w:t>
            </w:r>
          </w:p>
        </w:tc>
        <w:tc>
          <w:tcPr>
            <w:tcW w:w="1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5F" w:rsidRPr="001E31F3" w:rsidRDefault="0071075F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 xml:space="preserve">П.5 </w:t>
            </w:r>
          </w:p>
          <w:p w:rsidR="0071075F" w:rsidRPr="001E31F3" w:rsidRDefault="0071075F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>Атлас, с. 6–7; Тетрадь_ тренажёр, с. 5 (№ 13–15), с. 6 (№ 17), с. 8 (№ 6), с. 9(№ 4), с. 11 (№ 8, 9), с. 14 (№ 6);</w:t>
            </w:r>
          </w:p>
        </w:tc>
      </w:tr>
      <w:tr w:rsidR="001E31F3" w:rsidRPr="001E31F3" w:rsidTr="00575356">
        <w:trPr>
          <w:trHeight w:val="55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1E31F3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1E31F3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1E31F3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1E31F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Освоение и изучение территории России 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6D0856" w:rsidP="001E31F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1E31F3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Расширение Русского </w:t>
            </w:r>
            <w:proofErr w:type="spellStart"/>
            <w:r w:rsidRPr="001E31F3">
              <w:rPr>
                <w:sz w:val="22"/>
                <w:szCs w:val="22"/>
              </w:rPr>
              <w:t>государ</w:t>
            </w:r>
            <w:proofErr w:type="spellEnd"/>
          </w:p>
          <w:p w:rsidR="001E31F3" w:rsidRPr="001E31F3" w:rsidRDefault="001E31F3" w:rsidP="001E31F3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E31F3">
              <w:rPr>
                <w:sz w:val="22"/>
                <w:szCs w:val="22"/>
              </w:rPr>
              <w:t>ства</w:t>
            </w:r>
            <w:proofErr w:type="spellEnd"/>
            <w:r w:rsidRPr="001E31F3">
              <w:rPr>
                <w:sz w:val="22"/>
                <w:szCs w:val="22"/>
              </w:rPr>
              <w:t xml:space="preserve"> в XVI–XVII вв. Первые научные</w:t>
            </w:r>
          </w:p>
          <w:p w:rsidR="001E31F3" w:rsidRPr="001E31F3" w:rsidRDefault="001E31F3" w:rsidP="001E31F3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географические  экспедиции.  Русское</w:t>
            </w:r>
          </w:p>
          <w:p w:rsidR="001E31F3" w:rsidRPr="001E31F3" w:rsidRDefault="001E31F3" w:rsidP="001E31F3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географическое общество.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1E31F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1E31F3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Выявлять особенности формирования государственной территории России, изменения ее границ. Заселения и хозяйственного освоения на разных исторических этапах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1E31F3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Готовить и обсуждать сообщения и презентации о результатах выдающихся отечественных географических открытий и путешествий 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1E31F3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eastAsia="Times New Roman" w:hAnsi="Times New Roman" w:cs="Times New Roman"/>
              </w:rPr>
              <w:t>воспитание российской гражданской идентичности: патриотизма, любви и уважения к Отечеству, чувства гордости за свою Родину;,</w:t>
            </w:r>
          </w:p>
        </w:tc>
        <w:tc>
          <w:tcPr>
            <w:tcW w:w="1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1E31F3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 xml:space="preserve">П.5 </w:t>
            </w:r>
          </w:p>
          <w:p w:rsidR="001E31F3" w:rsidRPr="001E31F3" w:rsidRDefault="001E31F3" w:rsidP="001E31F3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>Атлас, с. 6–</w:t>
            </w:r>
            <w:r w:rsidR="005B2906">
              <w:rPr>
                <w:rFonts w:ascii="Times New Roman" w:hAnsi="Times New Roman" w:cs="Times New Roman"/>
              </w:rPr>
              <w:t xml:space="preserve">7; Тетрадь_ тренажёр, с. 5 (№ 12–15), с. 6 (№ 18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E31F3">
              <w:rPr>
                <w:rFonts w:ascii="Times New Roman" w:hAnsi="Times New Roman" w:cs="Times New Roman"/>
              </w:rPr>
              <w:t>), с. 8 (№ 6), с. 9(№ 4), с. 11 (№ 8, 9), с. 14 (№ 6);</w:t>
            </w:r>
          </w:p>
        </w:tc>
      </w:tr>
      <w:tr w:rsidR="001E31F3" w:rsidRPr="001E31F3" w:rsidTr="00575356">
        <w:trPr>
          <w:trHeight w:val="1077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8</w:t>
            </w:r>
          </w:p>
        </w:tc>
        <w:tc>
          <w:tcPr>
            <w:tcW w:w="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Районирование – основной метод  географических исследований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1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78277A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Понятие   «район».   Предназначение</w:t>
            </w:r>
          </w:p>
          <w:p w:rsidR="001E31F3" w:rsidRPr="001E31F3" w:rsidRDefault="001E31F3" w:rsidP="0078277A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районирования   территорий.   Виды</w:t>
            </w:r>
          </w:p>
          <w:p w:rsidR="001E31F3" w:rsidRPr="001E31F3" w:rsidRDefault="001E31F3" w:rsidP="0078277A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районирования и районов.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по схеме виды районирования по количеству и проявлению признаков, характеру деления территории и направлению районирования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Анализировать карты и приводить примеры разных видов районирования и районов 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eastAsia="Times New Roman" w:hAnsi="Times New Roman" w:cs="Times New Roman"/>
              </w:rPr>
              <w:t>воспитание российской гражданской идентичности: патриотизма, любви и уважения к Отечеству, чувства гордости за свою Родину; осознание единства географического пространства России как единой среды проживания населяющих её народов,</w:t>
            </w:r>
          </w:p>
        </w:tc>
        <w:tc>
          <w:tcPr>
            <w:tcW w:w="1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>П.6 Атлас, с. 8–9; Тетрадь_ тренажёр, с. 5 (№ 16), с. 7 (№ 5), с. 12 (№ 12)</w:t>
            </w:r>
          </w:p>
        </w:tc>
      </w:tr>
      <w:tr w:rsidR="001E31F3" w:rsidRPr="001E31F3" w:rsidTr="00575356">
        <w:trPr>
          <w:trHeight w:val="1077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9</w:t>
            </w:r>
          </w:p>
        </w:tc>
        <w:tc>
          <w:tcPr>
            <w:tcW w:w="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Административно -территориальное устройств</w:t>
            </w:r>
            <w:r w:rsidRPr="001E31F3">
              <w:rPr>
                <w:b/>
                <w:bCs/>
                <w:sz w:val="22"/>
                <w:szCs w:val="22"/>
              </w:rPr>
              <w:lastRenderedPageBreak/>
              <w:t xml:space="preserve">о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78277A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Функции </w:t>
            </w:r>
            <w:proofErr w:type="spellStart"/>
            <w:r w:rsidRPr="001E31F3">
              <w:rPr>
                <w:sz w:val="22"/>
                <w:szCs w:val="22"/>
              </w:rPr>
              <w:t>административнотерриториального</w:t>
            </w:r>
            <w:proofErr w:type="spellEnd"/>
            <w:r w:rsidRPr="001E31F3">
              <w:rPr>
                <w:sz w:val="22"/>
                <w:szCs w:val="22"/>
              </w:rPr>
              <w:t xml:space="preserve"> деления страны. Федерация и </w:t>
            </w:r>
            <w:r w:rsidRPr="001E31F3">
              <w:rPr>
                <w:sz w:val="22"/>
                <w:szCs w:val="22"/>
              </w:rPr>
              <w:lastRenderedPageBreak/>
              <w:t>субъекты Федерации. Государственно</w:t>
            </w:r>
          </w:p>
          <w:p w:rsidR="001E31F3" w:rsidRPr="001E31F3" w:rsidRDefault="001E31F3" w:rsidP="0078277A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территориальные и национально</w:t>
            </w:r>
            <w:r w:rsidR="007A6DB1">
              <w:rPr>
                <w:sz w:val="22"/>
                <w:szCs w:val="22"/>
              </w:rPr>
              <w:t>-</w:t>
            </w:r>
            <w:proofErr w:type="spellStart"/>
            <w:r w:rsidRPr="001E31F3">
              <w:rPr>
                <w:sz w:val="22"/>
                <w:szCs w:val="22"/>
              </w:rPr>
              <w:t>терри</w:t>
            </w:r>
            <w:proofErr w:type="spellEnd"/>
          </w:p>
          <w:p w:rsidR="001E31F3" w:rsidRPr="001E31F3" w:rsidRDefault="007A6DB1" w:rsidP="0078277A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ториальные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1E31F3" w:rsidRPr="001E31F3">
              <w:rPr>
                <w:sz w:val="22"/>
                <w:szCs w:val="22"/>
              </w:rPr>
              <w:t>образования. Федеральные</w:t>
            </w:r>
          </w:p>
          <w:p w:rsidR="001E31F3" w:rsidRPr="001E31F3" w:rsidRDefault="001E31F3" w:rsidP="0078277A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округа.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71075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lastRenderedPageBreak/>
              <w:t xml:space="preserve">Практическая работа №3 </w:t>
            </w:r>
          </w:p>
          <w:p w:rsidR="001E31F3" w:rsidRPr="001E31F3" w:rsidRDefault="001E31F3" w:rsidP="0071075F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«Анализ административно-</w:t>
            </w:r>
            <w:r w:rsidRPr="001E31F3">
              <w:rPr>
                <w:b/>
                <w:bCs/>
                <w:sz w:val="22"/>
                <w:szCs w:val="22"/>
              </w:rPr>
              <w:lastRenderedPageBreak/>
              <w:t>территориального деления России»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 xml:space="preserve">Выявлять специфику административно-территориального устройства РФ 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состав и </w:t>
            </w:r>
            <w:r w:rsidRPr="001E31F3">
              <w:rPr>
                <w:sz w:val="22"/>
                <w:szCs w:val="22"/>
              </w:rPr>
              <w:lastRenderedPageBreak/>
              <w:t>границы федеральных округов по карте федеральных округов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 xml:space="preserve">Определять субъекты РФ и их столицы по политико – административной </w:t>
            </w:r>
            <w:r w:rsidRPr="001E31F3">
              <w:rPr>
                <w:sz w:val="22"/>
                <w:szCs w:val="22"/>
              </w:rPr>
              <w:lastRenderedPageBreak/>
              <w:t xml:space="preserve">карте РФ 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eastAsia="Times New Roman" w:hAnsi="Times New Roman" w:cs="Times New Roman"/>
              </w:rPr>
              <w:lastRenderedPageBreak/>
              <w:t xml:space="preserve">осознание единства географического пространства России как </w:t>
            </w:r>
            <w:r w:rsidRPr="001E31F3">
              <w:rPr>
                <w:rFonts w:ascii="Times New Roman" w:eastAsia="Times New Roman" w:hAnsi="Times New Roman" w:cs="Times New Roman"/>
              </w:rPr>
              <w:lastRenderedPageBreak/>
              <w:t>единой среды проживания населяющих её народов,</w:t>
            </w:r>
          </w:p>
        </w:tc>
        <w:tc>
          <w:tcPr>
            <w:tcW w:w="1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83" w:rsidRDefault="00F40D83" w:rsidP="00F40D83">
            <w:pPr>
              <w:pStyle w:val="Default"/>
            </w:pPr>
            <w:r w:rsidRPr="001E31F3">
              <w:lastRenderedPageBreak/>
              <w:t>П.7 Атлас, с. 4–5; Контурные карты, с. 4–5 (№ 1–</w:t>
            </w:r>
            <w:r>
              <w:t xml:space="preserve">5); Тетрадь тренажёр, с. 6 </w:t>
            </w:r>
            <w:r>
              <w:lastRenderedPageBreak/>
              <w:t xml:space="preserve">(№ 19–21), </w:t>
            </w:r>
            <w:r w:rsidRPr="001E31F3">
              <w:t>, с. 10 (№ 5)</w:t>
            </w:r>
            <w:r>
              <w:t>,с. 11 (№ 10, 11), с.12 (№ 13</w:t>
            </w:r>
            <w:r w:rsidRPr="001E31F3">
              <w:t>);</w:t>
            </w:r>
          </w:p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E31F3" w:rsidRPr="001E31F3" w:rsidTr="00575356">
        <w:trPr>
          <w:trHeight w:val="2517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10</w:t>
            </w:r>
          </w:p>
        </w:tc>
        <w:tc>
          <w:tcPr>
            <w:tcW w:w="54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Обобщение по теме «Географическое пространство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России»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15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1F3" w:rsidRPr="001E31F3" w:rsidRDefault="001E31F3" w:rsidP="007B28F9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Выполнение  вариантов контрольной работы, предлагаемой в Тетради экзаменаторе, с. 6–15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Контрольная работа №1 по теме «Географическое пространство России»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Обобщить и проверить знания учащихся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Выполнение вариантов контрольной работы, предлагаемой в тетради- экзаменаторе. С.6-15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1F3" w:rsidRPr="001E31F3" w:rsidRDefault="001E31F3" w:rsidP="00AB77CC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eastAsia="Times New Roman" w:hAnsi="Times New Roman" w:cs="Times New Roman"/>
              </w:rPr>
              <w:t xml:space="preserve">воспитание российской гражданской идентичности: патриотизма, любви и уважения к Отечеству, чувства гордости за свою Родину; </w:t>
            </w:r>
          </w:p>
        </w:tc>
        <w:tc>
          <w:tcPr>
            <w:tcW w:w="190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 xml:space="preserve">П.1-7 </w:t>
            </w:r>
          </w:p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>Тетрадь тренажёр, с. 6 (№ 18–20), с. 8 (№ 7), с. 10 (№ 5),с. 11 (№ 10, 11), с.12 (№ 13, 14);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Экзаменатор с.6-15</w:t>
            </w:r>
          </w:p>
        </w:tc>
      </w:tr>
      <w:tr w:rsidR="001E31F3" w:rsidRPr="001E31F3" w:rsidTr="00575356">
        <w:trPr>
          <w:trHeight w:val="383"/>
        </w:trPr>
        <w:tc>
          <w:tcPr>
            <w:tcW w:w="271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8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12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jc w:val="center"/>
              <w:rPr>
                <w:sz w:val="22"/>
                <w:szCs w:val="22"/>
              </w:rPr>
            </w:pPr>
            <w:r w:rsidRPr="001E31F3">
              <w:rPr>
                <w:b/>
                <w:bCs/>
                <w:iCs/>
                <w:sz w:val="22"/>
                <w:szCs w:val="22"/>
              </w:rPr>
              <w:t>Раздел 2.  Природа России (46 ч)</w:t>
            </w:r>
          </w:p>
        </w:tc>
      </w:tr>
      <w:tr w:rsidR="001E31F3" w:rsidRPr="001E31F3" w:rsidTr="00575356">
        <w:trPr>
          <w:trHeight w:val="7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11</w:t>
            </w:r>
          </w:p>
        </w:tc>
        <w:tc>
          <w:tcPr>
            <w:tcW w:w="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Природные условия и ресурсы 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1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556594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Понятия «природные условия» и «при</w:t>
            </w:r>
          </w:p>
          <w:p w:rsidR="001E31F3" w:rsidRPr="001E31F3" w:rsidRDefault="001E31F3" w:rsidP="00556594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родные ресурсы». Виды природных</w:t>
            </w:r>
          </w:p>
          <w:p w:rsidR="001E31F3" w:rsidRPr="001E31F3" w:rsidRDefault="001E31F3" w:rsidP="00556594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ресурсов по происхождению, признакам </w:t>
            </w:r>
            <w:proofErr w:type="spellStart"/>
            <w:r w:rsidRPr="001E31F3">
              <w:rPr>
                <w:sz w:val="22"/>
                <w:szCs w:val="22"/>
              </w:rPr>
              <w:t>исчерпаемости</w:t>
            </w:r>
            <w:proofErr w:type="spellEnd"/>
            <w:r w:rsidRPr="001E31F3">
              <w:rPr>
                <w:sz w:val="22"/>
                <w:szCs w:val="22"/>
              </w:rPr>
              <w:t xml:space="preserve">, </w:t>
            </w:r>
            <w:proofErr w:type="spellStart"/>
            <w:r w:rsidRPr="001E31F3">
              <w:rPr>
                <w:sz w:val="22"/>
                <w:szCs w:val="22"/>
              </w:rPr>
              <w:t>возобновимости</w:t>
            </w:r>
            <w:proofErr w:type="spellEnd"/>
            <w:r w:rsidRPr="001E31F3">
              <w:rPr>
                <w:sz w:val="22"/>
                <w:szCs w:val="22"/>
              </w:rPr>
              <w:t>,</w:t>
            </w:r>
          </w:p>
          <w:p w:rsidR="001E31F3" w:rsidRPr="001E31F3" w:rsidRDefault="001E31F3" w:rsidP="00556594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возможностям   хозяйственного   использования.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Сравнивать разные виды природных ресурсов по </w:t>
            </w:r>
            <w:proofErr w:type="spellStart"/>
            <w:r w:rsidRPr="001E31F3">
              <w:rPr>
                <w:sz w:val="22"/>
                <w:szCs w:val="22"/>
              </w:rPr>
              <w:t>исчерпаемости</w:t>
            </w:r>
            <w:proofErr w:type="spellEnd"/>
            <w:r w:rsidRPr="001E31F3">
              <w:rPr>
                <w:sz w:val="22"/>
                <w:szCs w:val="22"/>
              </w:rPr>
              <w:t xml:space="preserve"> и </w:t>
            </w:r>
            <w:proofErr w:type="spellStart"/>
            <w:r w:rsidRPr="001E31F3">
              <w:rPr>
                <w:sz w:val="22"/>
                <w:szCs w:val="22"/>
              </w:rPr>
              <w:t>возобновимости</w:t>
            </w:r>
            <w:proofErr w:type="spellEnd"/>
            <w:r w:rsidRPr="001E31F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Оценивать обеспеченность России природными ресурсами 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Объяснять их значение для развития хозяйства страны 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404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осознание целостности</w:t>
            </w:r>
          </w:p>
          <w:p w:rsidR="001E31F3" w:rsidRPr="001E31F3" w:rsidRDefault="001E31F3" w:rsidP="00404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природы, населения и</w:t>
            </w:r>
          </w:p>
          <w:p w:rsidR="001E31F3" w:rsidRPr="001E31F3" w:rsidRDefault="001E31F3" w:rsidP="00404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хозяйства Земли,</w:t>
            </w:r>
          </w:p>
          <w:p w:rsidR="001E31F3" w:rsidRPr="001E31F3" w:rsidRDefault="001E31F3" w:rsidP="00404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материков, их</w:t>
            </w:r>
          </w:p>
          <w:p w:rsidR="001E31F3" w:rsidRPr="001E31F3" w:rsidRDefault="001E31F3" w:rsidP="00404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крупны</w:t>
            </w:r>
            <w:r w:rsidR="007A6DB1">
              <w:rPr>
                <w:rFonts w:ascii="Times New Roman" w:hAnsi="Times New Roman" w:cs="Times New Roman"/>
                <w:sz w:val="22"/>
                <w:szCs w:val="22"/>
              </w:rPr>
              <w:t xml:space="preserve">х районов и </w:t>
            </w: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стран;</w:t>
            </w:r>
          </w:p>
          <w:p w:rsidR="001E31F3" w:rsidRPr="001E31F3" w:rsidRDefault="001E31F3" w:rsidP="00404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представление о</w:t>
            </w:r>
          </w:p>
          <w:p w:rsidR="001E31F3" w:rsidRPr="001E31F3" w:rsidRDefault="007A6DB1" w:rsidP="00404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России как </w:t>
            </w:r>
            <w:r w:rsidR="001E31F3" w:rsidRPr="001E31F3">
              <w:rPr>
                <w:rFonts w:ascii="Times New Roman" w:hAnsi="Times New Roman" w:cs="Times New Roman"/>
                <w:sz w:val="22"/>
                <w:szCs w:val="22"/>
              </w:rPr>
              <w:t>субъекте</w:t>
            </w:r>
          </w:p>
          <w:p w:rsidR="001E31F3" w:rsidRPr="001E31F3" w:rsidRDefault="001E31F3" w:rsidP="00404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мирового</w:t>
            </w:r>
          </w:p>
          <w:p w:rsidR="001E31F3" w:rsidRPr="001E31F3" w:rsidRDefault="001E31F3" w:rsidP="00404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географического</w:t>
            </w:r>
          </w:p>
          <w:p w:rsidR="001E31F3" w:rsidRPr="001E31F3" w:rsidRDefault="001E31F3" w:rsidP="00404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пространства, ее месте</w:t>
            </w:r>
          </w:p>
          <w:p w:rsidR="001E31F3" w:rsidRPr="001E31F3" w:rsidRDefault="001E31F3" w:rsidP="00404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роли в современном</w:t>
            </w:r>
          </w:p>
          <w:p w:rsidR="001E31F3" w:rsidRPr="001E31F3" w:rsidRDefault="001E31F3" w:rsidP="00404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>Электронное приложение к учебнику П.8 Тетрадь тренажёр, с. 20 (№ 18</w:t>
            </w:r>
          </w:p>
        </w:tc>
      </w:tr>
      <w:tr w:rsidR="001E31F3" w:rsidRPr="001E31F3" w:rsidTr="00575356">
        <w:trPr>
          <w:trHeight w:val="278"/>
        </w:trPr>
        <w:tc>
          <w:tcPr>
            <w:tcW w:w="271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12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Тема. Рельеф и недра (8 ч)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61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Формирование земной коры на территории России 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556594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Геологическое летосчисление. Процессы  формирования  и  преобразования</w:t>
            </w:r>
          </w:p>
          <w:p w:rsidR="001E31F3" w:rsidRPr="001E31F3" w:rsidRDefault="001E31F3" w:rsidP="00556594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земной коры. Платформы России. Горообразование.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основные этапы формирования земной коры на территории РФ по тектонической карте, геохронологической таблице и рисункам 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Сравнивать тематические карты и выявлять зависимость расположения платформ и районов горообразования от простирания границ литосферных плит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способы изображения основных тектонических структур и сами тектонические структуры по тектонической карте </w:t>
            </w:r>
          </w:p>
        </w:tc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7A6DB1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rFonts w:eastAsia="Times New Roman"/>
                <w:sz w:val="22"/>
                <w:szCs w:val="22"/>
              </w:rPr>
              <w:t>формирование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1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>П.9 Атлас, с. 10–13; Контурные карты,</w:t>
            </w:r>
          </w:p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>с. 8–9 (№ 1–3, 5); Тетрадь тренажёр,</w:t>
            </w:r>
          </w:p>
          <w:p w:rsidR="001E31F3" w:rsidRPr="001E31F3" w:rsidRDefault="001E31F3" w:rsidP="00EB52B5">
            <w:pPr>
              <w:pStyle w:val="a7"/>
            </w:pPr>
            <w:r w:rsidRPr="001E31F3">
              <w:rPr>
                <w:rFonts w:ascii="Times New Roman" w:hAnsi="Times New Roman" w:cs="Times New Roman"/>
              </w:rPr>
              <w:t>с.</w:t>
            </w:r>
            <w:r w:rsidR="00EB52B5">
              <w:rPr>
                <w:rFonts w:ascii="Times New Roman" w:hAnsi="Times New Roman" w:cs="Times New Roman"/>
              </w:rPr>
              <w:t xml:space="preserve"> 18 (№ 1–6), с. 19 (№ 11), с. 24–25(№ 9, 10), с. 28 (№ 5),</w:t>
            </w:r>
          </w:p>
        </w:tc>
      </w:tr>
      <w:tr w:rsidR="001E31F3" w:rsidRPr="001E31F3" w:rsidTr="007A6DB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129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Рельеф 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556594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Равнины России. Разли</w:t>
            </w:r>
            <w:r w:rsidR="007A6DB1">
              <w:rPr>
                <w:sz w:val="22"/>
                <w:szCs w:val="22"/>
              </w:rPr>
              <w:t xml:space="preserve">чие по высоте, внешнему </w:t>
            </w:r>
            <w:proofErr w:type="spellStart"/>
            <w:proofErr w:type="gramStart"/>
            <w:r w:rsidR="007A6DB1">
              <w:rPr>
                <w:sz w:val="22"/>
                <w:szCs w:val="22"/>
              </w:rPr>
              <w:t>облику,</w:t>
            </w:r>
            <w:r w:rsidRPr="001E31F3">
              <w:rPr>
                <w:sz w:val="22"/>
                <w:szCs w:val="22"/>
              </w:rPr>
              <w:t>заселённости</w:t>
            </w:r>
            <w:proofErr w:type="spellEnd"/>
            <w:proofErr w:type="gramEnd"/>
            <w:r w:rsidRPr="001E31F3">
              <w:rPr>
                <w:sz w:val="22"/>
                <w:szCs w:val="22"/>
              </w:rPr>
              <w:t xml:space="preserve"> и хозяйственной освоенности Восточно-Европейской, Западно-Сибирской равнины Среднесибирского плоскогорья.</w:t>
            </w:r>
          </w:p>
          <w:p w:rsidR="001E31F3" w:rsidRPr="001E31F3" w:rsidRDefault="001E31F3" w:rsidP="00556594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Крупнейшие  горные  пояса  и  горные системы России. </w:t>
            </w:r>
            <w:r w:rsidRPr="001E31F3">
              <w:rPr>
                <w:sz w:val="22"/>
                <w:szCs w:val="22"/>
              </w:rPr>
              <w:lastRenderedPageBreak/>
              <w:t>Наивысшие точки.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особенности рельефа России по физической карте 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Наносить на контурную карту основные формы рельефа страны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Сравнивать физическую карту и карту плотности населения и выявлять воздействия рельефа на расселение людей </w:t>
            </w:r>
          </w:p>
        </w:tc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C912EE">
            <w:pPr>
              <w:tabs>
                <w:tab w:val="left" w:pos="687"/>
              </w:tabs>
              <w:spacing w:line="225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формирование ответственного отношения к учению, готовности и способности учащихся к саморазвитию и самообразованию </w:t>
            </w:r>
          </w:p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П.10 Атлас, с. 10–13; Контурные карты, с.10–11 (№1–5); Тетрадь тренажёр, с. 19(№7–10), с. 21–22 (№ 1, 2), с. 23–24(№ 1–5), с. 25 (№ 7, 8), с. 26 (№ 1), с.29–30 (№ 5, 6), с. 32–33 (№ 2); 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14 </w:t>
            </w:r>
          </w:p>
        </w:tc>
        <w:tc>
          <w:tcPr>
            <w:tcW w:w="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Изменение рельефа под воздействием внутренних процессов 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1D6D54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Медленные тектонические движения.</w:t>
            </w:r>
          </w:p>
          <w:p w:rsidR="001E31F3" w:rsidRPr="001E31F3" w:rsidRDefault="001E31F3" w:rsidP="001D6D54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Землетрясения,  вулканизм.  Сейсмические пояса и области современного</w:t>
            </w:r>
          </w:p>
          <w:p w:rsidR="001E31F3" w:rsidRPr="001E31F3" w:rsidRDefault="001E31F3" w:rsidP="001D6D54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вулканизма.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по физической и тематической картам территории распространения землетрясений и вулканизма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Наносить на контурные карты сейсмические пояса России. Действующие и потухшие вулканы 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7A6D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экологического сознания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111C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П.11</w:t>
            </w:r>
            <w:r w:rsidRPr="001E31F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Атлас, с. 10–13; Контурные карты,</w:t>
            </w:r>
          </w:p>
          <w:p w:rsidR="001E31F3" w:rsidRPr="001E31F3" w:rsidRDefault="001E31F3" w:rsidP="00111C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с. 8–9 (№ 4); Тетрадь </w:t>
            </w:r>
            <w:proofErr w:type="spellStart"/>
            <w:proofErr w:type="gramStart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тренажёр,с</w:t>
            </w:r>
            <w:proofErr w:type="spellEnd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 19–20 (№ 12–16), с. 22 (№ 3), с. 24</w:t>
            </w:r>
          </w:p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(№ 6), с. 27 (№ 2, 3), с. 33 (№ 3);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15 </w:t>
            </w:r>
          </w:p>
        </w:tc>
        <w:tc>
          <w:tcPr>
            <w:tcW w:w="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Изменение рельефа под воздействием внешних процессов 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1D6D54">
            <w:pPr>
              <w:pStyle w:val="Default"/>
              <w:rPr>
                <w:sz w:val="22"/>
                <w:szCs w:val="22"/>
              </w:rPr>
            </w:pPr>
            <w:proofErr w:type="gramStart"/>
            <w:r w:rsidRPr="001E31F3">
              <w:rPr>
                <w:sz w:val="22"/>
                <w:szCs w:val="22"/>
              </w:rPr>
              <w:t>Воздействие  на</w:t>
            </w:r>
            <w:proofErr w:type="gramEnd"/>
            <w:r w:rsidRPr="001E31F3">
              <w:rPr>
                <w:sz w:val="22"/>
                <w:szCs w:val="22"/>
              </w:rPr>
              <w:t xml:space="preserve">  рельеф  текучих  </w:t>
            </w:r>
            <w:proofErr w:type="spellStart"/>
            <w:r w:rsidRPr="001E31F3">
              <w:rPr>
                <w:sz w:val="22"/>
                <w:szCs w:val="22"/>
              </w:rPr>
              <w:t>вод.Созидательная</w:t>
            </w:r>
            <w:proofErr w:type="spellEnd"/>
            <w:r w:rsidRPr="001E31F3">
              <w:rPr>
                <w:sz w:val="22"/>
                <w:szCs w:val="22"/>
              </w:rPr>
              <w:t xml:space="preserve"> работа рек. Древнее и современное оледенения. Ледниковый</w:t>
            </w:r>
          </w:p>
          <w:p w:rsidR="001E31F3" w:rsidRPr="001E31F3" w:rsidRDefault="001E31F3" w:rsidP="001D6D54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рельеф. Рельеф и деятельность </w:t>
            </w:r>
            <w:proofErr w:type="spellStart"/>
            <w:r w:rsidRPr="001E31F3">
              <w:rPr>
                <w:sz w:val="22"/>
                <w:szCs w:val="22"/>
              </w:rPr>
              <w:t>моря.Воздействие</w:t>
            </w:r>
            <w:proofErr w:type="spellEnd"/>
            <w:r w:rsidRPr="001E31F3">
              <w:rPr>
                <w:sz w:val="22"/>
                <w:szCs w:val="22"/>
              </w:rPr>
              <w:t xml:space="preserve"> на рельеф ветра.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по тематическим картам границу древнего оледенения и по физической карте приводить примеры возвышенностей. Созданных деятельностью древних ледников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Находить дополнительную информацию </w:t>
            </w:r>
            <w:proofErr w:type="gramStart"/>
            <w:r w:rsidRPr="001E31F3">
              <w:rPr>
                <w:sz w:val="22"/>
                <w:szCs w:val="22"/>
              </w:rPr>
              <w:t>( в</w:t>
            </w:r>
            <w:proofErr w:type="gramEnd"/>
            <w:r w:rsidRPr="001E31F3">
              <w:rPr>
                <w:sz w:val="22"/>
                <w:szCs w:val="22"/>
              </w:rPr>
              <w:t xml:space="preserve"> Интернете, других источниках) о причинах образования оврагов. об их географическом распространении. О влиянии на хозяйственную деятельность и способах борьбы с эрозией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</w:t>
            </w: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  <w:t>и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111C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П.12</w:t>
            </w:r>
            <w:r w:rsidRPr="001E31F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1E31F3" w:rsidRPr="001E31F3" w:rsidRDefault="001E31F3" w:rsidP="00111C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 Атлас, с. 10–11, 13; Тетрадь тренажёр,</w:t>
            </w:r>
            <w:r w:rsidR="007A6D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с. 20 (№ 17); 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16 </w:t>
            </w:r>
          </w:p>
        </w:tc>
        <w:tc>
          <w:tcPr>
            <w:tcW w:w="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Минеральные ресурсы и их </w:t>
            </w:r>
            <w:r w:rsidRPr="001E31F3">
              <w:rPr>
                <w:b/>
                <w:bCs/>
                <w:sz w:val="22"/>
                <w:szCs w:val="22"/>
              </w:rPr>
              <w:lastRenderedPageBreak/>
              <w:t xml:space="preserve">использование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C91305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Размещение полезных ископаемых </w:t>
            </w:r>
            <w:proofErr w:type="gramStart"/>
            <w:r w:rsidRPr="001E31F3">
              <w:rPr>
                <w:sz w:val="22"/>
                <w:szCs w:val="22"/>
              </w:rPr>
              <w:t>России  в</w:t>
            </w:r>
            <w:proofErr w:type="gramEnd"/>
            <w:r w:rsidRPr="001E31F3">
              <w:rPr>
                <w:sz w:val="22"/>
                <w:szCs w:val="22"/>
              </w:rPr>
              <w:t xml:space="preserve">  </w:t>
            </w:r>
            <w:r w:rsidRPr="001E31F3">
              <w:rPr>
                <w:sz w:val="22"/>
                <w:szCs w:val="22"/>
              </w:rPr>
              <w:lastRenderedPageBreak/>
              <w:t>зависимости  от  тектонического</w:t>
            </w:r>
          </w:p>
          <w:p w:rsidR="001E31F3" w:rsidRPr="001E31F3" w:rsidRDefault="001E31F3" w:rsidP="00C91305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строения. Виды минеральных ресурсов по  агрегатному  состоянию  и  промышленному использованию. Способы </w:t>
            </w:r>
            <w:proofErr w:type="spellStart"/>
            <w:r w:rsidRPr="001E31F3">
              <w:rPr>
                <w:sz w:val="22"/>
                <w:szCs w:val="22"/>
              </w:rPr>
              <w:t>добы</w:t>
            </w:r>
            <w:proofErr w:type="spellEnd"/>
          </w:p>
          <w:p w:rsidR="001E31F3" w:rsidRPr="001E31F3" w:rsidRDefault="001E31F3" w:rsidP="00C91305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E31F3">
              <w:rPr>
                <w:sz w:val="22"/>
                <w:szCs w:val="22"/>
              </w:rPr>
              <w:t>чи</w:t>
            </w:r>
            <w:proofErr w:type="spellEnd"/>
            <w:r w:rsidRPr="001E31F3">
              <w:rPr>
                <w:sz w:val="22"/>
                <w:szCs w:val="22"/>
              </w:rPr>
              <w:t xml:space="preserve">  полезных  ископаемых  и  проблемы их рационального использования.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lastRenderedPageBreak/>
              <w:t xml:space="preserve">Практическая работа №4 «Выявление связи между строением </w:t>
            </w:r>
            <w:r w:rsidRPr="001E31F3">
              <w:rPr>
                <w:b/>
                <w:bCs/>
                <w:sz w:val="22"/>
                <w:szCs w:val="22"/>
              </w:rPr>
              <w:lastRenderedPageBreak/>
              <w:t>земной коры, и размещением полезных ископаемых»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 xml:space="preserve">Обсуждать преимущества и недостатки разных способов добычи </w:t>
            </w:r>
            <w:r w:rsidRPr="001E31F3">
              <w:rPr>
                <w:sz w:val="22"/>
                <w:szCs w:val="22"/>
              </w:rPr>
              <w:lastRenderedPageBreak/>
              <w:t xml:space="preserve">полезных ископаемых и проблему их рационального использования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 xml:space="preserve">Наносить на контурные карты угольные и железорудные </w:t>
            </w:r>
            <w:r w:rsidRPr="001E31F3">
              <w:rPr>
                <w:sz w:val="22"/>
                <w:szCs w:val="22"/>
              </w:rPr>
              <w:lastRenderedPageBreak/>
              <w:t xml:space="preserve">бассейны, нефтегазоносные районы РФ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формирование экологического сознания на основе </w:t>
            </w: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F9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П.13</w:t>
            </w:r>
          </w:p>
          <w:p w:rsidR="001E31F3" w:rsidRPr="001E31F3" w:rsidRDefault="001E31F3" w:rsidP="00F9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 Атлас, с. 12–13; Тетрадь тренажёр,</w:t>
            </w:r>
            <w:r w:rsidR="007A6D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с. 20–</w:t>
            </w:r>
            <w:r w:rsidRPr="001E31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21 (№ 19, 20), с. 30 (№ 7); 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 xml:space="preserve">17 </w:t>
            </w:r>
          </w:p>
        </w:tc>
        <w:tc>
          <w:tcPr>
            <w:tcW w:w="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Земная кора и человек 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C91305">
            <w:pPr>
              <w:pStyle w:val="Default"/>
              <w:rPr>
                <w:sz w:val="22"/>
                <w:szCs w:val="22"/>
              </w:rPr>
            </w:pPr>
            <w:proofErr w:type="gramStart"/>
            <w:r w:rsidRPr="001E31F3">
              <w:rPr>
                <w:sz w:val="22"/>
                <w:szCs w:val="22"/>
              </w:rPr>
              <w:t>Воздействие  рельефа</w:t>
            </w:r>
            <w:proofErr w:type="gramEnd"/>
            <w:r w:rsidRPr="001E31F3">
              <w:rPr>
                <w:sz w:val="22"/>
                <w:szCs w:val="22"/>
              </w:rPr>
              <w:t xml:space="preserve"> территории  Рос</w:t>
            </w:r>
          </w:p>
          <w:p w:rsidR="001E31F3" w:rsidRPr="001E31F3" w:rsidRDefault="001E31F3" w:rsidP="00C91305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сии на хозяйственную деятельность на</w:t>
            </w:r>
          </w:p>
          <w:p w:rsidR="001E31F3" w:rsidRPr="001E31F3" w:rsidRDefault="001E31F3" w:rsidP="00C91305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селения. Опасные природные </w:t>
            </w:r>
            <w:proofErr w:type="spellStart"/>
            <w:proofErr w:type="gramStart"/>
            <w:r w:rsidRPr="001E31F3">
              <w:rPr>
                <w:sz w:val="22"/>
                <w:szCs w:val="22"/>
              </w:rPr>
              <w:t>явления,связанные</w:t>
            </w:r>
            <w:proofErr w:type="spellEnd"/>
            <w:proofErr w:type="gramEnd"/>
            <w:r w:rsidRPr="001E31F3">
              <w:rPr>
                <w:sz w:val="22"/>
                <w:szCs w:val="22"/>
              </w:rPr>
              <w:t xml:space="preserve">  с  литосферой.  Воздействие</w:t>
            </w:r>
          </w:p>
          <w:p w:rsidR="001E31F3" w:rsidRPr="001E31F3" w:rsidRDefault="001E31F3" w:rsidP="00C91305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хозяйственной деятельности на земную кору. Антропогенный рельеф.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Устанавливать особенности формирования и современного развития рельефа и закономерности размещения полезных ископаемых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Готовить и обсуждать сообщения (презентации) об опасных стихийных явлениях в литосфере и правилах безопасности поведения в ситуациях. связанных с их появлением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ED51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П.14</w:t>
            </w:r>
            <w:r w:rsidRPr="001E31F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1E31F3" w:rsidRPr="001E31F3" w:rsidRDefault="001E31F3" w:rsidP="00ED51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 Атлас, с. 10–11, 22–23; Тетрадь тренажёр с. 22 (№ 4), с. 26 (№ 11), с. 30 (№ 8);</w:t>
            </w:r>
          </w:p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18 </w:t>
            </w:r>
          </w:p>
        </w:tc>
        <w:tc>
          <w:tcPr>
            <w:tcW w:w="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Обобщение по теме « Рельеф и недра»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Подготовленное обсуждение проблемы воздействия рельефа и полезных ископаемых </w:t>
            </w:r>
            <w:r w:rsidRPr="001E31F3">
              <w:rPr>
                <w:sz w:val="22"/>
                <w:szCs w:val="22"/>
              </w:rPr>
              <w:lastRenderedPageBreak/>
              <w:t xml:space="preserve">на жизнь и хозяйственную деятельность людей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7A6DB1">
            <w:pPr>
              <w:tabs>
                <w:tab w:val="left" w:pos="687"/>
              </w:tabs>
              <w:spacing w:line="225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формирование ответственного отношения к учению, готовности и </w:t>
            </w: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способности учащихся к саморазвитию и самообразованию 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П.9-14</w:t>
            </w: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Атлас, с. 10–13; 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19</w:t>
            </w:r>
          </w:p>
        </w:tc>
        <w:tc>
          <w:tcPr>
            <w:tcW w:w="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Контрольная работа №2 по теме «Рельеф и недра»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Контрольная работа №2 по теме «Рельеф и недра»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Выполнение вариантов контрольной </w:t>
            </w:r>
            <w:proofErr w:type="gramStart"/>
            <w:r w:rsidRPr="001E31F3">
              <w:rPr>
                <w:sz w:val="22"/>
                <w:szCs w:val="22"/>
              </w:rPr>
              <w:t>работы ,</w:t>
            </w:r>
            <w:proofErr w:type="gramEnd"/>
            <w:r w:rsidRPr="001E31F3">
              <w:rPr>
                <w:sz w:val="22"/>
                <w:szCs w:val="22"/>
              </w:rPr>
              <w:t xml:space="preserve"> предлагаемой в тетради – экзаменаторе. С.16-23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7A6DB1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rFonts w:eastAsia="Times New Roman"/>
                <w:sz w:val="22"/>
                <w:szCs w:val="22"/>
              </w:rPr>
              <w:t xml:space="preserve">формирование ценности здорового и безопасного образа жизни; 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35"/>
        </w:trPr>
        <w:tc>
          <w:tcPr>
            <w:tcW w:w="271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12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jc w:val="center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Тема. Климат (11 ч)+1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20</w:t>
            </w:r>
          </w:p>
        </w:tc>
        <w:tc>
          <w:tcPr>
            <w:tcW w:w="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Географическое положение и климат 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C91305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Зависимость климата от географической  широты.  Воздействие  на  климат положения территории по отношению</w:t>
            </w:r>
          </w:p>
          <w:p w:rsidR="001E31F3" w:rsidRPr="001E31F3" w:rsidRDefault="001E31F3" w:rsidP="00C91305">
            <w:pPr>
              <w:pStyle w:val="Default"/>
              <w:rPr>
                <w:sz w:val="22"/>
                <w:szCs w:val="22"/>
              </w:rPr>
            </w:pPr>
            <w:proofErr w:type="gramStart"/>
            <w:r w:rsidRPr="001E31F3">
              <w:rPr>
                <w:sz w:val="22"/>
                <w:szCs w:val="22"/>
              </w:rPr>
              <w:t>к  центрам</w:t>
            </w:r>
            <w:proofErr w:type="gramEnd"/>
            <w:r w:rsidRPr="001E31F3">
              <w:rPr>
                <w:sz w:val="22"/>
                <w:szCs w:val="22"/>
              </w:rPr>
              <w:t xml:space="preserve">  действия  атмосферы  и  по</w:t>
            </w:r>
          </w:p>
          <w:p w:rsidR="001E31F3" w:rsidRPr="001E31F3" w:rsidRDefault="001E31F3" w:rsidP="00C91305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отношению  к  океанам Показатели </w:t>
            </w:r>
            <w:proofErr w:type="spellStart"/>
            <w:r w:rsidRPr="001E31F3">
              <w:rPr>
                <w:sz w:val="22"/>
                <w:szCs w:val="22"/>
              </w:rPr>
              <w:t>континентальности</w:t>
            </w:r>
            <w:proofErr w:type="spellEnd"/>
            <w:r w:rsidRPr="001E31F3">
              <w:rPr>
                <w:sz w:val="22"/>
                <w:szCs w:val="22"/>
              </w:rPr>
              <w:t xml:space="preserve"> климата.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Анализировать климатическую карту мира и определять положение России по отношению к устойчивым и сезонным максимумам и минимумам атмосферного давления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Решать задачи по определению воздействия на климат океанов и степени </w:t>
            </w:r>
            <w:proofErr w:type="spellStart"/>
            <w:r w:rsidRPr="001E31F3">
              <w:rPr>
                <w:sz w:val="22"/>
                <w:szCs w:val="22"/>
              </w:rPr>
              <w:t>континентальности</w:t>
            </w:r>
            <w:proofErr w:type="spellEnd"/>
            <w:r w:rsidRPr="001E31F3">
              <w:rPr>
                <w:sz w:val="22"/>
                <w:szCs w:val="22"/>
              </w:rPr>
              <w:t xml:space="preserve"> климата конкретных территорий России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4E1A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П.15 ;</w:t>
            </w:r>
            <w:proofErr w:type="gramEnd"/>
          </w:p>
          <w:p w:rsidR="001E31F3" w:rsidRPr="001E31F3" w:rsidRDefault="001E31F3" w:rsidP="004E1A2C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Атлас, с. 10–11; Тетрадь </w:t>
            </w:r>
            <w:proofErr w:type="spellStart"/>
            <w:r w:rsidRPr="001E31F3">
              <w:rPr>
                <w:sz w:val="22"/>
                <w:szCs w:val="22"/>
              </w:rPr>
              <w:t>тренажёр,с</w:t>
            </w:r>
            <w:proofErr w:type="spellEnd"/>
            <w:r w:rsidRPr="001E31F3">
              <w:rPr>
                <w:sz w:val="22"/>
                <w:szCs w:val="22"/>
              </w:rPr>
              <w:t xml:space="preserve">. 34 (№ 1, 4, 5); 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21 </w:t>
            </w:r>
          </w:p>
        </w:tc>
        <w:tc>
          <w:tcPr>
            <w:tcW w:w="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Солнечное излучение и климат 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E00D73">
            <w:pPr>
              <w:pStyle w:val="Default"/>
              <w:rPr>
                <w:sz w:val="22"/>
                <w:szCs w:val="22"/>
              </w:rPr>
            </w:pPr>
            <w:proofErr w:type="gramStart"/>
            <w:r w:rsidRPr="001E31F3">
              <w:rPr>
                <w:sz w:val="22"/>
                <w:szCs w:val="22"/>
              </w:rPr>
              <w:t>Понятие  о</w:t>
            </w:r>
            <w:proofErr w:type="gramEnd"/>
            <w:r w:rsidRPr="001E31F3">
              <w:rPr>
                <w:sz w:val="22"/>
                <w:szCs w:val="22"/>
              </w:rPr>
              <w:t xml:space="preserve">  солнечной  радиации  и  её</w:t>
            </w:r>
          </w:p>
          <w:p w:rsidR="001E31F3" w:rsidRPr="001E31F3" w:rsidRDefault="001E31F3" w:rsidP="00E00D73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видах.  </w:t>
            </w:r>
            <w:proofErr w:type="gramStart"/>
            <w:r w:rsidRPr="001E31F3">
              <w:rPr>
                <w:sz w:val="22"/>
                <w:szCs w:val="22"/>
              </w:rPr>
              <w:t>Распределение  солнечной</w:t>
            </w:r>
            <w:proofErr w:type="gramEnd"/>
            <w:r w:rsidRPr="001E31F3">
              <w:rPr>
                <w:sz w:val="22"/>
                <w:szCs w:val="22"/>
              </w:rPr>
              <w:t xml:space="preserve">  </w:t>
            </w:r>
            <w:proofErr w:type="spellStart"/>
            <w:r w:rsidRPr="001E31F3">
              <w:rPr>
                <w:sz w:val="22"/>
                <w:szCs w:val="22"/>
              </w:rPr>
              <w:t>ра</w:t>
            </w:r>
            <w:proofErr w:type="spellEnd"/>
          </w:p>
          <w:p w:rsidR="001E31F3" w:rsidRPr="001E31F3" w:rsidRDefault="001E31F3" w:rsidP="00E00D73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E31F3">
              <w:rPr>
                <w:sz w:val="22"/>
                <w:szCs w:val="22"/>
              </w:rPr>
              <w:lastRenderedPageBreak/>
              <w:t>диации</w:t>
            </w:r>
            <w:proofErr w:type="spellEnd"/>
            <w:r w:rsidRPr="001E31F3">
              <w:rPr>
                <w:sz w:val="22"/>
                <w:szCs w:val="22"/>
              </w:rPr>
              <w:t xml:space="preserve"> на территории России и </w:t>
            </w:r>
            <w:proofErr w:type="spellStart"/>
            <w:r w:rsidRPr="001E31F3">
              <w:rPr>
                <w:sz w:val="22"/>
                <w:szCs w:val="22"/>
              </w:rPr>
              <w:t>изме</w:t>
            </w:r>
            <w:proofErr w:type="spellEnd"/>
          </w:p>
          <w:p w:rsidR="001E31F3" w:rsidRPr="001E31F3" w:rsidRDefault="001E31F3" w:rsidP="00E00D73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нения её величины в течение года. За</w:t>
            </w:r>
          </w:p>
          <w:p w:rsidR="001E31F3" w:rsidRPr="001E31F3" w:rsidRDefault="001E31F3" w:rsidP="00E00D73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E31F3">
              <w:rPr>
                <w:sz w:val="22"/>
                <w:szCs w:val="22"/>
              </w:rPr>
              <w:t>висимость</w:t>
            </w:r>
            <w:proofErr w:type="spellEnd"/>
            <w:r w:rsidRPr="001E31F3">
              <w:rPr>
                <w:sz w:val="22"/>
                <w:szCs w:val="22"/>
              </w:rPr>
              <w:t xml:space="preserve"> температуры от количества</w:t>
            </w:r>
          </w:p>
          <w:p w:rsidR="001E31F3" w:rsidRPr="001E31F3" w:rsidRDefault="001E31F3" w:rsidP="00E00D73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солнечной радиации.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по картам показателя суммарной радиации и радиационного баланса для различных пунктов и территорий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Решать учебные задачи по расчету угла падения солнечных лучей на конкретные территории в дни </w:t>
            </w:r>
            <w:r w:rsidRPr="001E31F3">
              <w:rPr>
                <w:sz w:val="22"/>
                <w:szCs w:val="22"/>
              </w:rPr>
              <w:lastRenderedPageBreak/>
              <w:t xml:space="preserve">солнцестояний и равноденствий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C912EE">
            <w:pPr>
              <w:tabs>
                <w:tab w:val="left" w:pos="687"/>
              </w:tabs>
              <w:spacing w:line="225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формирование ответственного отношения к учению, готовности и способности учащихся к </w:t>
            </w: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</w:t>
            </w:r>
          </w:p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813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П.16 </w:t>
            </w:r>
          </w:p>
          <w:p w:rsidR="001E31F3" w:rsidRPr="001E31F3" w:rsidRDefault="001E31F3" w:rsidP="00813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Тетрадь тренажёр, с. 34 (№ 6, 7),с. 37 (№ 1), с. 46 (№ 2); 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22 </w:t>
            </w:r>
          </w:p>
        </w:tc>
        <w:tc>
          <w:tcPr>
            <w:tcW w:w="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Земная поверхность и климат 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E00D73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Воздействие на климат России рельефа.  Формирование  местного  климата под  влиянием  разных  типов  земной поверхности и водоёмов.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Выявлять зависимость климатических показателей конкретных территорий от особенностей рельефа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Находить на основе использования климатической карты РФ подтверждения влиянию на климат крупных озер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освоение  социальных  норм,  правил  поведения,  ролей и форм социальной жизни в группах и сообществах, включая взрослые и социальные сообщества;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813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П.17 57;</w:t>
            </w:r>
          </w:p>
          <w:p w:rsidR="001E31F3" w:rsidRPr="001E31F3" w:rsidRDefault="001E31F3" w:rsidP="00813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Атлас, с. 10–11, 14–15; Тетрадь тренажёр, с. 34–35 (№ 2, 3, 9, 10), с. 36 (№ 15), с. 38 (№ 4), с. 42 (№ 6), с. 48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(№ 5); 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23 </w:t>
            </w:r>
          </w:p>
        </w:tc>
        <w:tc>
          <w:tcPr>
            <w:tcW w:w="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Воздушные массы и их циркуляция 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E00D73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Свойства воздушных масс разных типов, их повторяемость на территории</w:t>
            </w:r>
          </w:p>
          <w:p w:rsidR="001E31F3" w:rsidRPr="001E31F3" w:rsidRDefault="001E31F3" w:rsidP="00E00D73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России. Циркуляция </w:t>
            </w:r>
            <w:r w:rsidRPr="001E31F3">
              <w:rPr>
                <w:sz w:val="22"/>
                <w:szCs w:val="22"/>
              </w:rPr>
              <w:lastRenderedPageBreak/>
              <w:t xml:space="preserve">воздушных масс, их воздействие на </w:t>
            </w:r>
            <w:proofErr w:type="spellStart"/>
            <w:r w:rsidRPr="001E31F3">
              <w:rPr>
                <w:sz w:val="22"/>
                <w:szCs w:val="22"/>
              </w:rPr>
              <w:t>климатичес</w:t>
            </w:r>
            <w:proofErr w:type="spellEnd"/>
          </w:p>
          <w:p w:rsidR="001E31F3" w:rsidRPr="001E31F3" w:rsidRDefault="001E31F3" w:rsidP="00E00D73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кие показатели.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Сопоставлять карты давления воздуха и направления ветров в январе и июле с климатической картой РФ и находить доказательства </w:t>
            </w:r>
            <w:r w:rsidRPr="001E31F3">
              <w:rPr>
                <w:sz w:val="22"/>
                <w:szCs w:val="22"/>
              </w:rPr>
              <w:lastRenderedPageBreak/>
              <w:t xml:space="preserve">воздействия циркуляции атмосферы на температуру воздуха и количества осадков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 xml:space="preserve">Составлять схему «Типы воздушных масс на территории России и их свойства»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813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П.18 </w:t>
            </w:r>
          </w:p>
          <w:p w:rsidR="001E31F3" w:rsidRPr="001E31F3" w:rsidRDefault="001E31F3" w:rsidP="00813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Атлас, с. 10–11, 14–15; Тетрадь тренажёр, с. 34–35 (№ 2, 3, 9, 10), с. 36</w:t>
            </w:r>
          </w:p>
          <w:p w:rsidR="001E31F3" w:rsidRPr="001E31F3" w:rsidRDefault="001E31F3" w:rsidP="00813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(№ 15), с. 38 (№ </w:t>
            </w:r>
            <w:r w:rsidRPr="001E31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4), с. 42 (№ 6), с. 48 (№ 5); </w:t>
            </w:r>
          </w:p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 xml:space="preserve">24 </w:t>
            </w:r>
          </w:p>
        </w:tc>
        <w:tc>
          <w:tcPr>
            <w:tcW w:w="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Атмосферные фронты 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DB3DCD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Понятие  «атмосферный  фронт».  Тёплые и холодные атмосферные фронты.</w:t>
            </w:r>
          </w:p>
          <w:p w:rsidR="001E31F3" w:rsidRPr="001E31F3" w:rsidRDefault="001E31F3" w:rsidP="00DB3DCD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Климатические фронты в России.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по синоптической карте особенности погоды для различных пунктов, обусловленных фронтальной деятельностью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Прогнозировать по синоптической карте изменения погоды в связи с наступлением фронтов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освоение  социальных  норм,  правил  поведения,  ролей и форм социальной жизни в группах и сообществах, включая взрослые и социальные сообщества;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813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П.19 </w:t>
            </w:r>
          </w:p>
          <w:p w:rsidR="00F17BC2" w:rsidRDefault="001E31F3" w:rsidP="00F17BC2">
            <w:pPr>
              <w:rPr>
                <w:rFonts w:ascii="Times New Roman" w:hAnsi="Times New Roman" w:cs="Times New Roman"/>
              </w:rPr>
            </w:pPr>
            <w:r w:rsidRPr="001E31F3">
              <w:rPr>
                <w:sz w:val="22"/>
                <w:szCs w:val="22"/>
              </w:rPr>
              <w:t>Тетрадь тренажёр,</w:t>
            </w:r>
            <w:r w:rsidR="00F17BC2">
              <w:rPr>
                <w:sz w:val="22"/>
                <w:szCs w:val="22"/>
              </w:rPr>
              <w:t xml:space="preserve"> </w:t>
            </w:r>
            <w:r w:rsidR="00F17BC2" w:rsidRPr="00492272">
              <w:t xml:space="preserve"> с. </w:t>
            </w:r>
            <w:r w:rsidR="00F17BC2">
              <w:t>33 (9,11,12,13,) стр.43</w:t>
            </w:r>
          </w:p>
          <w:p w:rsidR="001E31F3" w:rsidRPr="001E31F3" w:rsidRDefault="001E31F3" w:rsidP="00813E7B">
            <w:pPr>
              <w:pStyle w:val="Default"/>
              <w:rPr>
                <w:sz w:val="22"/>
                <w:szCs w:val="22"/>
              </w:rPr>
            </w:pP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25 </w:t>
            </w:r>
          </w:p>
        </w:tc>
        <w:tc>
          <w:tcPr>
            <w:tcW w:w="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Циклоны и антициклоны 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DB3DCD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Понятия  «циклон»  и  «антициклон».</w:t>
            </w:r>
          </w:p>
          <w:p w:rsidR="001E31F3" w:rsidRPr="001E31F3" w:rsidRDefault="001E31F3" w:rsidP="00DB3DCD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Влияние циклонов и антициклонов на</w:t>
            </w:r>
          </w:p>
          <w:p w:rsidR="001E31F3" w:rsidRPr="001E31F3" w:rsidRDefault="001E31F3" w:rsidP="00DB3DCD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погоду. Пути прохождения циклонов и</w:t>
            </w:r>
          </w:p>
          <w:p w:rsidR="001E31F3" w:rsidRPr="001E31F3" w:rsidRDefault="001E31F3" w:rsidP="00DB3DCD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антициклонов по территории России.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Описывать циклональную и антициклональную погоду зимой и летом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Решать задачи на определение циклональных и антициклональных типов погоды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</w:t>
            </w: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  <w:t>и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813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П.20</w:t>
            </w:r>
          </w:p>
          <w:p w:rsidR="001E31F3" w:rsidRPr="001E31F3" w:rsidRDefault="001E31F3" w:rsidP="00813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Атлас, с. 14–15; Тетрадь </w:t>
            </w:r>
            <w:proofErr w:type="spellStart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тренажёр,с</w:t>
            </w:r>
            <w:proofErr w:type="spellEnd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. 35 (№ 12), с. 36 (№ 16), с. 37 (№ 2, 3),с. 44 (№ 2); 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26</w:t>
            </w:r>
          </w:p>
        </w:tc>
        <w:tc>
          <w:tcPr>
            <w:tcW w:w="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Распределение </w:t>
            </w:r>
            <w:r w:rsidRPr="001E31F3">
              <w:rPr>
                <w:b/>
                <w:bCs/>
                <w:sz w:val="22"/>
                <w:szCs w:val="22"/>
              </w:rPr>
              <w:lastRenderedPageBreak/>
              <w:t xml:space="preserve">температуры воздуха 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DB3DCD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Температура воздуха как </w:t>
            </w:r>
            <w:r w:rsidRPr="001E31F3">
              <w:rPr>
                <w:sz w:val="22"/>
                <w:szCs w:val="22"/>
              </w:rPr>
              <w:lastRenderedPageBreak/>
              <w:t xml:space="preserve">главный </w:t>
            </w:r>
            <w:proofErr w:type="spellStart"/>
            <w:r w:rsidRPr="001E31F3">
              <w:rPr>
                <w:sz w:val="22"/>
                <w:szCs w:val="22"/>
              </w:rPr>
              <w:t>кли</w:t>
            </w:r>
            <w:proofErr w:type="spellEnd"/>
          </w:p>
          <w:p w:rsidR="001E31F3" w:rsidRPr="001E31F3" w:rsidRDefault="001E31F3" w:rsidP="00DB3DCD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E31F3">
              <w:rPr>
                <w:sz w:val="22"/>
                <w:szCs w:val="22"/>
              </w:rPr>
              <w:t>матический</w:t>
            </w:r>
            <w:proofErr w:type="spellEnd"/>
            <w:r w:rsidRPr="001E31F3">
              <w:rPr>
                <w:sz w:val="22"/>
                <w:szCs w:val="22"/>
              </w:rPr>
              <w:t xml:space="preserve">  показатель.  Направление</w:t>
            </w:r>
          </w:p>
          <w:p w:rsidR="001E31F3" w:rsidRPr="001E31F3" w:rsidRDefault="001E31F3" w:rsidP="00DB3DCD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июльских и январских изотерм. </w:t>
            </w:r>
            <w:proofErr w:type="spellStart"/>
            <w:r w:rsidRPr="001E31F3">
              <w:rPr>
                <w:sz w:val="22"/>
                <w:szCs w:val="22"/>
              </w:rPr>
              <w:t>Значе</w:t>
            </w:r>
            <w:proofErr w:type="spellEnd"/>
          </w:p>
          <w:p w:rsidR="001E31F3" w:rsidRPr="001E31F3" w:rsidRDefault="001E31F3" w:rsidP="00DB3DCD">
            <w:pPr>
              <w:pStyle w:val="Default"/>
              <w:rPr>
                <w:sz w:val="22"/>
                <w:szCs w:val="22"/>
              </w:rPr>
            </w:pPr>
            <w:proofErr w:type="spellStart"/>
            <w:proofErr w:type="gramStart"/>
            <w:r w:rsidRPr="001E31F3">
              <w:rPr>
                <w:sz w:val="22"/>
                <w:szCs w:val="22"/>
              </w:rPr>
              <w:t>ние</w:t>
            </w:r>
            <w:proofErr w:type="spellEnd"/>
            <w:r w:rsidRPr="001E31F3">
              <w:rPr>
                <w:sz w:val="22"/>
                <w:szCs w:val="22"/>
              </w:rPr>
              <w:t xml:space="preserve">  летних</w:t>
            </w:r>
            <w:proofErr w:type="gramEnd"/>
            <w:r w:rsidRPr="001E31F3">
              <w:rPr>
                <w:sz w:val="22"/>
                <w:szCs w:val="22"/>
              </w:rPr>
              <w:t xml:space="preserve">  и  зимних  температур  для</w:t>
            </w:r>
          </w:p>
          <w:p w:rsidR="001E31F3" w:rsidRPr="001E31F3" w:rsidRDefault="001E31F3" w:rsidP="00DB3DCD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природы и хозяйственной деятельности.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по климатическим картам </w:t>
            </w:r>
            <w:r w:rsidRPr="001E31F3">
              <w:rPr>
                <w:sz w:val="22"/>
                <w:szCs w:val="22"/>
              </w:rPr>
              <w:lastRenderedPageBreak/>
              <w:t xml:space="preserve">и </w:t>
            </w:r>
            <w:proofErr w:type="spellStart"/>
            <w:r w:rsidRPr="001E31F3">
              <w:rPr>
                <w:sz w:val="22"/>
                <w:szCs w:val="22"/>
              </w:rPr>
              <w:t>климатограммам</w:t>
            </w:r>
            <w:proofErr w:type="spellEnd"/>
            <w:r w:rsidRPr="001E31F3">
              <w:rPr>
                <w:sz w:val="22"/>
                <w:szCs w:val="22"/>
              </w:rPr>
              <w:t xml:space="preserve"> средние температуры января и июля для различных пунктов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 xml:space="preserve">Составлять по климатической </w:t>
            </w:r>
            <w:r w:rsidRPr="001E31F3">
              <w:rPr>
                <w:sz w:val="22"/>
                <w:szCs w:val="22"/>
              </w:rPr>
              <w:lastRenderedPageBreak/>
              <w:t>карте описание изменения значений температур с запада на восток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 ( вдоль какой – либо параллели) и с севера на юг (вдоль какого – либо меридиана)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C912EE">
            <w:pPr>
              <w:tabs>
                <w:tab w:val="left" w:pos="687"/>
              </w:tabs>
              <w:spacing w:line="225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формирование ответственного </w:t>
            </w: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</w:t>
            </w:r>
          </w:p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813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П.21 </w:t>
            </w:r>
          </w:p>
          <w:p w:rsidR="001E31F3" w:rsidRPr="001E31F3" w:rsidRDefault="001E31F3" w:rsidP="00813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атлас, с. 14–15; </w:t>
            </w:r>
            <w:r w:rsidRPr="001E31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Контурные карты, с. 14–15</w:t>
            </w:r>
          </w:p>
          <w:p w:rsidR="001E31F3" w:rsidRPr="001E31F3" w:rsidRDefault="001E31F3" w:rsidP="00813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(№ 2 и 3 частично); Тетрадь </w:t>
            </w:r>
            <w:proofErr w:type="spellStart"/>
            <w:proofErr w:type="gramStart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тренажёр,с</w:t>
            </w:r>
            <w:proofErr w:type="spellEnd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 36 (№ 17), с. 39 (№ 1), с. 40 (№ 2);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 xml:space="preserve">27 </w:t>
            </w:r>
          </w:p>
        </w:tc>
        <w:tc>
          <w:tcPr>
            <w:tcW w:w="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Распределение осадков и увлажнения 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DB3DCD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Годовое   количество   осадков   и   их</w:t>
            </w:r>
          </w:p>
          <w:p w:rsidR="001E31F3" w:rsidRPr="001E31F3" w:rsidRDefault="001E31F3" w:rsidP="00DB3DCD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распределение  по  сезонам  года.  Неравномерность распределения осадков</w:t>
            </w:r>
          </w:p>
          <w:p w:rsidR="001E31F3" w:rsidRPr="001E31F3" w:rsidRDefault="001E31F3" w:rsidP="00DB3DCD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по   территории   России.   Значение снежного  </w:t>
            </w:r>
            <w:proofErr w:type="spellStart"/>
            <w:r w:rsidRPr="001E31F3">
              <w:rPr>
                <w:sz w:val="22"/>
                <w:szCs w:val="22"/>
              </w:rPr>
              <w:t>покрова.Испарение</w:t>
            </w:r>
            <w:proofErr w:type="spellEnd"/>
            <w:r w:rsidRPr="001E31F3">
              <w:rPr>
                <w:sz w:val="22"/>
                <w:szCs w:val="22"/>
              </w:rPr>
              <w:t>, испаряемость, коэффициент увлажнения.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Составлять по климатическим картам описание изменения значений среднегодового количества осадков с запада на восток вдоль параллели 60 </w:t>
            </w:r>
            <w:proofErr w:type="spellStart"/>
            <w:r w:rsidRPr="001E31F3">
              <w:rPr>
                <w:sz w:val="22"/>
                <w:szCs w:val="22"/>
              </w:rPr>
              <w:t>с.ш</w:t>
            </w:r>
            <w:proofErr w:type="spellEnd"/>
            <w:r w:rsidRPr="001E31F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Строить по имеющимся данным диаграмму распределения осадков по месяцам года для какого – либо пункта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освоение  социальных  норм,  правил  поведения,  ролей и форм социальной жизни в группах и сообществах, включая взрослые и социальные сообщества;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813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П.22 Атлас, с. 10–11, 14–15, 19, 20–21;</w:t>
            </w:r>
          </w:p>
          <w:p w:rsidR="001E31F3" w:rsidRPr="001E31F3" w:rsidRDefault="001E31F3" w:rsidP="00813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Контурные карты, с. 14–15 (№ 2 и 3частично); Тетрадь тренажёр, с. 35</w:t>
            </w:r>
          </w:p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(№ 13), с. 36 (№ 18), с. 41 (№ 4), с. 44(№ 1), с. 45 (№ 1), с. 47 (№ 4), с. 48–49 (№6); 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128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 xml:space="preserve">28 </w:t>
            </w:r>
          </w:p>
        </w:tc>
        <w:tc>
          <w:tcPr>
            <w:tcW w:w="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Климатические пояса и области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DB3DCD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Арктический,  субарктический,  умеренный  климатические  пояса.  Умеренно </w:t>
            </w:r>
            <w:proofErr w:type="spellStart"/>
            <w:proofErr w:type="gramStart"/>
            <w:r w:rsidRPr="001E31F3">
              <w:rPr>
                <w:sz w:val="22"/>
                <w:szCs w:val="22"/>
              </w:rPr>
              <w:t>континентальный,континентальный</w:t>
            </w:r>
            <w:proofErr w:type="spellEnd"/>
            <w:proofErr w:type="gramEnd"/>
            <w:r w:rsidRPr="001E31F3">
              <w:rPr>
                <w:sz w:val="22"/>
                <w:szCs w:val="22"/>
              </w:rPr>
              <w:t>, резко -  континентальный</w:t>
            </w:r>
          </w:p>
          <w:p w:rsidR="001E31F3" w:rsidRPr="001E31F3" w:rsidRDefault="001E31F3" w:rsidP="00DB3DCD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и  муссонный  климаты умеренного пояса.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Практическая работа №5 «Составление макета климатической карты по заданным значениям»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Составлять сравнительную характеристику разных типов климата по основным климатическим показателям в таблично – графической форме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Устанавливать соответствие между </w:t>
            </w:r>
            <w:proofErr w:type="spellStart"/>
            <w:r w:rsidRPr="001E31F3">
              <w:rPr>
                <w:sz w:val="22"/>
                <w:szCs w:val="22"/>
              </w:rPr>
              <w:t>климатограммами</w:t>
            </w:r>
            <w:proofErr w:type="spellEnd"/>
            <w:r w:rsidRPr="001E31F3">
              <w:rPr>
                <w:sz w:val="22"/>
                <w:szCs w:val="22"/>
              </w:rPr>
              <w:t xml:space="preserve"> и типами климата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B77CC">
            <w:pP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1E31F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оценивать собственную учебную деятельность;</w:t>
            </w:r>
          </w:p>
          <w:p w:rsidR="001E31F3" w:rsidRPr="001E31F3" w:rsidRDefault="001E31F3" w:rsidP="00AB77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свою самостоятельность при подготовке заданий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813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П.23  Атлас</w:t>
            </w:r>
            <w:proofErr w:type="gramEnd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, с. 10–11, 14–15; Контурные</w:t>
            </w:r>
          </w:p>
          <w:p w:rsidR="001E31F3" w:rsidRPr="001E31F3" w:rsidRDefault="001E31F3" w:rsidP="00813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карты, с. 14–15 (№ 1, 4, 5); Тетрадь_</w:t>
            </w:r>
          </w:p>
          <w:p w:rsidR="001E31F3" w:rsidRPr="001E31F3" w:rsidRDefault="001E31F3" w:rsidP="00813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тренажёр, с. 36 (№ 19), с. 38–39 (№ 5–7), с. 40 (№ 3), с. 43 (№ 8),</w:t>
            </w:r>
          </w:p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с. 44 (№ 3), с. 46 (№ 3); 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29 </w:t>
            </w:r>
          </w:p>
        </w:tc>
        <w:tc>
          <w:tcPr>
            <w:tcW w:w="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Климат и человек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DB3DCD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Благоприятность  (комфортность)  природных  условий  для  проживания  </w:t>
            </w:r>
            <w:proofErr w:type="spellStart"/>
            <w:r w:rsidRPr="001E31F3">
              <w:rPr>
                <w:sz w:val="22"/>
                <w:szCs w:val="22"/>
              </w:rPr>
              <w:t>лю</w:t>
            </w:r>
            <w:proofErr w:type="spellEnd"/>
          </w:p>
          <w:p w:rsidR="001E31F3" w:rsidRPr="001E31F3" w:rsidRDefault="001E31F3" w:rsidP="00DB3DCD">
            <w:pPr>
              <w:pStyle w:val="Default"/>
              <w:rPr>
                <w:sz w:val="22"/>
                <w:szCs w:val="22"/>
              </w:rPr>
            </w:pPr>
            <w:proofErr w:type="spellStart"/>
            <w:proofErr w:type="gramStart"/>
            <w:r w:rsidRPr="001E31F3">
              <w:rPr>
                <w:sz w:val="22"/>
                <w:szCs w:val="22"/>
              </w:rPr>
              <w:t>дей.Агроклиматические</w:t>
            </w:r>
            <w:proofErr w:type="spellEnd"/>
            <w:proofErr w:type="gramEnd"/>
            <w:r w:rsidRPr="001E31F3">
              <w:rPr>
                <w:sz w:val="22"/>
                <w:szCs w:val="22"/>
              </w:rPr>
              <w:t xml:space="preserve"> ресурсы. Опасные и неблагоприятные климатические</w:t>
            </w:r>
          </w:p>
          <w:p w:rsidR="001E31F3" w:rsidRPr="001E31F3" w:rsidRDefault="001E31F3" w:rsidP="00DB3DCD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явления. Воздействие хозяйственной де</w:t>
            </w:r>
          </w:p>
          <w:p w:rsidR="001E31F3" w:rsidRPr="001E31F3" w:rsidRDefault="001E31F3" w:rsidP="00DB3DCD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E31F3">
              <w:rPr>
                <w:sz w:val="22"/>
                <w:szCs w:val="22"/>
              </w:rPr>
              <w:t>ятельности</w:t>
            </w:r>
            <w:proofErr w:type="spellEnd"/>
            <w:r w:rsidRPr="001E31F3">
              <w:rPr>
                <w:sz w:val="22"/>
                <w:szCs w:val="22"/>
              </w:rPr>
              <w:t xml:space="preserve"> на атмосферу и климат.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99388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Практическая работа №6 «Оценка климата региона России как фактора хозяйства и условий жизни </w:t>
            </w:r>
          </w:p>
          <w:p w:rsidR="001E31F3" w:rsidRPr="001E31F3" w:rsidRDefault="001E31F3" w:rsidP="0099388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людей »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районы распространения неблагоприятных климатических явлений на территории страны по тематически картам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Подготавливать и обсуждать сообщения ( презентации) о воздействии климатических условий на человека и способах адаптации к разным климатическим условиям нашей страны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</w:t>
            </w: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  <w:t>и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П.24 Атлас, с. 14–15, 19, 22, 38; Тетрадь тренажёр, с. 35 (№ 14), с. 36 (№ 20), с. 39 (№ 8), с. 41 (№ 5), с. 43 (№ 9) Тетрадь практикум.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30</w:t>
            </w:r>
          </w:p>
        </w:tc>
        <w:tc>
          <w:tcPr>
            <w:tcW w:w="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Обобщение по теме «Климат»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Подготовленное обсуждение проблем изменения климата под воздействием естественных и антропогенных факторов, мер по </w:t>
            </w:r>
            <w:r w:rsidRPr="001E31F3">
              <w:rPr>
                <w:sz w:val="22"/>
                <w:szCs w:val="22"/>
              </w:rPr>
              <w:lastRenderedPageBreak/>
              <w:t xml:space="preserve">сохранению чистоты воздушного океана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C912EE">
            <w:pPr>
              <w:tabs>
                <w:tab w:val="left" w:pos="687"/>
              </w:tabs>
              <w:spacing w:line="225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формирование ответственного отношения к учению, готовности и способности учащихся к саморазвитию и </w:t>
            </w: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</w:t>
            </w:r>
          </w:p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993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П.15-22</w:t>
            </w:r>
          </w:p>
          <w:p w:rsidR="001E31F3" w:rsidRPr="001E31F3" w:rsidRDefault="001E31F3" w:rsidP="00993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Атлас,с</w:t>
            </w:r>
            <w:proofErr w:type="spellEnd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. 4–5, 10–11, 14–15, 19, 22; Тетрадь тренажёр, с. 42 (№ 7);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31</w:t>
            </w:r>
          </w:p>
        </w:tc>
        <w:tc>
          <w:tcPr>
            <w:tcW w:w="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Контрольная работа №3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по теме «Климат»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99388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Контрольная работа №3 </w:t>
            </w:r>
          </w:p>
          <w:p w:rsidR="001E31F3" w:rsidRPr="001E31F3" w:rsidRDefault="001E31F3" w:rsidP="0099388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по теме «Климат»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Выполнение вариантов контрольной </w:t>
            </w:r>
            <w:proofErr w:type="gramStart"/>
            <w:r w:rsidRPr="001E31F3">
              <w:rPr>
                <w:sz w:val="22"/>
                <w:szCs w:val="22"/>
              </w:rPr>
              <w:t>работы ,предлагаемой</w:t>
            </w:r>
            <w:proofErr w:type="gramEnd"/>
            <w:r w:rsidRPr="001E31F3">
              <w:rPr>
                <w:sz w:val="22"/>
                <w:szCs w:val="22"/>
              </w:rPr>
              <w:t xml:space="preserve"> в тетради – экзаменаторе. С.24-35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</w:t>
            </w: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  <w:t>и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Тетрадь экзаменатор, с. 24–35</w:t>
            </w:r>
          </w:p>
        </w:tc>
      </w:tr>
      <w:tr w:rsidR="007A6DB1" w:rsidRPr="001E31F3" w:rsidTr="004C495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62"/>
        </w:trPr>
        <w:tc>
          <w:tcPr>
            <w:tcW w:w="15701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B1" w:rsidRPr="001E31F3" w:rsidRDefault="007A6DB1" w:rsidP="00AA70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1E31F3">
              <w:rPr>
                <w:b/>
                <w:sz w:val="22"/>
                <w:szCs w:val="22"/>
              </w:rPr>
              <w:t>Тема. Внутренние воды и моря (7)</w:t>
            </w:r>
          </w:p>
        </w:tc>
      </w:tr>
      <w:tr w:rsidR="001E31F3" w:rsidRPr="001E31F3" w:rsidTr="001E31F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32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Моря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D76415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Моря   бассейнов   разных   океанов,</w:t>
            </w:r>
          </w:p>
          <w:p w:rsidR="001E31F3" w:rsidRPr="001E31F3" w:rsidRDefault="001E31F3" w:rsidP="00683555">
            <w:pPr>
              <w:pStyle w:val="Default"/>
              <w:rPr>
                <w:sz w:val="22"/>
                <w:szCs w:val="22"/>
              </w:rPr>
            </w:pPr>
            <w:proofErr w:type="gramStart"/>
            <w:r w:rsidRPr="001E31F3">
              <w:rPr>
                <w:sz w:val="22"/>
                <w:szCs w:val="22"/>
              </w:rPr>
              <w:t>омывающие  территорию</w:t>
            </w:r>
            <w:proofErr w:type="gramEnd"/>
            <w:r w:rsidRPr="001E31F3">
              <w:rPr>
                <w:sz w:val="22"/>
                <w:szCs w:val="22"/>
              </w:rPr>
              <w:t xml:space="preserve">  </w:t>
            </w:r>
            <w:r w:rsidRPr="001E31F3">
              <w:rPr>
                <w:sz w:val="22"/>
                <w:szCs w:val="22"/>
              </w:rPr>
              <w:lastRenderedPageBreak/>
              <w:t>России.  Общие  черты  природы  морей  каждого из  бассейнов.  Полуострова  и  острова России. Моря Атлантического, Северного Ледовитого,  Тихого  океанов:  глубины климат,  биологические  и  минеральные  ресурсы,  хозяйственное  использование.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Описывать географическое положение морей, ранжировать их по </w:t>
            </w:r>
            <w:r w:rsidRPr="001E31F3">
              <w:rPr>
                <w:sz w:val="22"/>
                <w:szCs w:val="22"/>
              </w:rPr>
              <w:lastRenderedPageBreak/>
              <w:t xml:space="preserve">глубине, площади, характеру береговой линии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 xml:space="preserve">Наносить на контурную карту моря, заливы, проливы, </w:t>
            </w:r>
            <w:r w:rsidRPr="001E31F3">
              <w:rPr>
                <w:sz w:val="22"/>
                <w:szCs w:val="22"/>
              </w:rPr>
              <w:lastRenderedPageBreak/>
              <w:t xml:space="preserve">крупнейшие полуострова, острова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освоение  социальных  норм,  правил  поведения,  </w:t>
            </w: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ролей и форм социальной жизни в группах и сообществах, включая взрослые и социальные сообщества;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993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П.25-26 Атлас, с. 10–11; Тетрадь тренажёр,</w:t>
            </w:r>
          </w:p>
          <w:p w:rsidR="001E31F3" w:rsidRPr="001E31F3" w:rsidRDefault="001E31F3" w:rsidP="00993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с. 50 (№ 1, 2), с. 55 (№ 1), с. 56 (№ 3),с. 60 (№ 1); </w:t>
            </w:r>
          </w:p>
        </w:tc>
      </w:tr>
      <w:tr w:rsidR="001E31F3" w:rsidRPr="001E31F3" w:rsidTr="001E31F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412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 xml:space="preserve">33 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Внутренние воды России. Реки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683555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Обеспеченность России внутренними во</w:t>
            </w:r>
          </w:p>
          <w:p w:rsidR="001E31F3" w:rsidRPr="001E31F3" w:rsidRDefault="001E31F3" w:rsidP="00683555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E31F3">
              <w:rPr>
                <w:sz w:val="22"/>
                <w:szCs w:val="22"/>
              </w:rPr>
              <w:t>дами</w:t>
            </w:r>
            <w:proofErr w:type="spellEnd"/>
            <w:r w:rsidRPr="001E31F3">
              <w:rPr>
                <w:sz w:val="22"/>
                <w:szCs w:val="22"/>
              </w:rPr>
              <w:t xml:space="preserve">. Годовой водный баланс. Количество  и  размеры  рек.  Падение  и  </w:t>
            </w:r>
            <w:proofErr w:type="spellStart"/>
            <w:r w:rsidRPr="001E31F3">
              <w:rPr>
                <w:sz w:val="22"/>
                <w:szCs w:val="22"/>
              </w:rPr>
              <w:t>уклонрек</w:t>
            </w:r>
            <w:proofErr w:type="spellEnd"/>
            <w:r w:rsidRPr="001E31F3">
              <w:rPr>
                <w:sz w:val="22"/>
                <w:szCs w:val="22"/>
              </w:rPr>
              <w:t>. Сток рек как показатель полноводности рек. Питание и режим рек.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Практическая работа №7 «Сравнительная характеристика рек европейской и азиатской частей страны.»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Составлять характеристику одной из рек с использованием тематических карт и </w:t>
            </w:r>
            <w:proofErr w:type="spellStart"/>
            <w:r w:rsidRPr="001E31F3">
              <w:rPr>
                <w:sz w:val="22"/>
                <w:szCs w:val="22"/>
              </w:rPr>
              <w:t>климатограмм</w:t>
            </w:r>
            <w:proofErr w:type="spellEnd"/>
            <w:r w:rsidRPr="001E31F3">
              <w:rPr>
                <w:sz w:val="22"/>
                <w:szCs w:val="22"/>
              </w:rPr>
              <w:t xml:space="preserve"> 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Наносить на контурную карту водоразделы океанских бассейнов, обозначать крупные реки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Выявлять зависимость между характером течения крупнейших рек и рельефом, режимом и климатом по картам и </w:t>
            </w:r>
            <w:proofErr w:type="spellStart"/>
            <w:r w:rsidRPr="001E31F3">
              <w:rPr>
                <w:sz w:val="22"/>
                <w:szCs w:val="22"/>
              </w:rPr>
              <w:t>климатограммам</w:t>
            </w:r>
            <w:proofErr w:type="spellEnd"/>
            <w:r w:rsidRPr="001E31F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4042B6">
            <w:pPr>
              <w:tabs>
                <w:tab w:val="left" w:pos="687"/>
              </w:tabs>
              <w:spacing w:line="225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</w:t>
            </w: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ориентировки в мире профессий</w:t>
            </w:r>
          </w:p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993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П.27 Атлас, с. 10–11, 16–17, 22–23; Контурные карты, с. 16–17 (№ 1, 2, 4); Тетрадь тренажёр, с. 50–51 (№ 4–10), с. 54(№ 4, 5), с. 56–59 (№ 5–14), с. 61 (№ 3),</w:t>
            </w:r>
          </w:p>
          <w:p w:rsidR="001E31F3" w:rsidRPr="001E31F3" w:rsidRDefault="001E31F3" w:rsidP="00993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с. 63 (№ 1), с. 64–65 (№ 3, 4);</w:t>
            </w:r>
          </w:p>
        </w:tc>
      </w:tr>
      <w:tr w:rsidR="001E31F3" w:rsidRPr="001E31F3" w:rsidTr="001E31F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9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34 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Озера, водохранилища, болота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683555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Озёра  России,  их  различие  по  происхождению котловин и наличию стока.</w:t>
            </w:r>
          </w:p>
          <w:p w:rsidR="001E31F3" w:rsidRPr="001E31F3" w:rsidRDefault="001E31F3" w:rsidP="00683555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Водохранилища: цели создания, последствия строительства. Болота.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типы озер по происхождению озерных котловин, солености, размерам 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по картам крупнейшие водохранилища, подписывать их на контурных картах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Наносить на контурные карты различные типы озер России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4042B6">
            <w:pPr>
              <w:tabs>
                <w:tab w:val="left" w:pos="687"/>
              </w:tabs>
              <w:spacing w:line="225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</w:t>
            </w:r>
          </w:p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993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П.28 атлас, с. 10–11, 16–17; Контурные карты, с. 16–17 (№ 3); Тетрадь тренажёр,</w:t>
            </w:r>
          </w:p>
          <w:p w:rsidR="001E31F3" w:rsidRPr="001E31F3" w:rsidRDefault="001E31F3" w:rsidP="00993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с. 51–52 (№ 11–13), с. 55 (№ 6), с. 60 (№ 16), с. 61–62 (№ 4, 5), с. 63 (№ 9),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с. 64 (№ 2), с. 65 (№ 5);</w:t>
            </w:r>
          </w:p>
        </w:tc>
      </w:tr>
      <w:tr w:rsidR="001E31F3" w:rsidRPr="001E31F3" w:rsidTr="001E31F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45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35 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Подземные воды, ледники, многолетняя мерзлота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683555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Подземные </w:t>
            </w:r>
            <w:proofErr w:type="gramStart"/>
            <w:r w:rsidRPr="001E31F3">
              <w:rPr>
                <w:sz w:val="22"/>
                <w:szCs w:val="22"/>
              </w:rPr>
              <w:t>воды,  их</w:t>
            </w:r>
            <w:proofErr w:type="gramEnd"/>
            <w:r w:rsidRPr="001E31F3">
              <w:rPr>
                <w:sz w:val="22"/>
                <w:szCs w:val="22"/>
              </w:rPr>
              <w:t xml:space="preserve"> хозяйственное</w:t>
            </w:r>
          </w:p>
          <w:p w:rsidR="001E31F3" w:rsidRPr="001E31F3" w:rsidRDefault="001E31F3" w:rsidP="00683555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значение. Современное оледенение на</w:t>
            </w:r>
          </w:p>
          <w:p w:rsidR="001E31F3" w:rsidRPr="001E31F3" w:rsidRDefault="001E31F3" w:rsidP="00683555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территории </w:t>
            </w:r>
            <w:proofErr w:type="gramStart"/>
            <w:r w:rsidRPr="001E31F3">
              <w:rPr>
                <w:sz w:val="22"/>
                <w:szCs w:val="22"/>
              </w:rPr>
              <w:t>России .многолетняя</w:t>
            </w:r>
            <w:proofErr w:type="gramEnd"/>
            <w:r w:rsidRPr="001E31F3">
              <w:rPr>
                <w:sz w:val="22"/>
                <w:szCs w:val="22"/>
              </w:rPr>
              <w:t xml:space="preserve"> мерзлота, её </w:t>
            </w:r>
            <w:r w:rsidRPr="001E31F3">
              <w:rPr>
                <w:sz w:val="22"/>
                <w:szCs w:val="22"/>
              </w:rPr>
              <w:lastRenderedPageBreak/>
              <w:t>распространение, воздействие на природу и хозяйственную деятельность.</w:t>
            </w:r>
            <w:r w:rsidRPr="001E31F3">
              <w:rPr>
                <w:sz w:val="22"/>
                <w:szCs w:val="22"/>
              </w:rPr>
              <w:tab/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по картам основные районы распространения горного и покровного оледенения, многолетней мерзлоты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Наносить на контурную карту границы максимального распространения многолетней мерзлоты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4042B6">
            <w:pPr>
              <w:tabs>
                <w:tab w:val="left" w:pos="687"/>
              </w:tabs>
              <w:spacing w:line="225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ответственного отношения к учению, готовности и способности учащихся к саморазвитию и самообразовани</w:t>
            </w: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</w:t>
            </w:r>
          </w:p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 xml:space="preserve">П.29 Атлас, с. 10–11, 14–15, 16; Контурные карты, с. 16–17 (№ 5); Тетрадь тренажёр, с. 52 (№ 14, 15), с. 60 (№ 15), с. 62 (№ </w:t>
            </w:r>
            <w:r w:rsidRPr="001E31F3">
              <w:rPr>
                <w:sz w:val="22"/>
                <w:szCs w:val="22"/>
              </w:rPr>
              <w:lastRenderedPageBreak/>
              <w:t xml:space="preserve">6–8); </w:t>
            </w:r>
          </w:p>
        </w:tc>
      </w:tr>
      <w:tr w:rsidR="001E31F3" w:rsidRPr="001E31F3" w:rsidTr="001E31F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9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>36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Вода и человек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826A5D">
            <w:pPr>
              <w:pStyle w:val="Default"/>
              <w:rPr>
                <w:sz w:val="22"/>
                <w:szCs w:val="22"/>
              </w:rPr>
            </w:pPr>
            <w:proofErr w:type="gramStart"/>
            <w:r w:rsidRPr="001E31F3">
              <w:rPr>
                <w:sz w:val="22"/>
                <w:szCs w:val="22"/>
              </w:rPr>
              <w:t>Обеспеченность  России</w:t>
            </w:r>
            <w:proofErr w:type="gramEnd"/>
            <w:r w:rsidRPr="001E31F3">
              <w:rPr>
                <w:sz w:val="22"/>
                <w:szCs w:val="22"/>
              </w:rPr>
              <w:t xml:space="preserve">  и  её  крупных регионов водными ресурсами. Использование водных ресурсов. Опасные стихийные явления и их предупреждение.</w:t>
            </w:r>
          </w:p>
          <w:p w:rsidR="001E31F3" w:rsidRPr="001E31F3" w:rsidRDefault="001E31F3" w:rsidP="00826A5D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Рост загрязнения вод. Ресурсы морей и проблемы их использования.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Практическая работа №8 «Оценка обеспеченности водными ресурсами территории страны»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особенности внутренних вод и меры по их охране 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Оценивать обеспеченность водными ресурсами страны и ее отдельных территорий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Подготавливать и обсуждать презентации о влиянии разных видов внутренних вод и стихийных природных явлений на жизнь населения и особенности развитии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4042B6">
            <w:pPr>
              <w:tabs>
                <w:tab w:val="left" w:pos="687"/>
              </w:tabs>
              <w:spacing w:line="225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993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 П.30  Атлас, с. 16–17, 29; Тетрадь тренажёр,</w:t>
            </w:r>
          </w:p>
          <w:p w:rsidR="001E31F3" w:rsidRPr="001E31F3" w:rsidRDefault="001E31F3" w:rsidP="0099388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с. 52 (№ 16–20), с.53 (№ 3); </w:t>
            </w:r>
          </w:p>
        </w:tc>
      </w:tr>
      <w:tr w:rsidR="001E31F3" w:rsidRPr="001E31F3" w:rsidTr="001E31F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9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 xml:space="preserve">37 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68355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Обобщение по теме « Внутренние воды и моря»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E701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b/>
                <w:sz w:val="22"/>
                <w:szCs w:val="22"/>
              </w:rPr>
              <w:t>Практическая работа</w:t>
            </w: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E31F3">
              <w:rPr>
                <w:rFonts w:ascii="Times New Roman" w:hAnsi="Times New Roman" w:cs="Times New Roman"/>
                <w:b/>
                <w:sz w:val="22"/>
                <w:szCs w:val="22"/>
              </w:rPr>
              <w:t>№ 9</w:t>
            </w:r>
          </w:p>
          <w:p w:rsidR="001E31F3" w:rsidRPr="001E31F3" w:rsidRDefault="001E31F3" w:rsidP="00E7011C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sz w:val="22"/>
                <w:szCs w:val="22"/>
              </w:rPr>
              <w:t>«Определение взаимосвязи вод суши, рельефа и климата»;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Выполнение практической работы 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«Определение взаимосвязи вод суши, рельефа, климата»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4042B6">
            <w:pPr>
              <w:tabs>
                <w:tab w:val="left" w:pos="687"/>
              </w:tabs>
              <w:spacing w:line="225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</w:t>
            </w:r>
          </w:p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П.25-30с. 10–11, 16–17 Тетрадь практикум</w:t>
            </w:r>
          </w:p>
        </w:tc>
      </w:tr>
      <w:tr w:rsidR="001E31F3" w:rsidRPr="001E31F3" w:rsidTr="001E31F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45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38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68355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Контрольная работа №4 по теме  «Внутренние воды и моря»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683555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Контрольная работа №4 по теме  «Внутренние воды и моря»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Проверка знаний учащихся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826A5D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выполнение вариантов контроль ной работы, предлагаемой в Тетради экзаменаторе, с. 36–43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rFonts w:eastAsia="Times New Roman"/>
                <w:sz w:val="22"/>
                <w:szCs w:val="22"/>
              </w:rPr>
      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</w:t>
            </w:r>
            <w:r w:rsidRPr="001E31F3">
              <w:rPr>
                <w:rFonts w:eastAsia="Times New Roman"/>
                <w:sz w:val="22"/>
                <w:szCs w:val="22"/>
              </w:rPr>
              <w:lastRenderedPageBreak/>
              <w:t>угрожающих жизни</w:t>
            </w:r>
            <w:r w:rsidRPr="001E31F3">
              <w:rPr>
                <w:rFonts w:eastAsia="Times New Roman"/>
                <w:sz w:val="22"/>
                <w:szCs w:val="22"/>
              </w:rPr>
              <w:tab/>
              <w:t>и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</w:tr>
      <w:tr w:rsidR="006D0856" w:rsidRPr="001E31F3" w:rsidTr="004C495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701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856" w:rsidRPr="001E31F3" w:rsidRDefault="006D0856" w:rsidP="00AA70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1E31F3">
              <w:rPr>
                <w:b/>
                <w:sz w:val="22"/>
                <w:szCs w:val="22"/>
              </w:rPr>
              <w:t>Тема. Растительный и животный мир (3)</w:t>
            </w:r>
            <w:r w:rsidRPr="001E31F3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9"/>
        </w:trPr>
        <w:tc>
          <w:tcPr>
            <w:tcW w:w="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39</w:t>
            </w:r>
          </w:p>
        </w:tc>
        <w:tc>
          <w:tcPr>
            <w:tcW w:w="4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Растительный мир </w:t>
            </w: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1470AE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>Флора России. Особенности растительного покрова. Растительные сообщества. Зональные и незональные типы растительности.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>Выявлять факторы, определяющие состав и разнообразие растительности России состав и разнообразие растительности России.</w:t>
            </w:r>
          </w:p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  <w:bCs/>
              </w:rPr>
              <w:t xml:space="preserve">Решать </w:t>
            </w:r>
            <w:r w:rsidRPr="001E31F3">
              <w:rPr>
                <w:rFonts w:ascii="Times New Roman" w:hAnsi="Times New Roman" w:cs="Times New Roman"/>
              </w:rPr>
              <w:t>учебные задачи по определению площади разных видов лесов на территории России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  <w:bCs/>
              </w:rPr>
              <w:t>Определять</w:t>
            </w:r>
            <w:r w:rsidRPr="001E31F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E31F3">
              <w:rPr>
                <w:rFonts w:ascii="Times New Roman" w:hAnsi="Times New Roman" w:cs="Times New Roman"/>
              </w:rPr>
              <w:t>на основе сопоставления тематических карт показатели</w:t>
            </w:r>
          </w:p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>климата территорий, где широко</w:t>
            </w:r>
          </w:p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>распространены характерные</w:t>
            </w:r>
          </w:p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>представители зональных типов растительности (тундровой, лес_</w:t>
            </w:r>
          </w:p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>ной, степной)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освоение  социальных  норм,  правил  поведения,  ролей и форм социальной жизни в группах и сообществах, включая взрослые и социальные сообщества;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П.31 Атлас, с. 10–11, 14–15, 19, 20–21; Тетрадь тренажёр, с. 66 (№ 1–7), с. 68(№ 1), с. 69 (№ 1, 2 частично), с. 70–71 (№ 1, 2); 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9"/>
        </w:trPr>
        <w:tc>
          <w:tcPr>
            <w:tcW w:w="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40</w:t>
            </w:r>
          </w:p>
        </w:tc>
        <w:tc>
          <w:tcPr>
            <w:tcW w:w="4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Животный мир 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147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Фауна  и  особенности  животного  мира</w:t>
            </w:r>
          </w:p>
          <w:p w:rsidR="001E31F3" w:rsidRPr="001E31F3" w:rsidRDefault="001E31F3" w:rsidP="00147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России.  Эндемичные  виды  животных.</w:t>
            </w:r>
          </w:p>
          <w:p w:rsidR="001E31F3" w:rsidRPr="001E31F3" w:rsidRDefault="001E31F3" w:rsidP="00147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Зональность в распространении животного мира. Приспособление животных</w:t>
            </w:r>
          </w:p>
          <w:p w:rsidR="001E31F3" w:rsidRPr="001E31F3" w:rsidRDefault="001E31F3" w:rsidP="00147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к конкретным природным условиям.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E7011C">
            <w:pPr>
              <w:pStyle w:val="Default"/>
              <w:rPr>
                <w:b/>
                <w:bCs/>
                <w:iCs/>
                <w:sz w:val="22"/>
                <w:szCs w:val="22"/>
              </w:rPr>
            </w:pPr>
            <w:r w:rsidRPr="001E31F3">
              <w:rPr>
                <w:b/>
                <w:bCs/>
                <w:iCs/>
                <w:sz w:val="22"/>
                <w:szCs w:val="22"/>
              </w:rPr>
              <w:t>Практическая работа №10</w:t>
            </w:r>
          </w:p>
          <w:p w:rsidR="001E31F3" w:rsidRPr="001E31F3" w:rsidRDefault="001E31F3" w:rsidP="00E701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*«Прогнозирование изменений органического мира при изменениях компонентов природного комплекса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Выявлять факторы, определяющие разнообразие состава животного мира </w:t>
            </w:r>
            <w:proofErr w:type="gramStart"/>
            <w:r w:rsidRPr="001E31F3">
              <w:rPr>
                <w:rFonts w:ascii="Times New Roman" w:hAnsi="Times New Roman" w:cs="Times New Roman"/>
                <w:bCs/>
                <w:sz w:val="22"/>
                <w:szCs w:val="22"/>
              </w:rPr>
              <w:t>Устанавливать</w:t>
            </w:r>
            <w:proofErr w:type="gramEnd"/>
            <w:r w:rsidRPr="001E31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характерных для зональных типов растительности России животных.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Находить </w:t>
            </w: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информацию (в Интернете и других источниках), </w:t>
            </w:r>
            <w:r w:rsidRPr="001E31F3">
              <w:rPr>
                <w:rFonts w:ascii="Times New Roman" w:hAnsi="Times New Roman" w:cs="Times New Roman"/>
                <w:bCs/>
                <w:sz w:val="22"/>
                <w:szCs w:val="22"/>
              </w:rPr>
              <w:t>готовить</w:t>
            </w: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Pr="001E31F3">
              <w:rPr>
                <w:rFonts w:ascii="Times New Roman" w:hAnsi="Times New Roman" w:cs="Times New Roman"/>
                <w:bCs/>
                <w:sz w:val="22"/>
                <w:szCs w:val="22"/>
              </w:rPr>
              <w:t>обсуждать</w:t>
            </w:r>
            <w:r w:rsidRPr="001E31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сообщения (презентации) о животных России, занесённых в Красную книгу, и мерах по их  охране (о животном мире региона своего проживания)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E701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П.32 Атлас, с. 10–11, 20–21; Тетрадь тренажёр, с. 66 (№ 8), с. 67 (№ 1, 10,</w:t>
            </w:r>
          </w:p>
          <w:p w:rsidR="001E31F3" w:rsidRPr="001E31F3" w:rsidRDefault="001E31F3" w:rsidP="00E7011C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11), с. 69 (№ 2 частично, 3), с. 70 (№ 2);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9"/>
        </w:trPr>
        <w:tc>
          <w:tcPr>
            <w:tcW w:w="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 xml:space="preserve">41 </w:t>
            </w:r>
          </w:p>
        </w:tc>
        <w:tc>
          <w:tcPr>
            <w:tcW w:w="4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Биологические ресурсы и человек.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Обобщение по теме </w:t>
            </w:r>
          </w:p>
          <w:p w:rsidR="001E31F3" w:rsidRPr="001E31F3" w:rsidRDefault="006D0856" w:rsidP="00AA709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«</w:t>
            </w:r>
            <w:r w:rsidR="001E31F3" w:rsidRPr="001E31F3">
              <w:rPr>
                <w:b/>
                <w:bCs/>
                <w:sz w:val="22"/>
                <w:szCs w:val="22"/>
              </w:rPr>
              <w:t xml:space="preserve">Растительный и животный мир» 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1470AE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Ресурсы  растительного  мира.  Ресурсы</w:t>
            </w:r>
          </w:p>
          <w:p w:rsidR="001E31F3" w:rsidRPr="001E31F3" w:rsidRDefault="001E31F3" w:rsidP="001470AE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животного мира, промысловые животные.  </w:t>
            </w:r>
            <w:proofErr w:type="gramStart"/>
            <w:r w:rsidRPr="001E31F3">
              <w:rPr>
                <w:sz w:val="22"/>
                <w:szCs w:val="22"/>
              </w:rPr>
              <w:t>Охрана  редких</w:t>
            </w:r>
            <w:proofErr w:type="gramEnd"/>
            <w:r w:rsidRPr="001E31F3">
              <w:rPr>
                <w:sz w:val="22"/>
                <w:szCs w:val="22"/>
              </w:rPr>
              <w:t xml:space="preserve">  и  исчезающих</w:t>
            </w:r>
          </w:p>
          <w:p w:rsidR="001E31F3" w:rsidRPr="001E31F3" w:rsidRDefault="001E31F3" w:rsidP="001470AE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представителей органического мира.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Контрольная работа №5« Растительный и животный мир»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Оценивать место России в биологических ресурсах мира, долю в мировых запасах древесины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  <w:bCs/>
              </w:rPr>
              <w:t xml:space="preserve">Определять </w:t>
            </w:r>
            <w:r w:rsidRPr="001E31F3">
              <w:rPr>
                <w:rFonts w:ascii="Times New Roman" w:hAnsi="Times New Roman" w:cs="Times New Roman"/>
              </w:rPr>
              <w:t>основные биологические</w:t>
            </w:r>
          </w:p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>ресурсы лесных и безлесных территорий.</w:t>
            </w:r>
          </w:p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>Возможно проведение контрольной работы  (Тетрадь_ экзаменатор с. 44–47)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освоение  социальных  норм,  правил  поведения,  ролей и форм социальной жизни в группах и сообществах, включая взрослые и социальные сообщества;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П.33 Атлас, с. 20–21; Тетрадь тренажёр, с. 66 (№ 9), с. 67 (№ 2, 12), с. 68 (№ 3);</w:t>
            </w:r>
          </w:p>
        </w:tc>
      </w:tr>
      <w:tr w:rsidR="001E31F3" w:rsidRPr="001E31F3" w:rsidTr="001E31F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15701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Тема. Почвы (4 ч)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9"/>
        </w:trPr>
        <w:tc>
          <w:tcPr>
            <w:tcW w:w="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42 </w:t>
            </w:r>
          </w:p>
        </w:tc>
        <w:tc>
          <w:tcPr>
            <w:tcW w:w="4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Почвы и факторы их образования </w:t>
            </w: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1470AE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>Почва  как  особое  природное  тело.</w:t>
            </w:r>
          </w:p>
          <w:p w:rsidR="001E31F3" w:rsidRPr="001E31F3" w:rsidRDefault="001E31F3" w:rsidP="001470AE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 xml:space="preserve">Состав  почв.  </w:t>
            </w:r>
            <w:proofErr w:type="gramStart"/>
            <w:r w:rsidRPr="001E31F3">
              <w:rPr>
                <w:rFonts w:ascii="Times New Roman" w:hAnsi="Times New Roman" w:cs="Times New Roman"/>
              </w:rPr>
              <w:t>Плодородие  почв</w:t>
            </w:r>
            <w:proofErr w:type="gramEnd"/>
            <w:r w:rsidRPr="001E31F3">
              <w:rPr>
                <w:rFonts w:ascii="Times New Roman" w:hAnsi="Times New Roman" w:cs="Times New Roman"/>
              </w:rPr>
              <w:t xml:space="preserve">  и  определяющие  его  факторы:  содержание гумуса, состав минеральной </w:t>
            </w:r>
            <w:proofErr w:type="spellStart"/>
            <w:r w:rsidRPr="001E31F3">
              <w:rPr>
                <w:rFonts w:ascii="Times New Roman" w:hAnsi="Times New Roman" w:cs="Times New Roman"/>
              </w:rPr>
              <w:t>части,структура</w:t>
            </w:r>
            <w:proofErr w:type="spellEnd"/>
            <w:r w:rsidRPr="001E31F3">
              <w:rPr>
                <w:rFonts w:ascii="Times New Roman" w:hAnsi="Times New Roman" w:cs="Times New Roman"/>
              </w:rPr>
              <w:t xml:space="preserve">,  влажность.  </w:t>
            </w:r>
            <w:proofErr w:type="spellStart"/>
            <w:r w:rsidRPr="001E31F3">
              <w:rPr>
                <w:rFonts w:ascii="Times New Roman" w:hAnsi="Times New Roman" w:cs="Times New Roman"/>
              </w:rPr>
              <w:t>Почвообразу</w:t>
            </w:r>
            <w:proofErr w:type="spellEnd"/>
          </w:p>
          <w:p w:rsidR="001E31F3" w:rsidRPr="001E31F3" w:rsidRDefault="001E31F3" w:rsidP="001470A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1E31F3">
              <w:rPr>
                <w:rFonts w:ascii="Times New Roman" w:hAnsi="Times New Roman" w:cs="Times New Roman"/>
              </w:rPr>
              <w:t>ющие</w:t>
            </w:r>
            <w:proofErr w:type="spellEnd"/>
            <w:r w:rsidRPr="001E31F3">
              <w:rPr>
                <w:rFonts w:ascii="Times New Roman" w:hAnsi="Times New Roman" w:cs="Times New Roman"/>
              </w:rPr>
              <w:t xml:space="preserve"> факторы. В.В. Докучаев — основоположник почвоведения.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 xml:space="preserve">Наблюдать образцы почв, выявлять их состав </w:t>
            </w:r>
          </w:p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  <w:bCs/>
              </w:rPr>
              <w:t>Составлять</w:t>
            </w:r>
            <w:r w:rsidRPr="001E31F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E31F3">
              <w:rPr>
                <w:rFonts w:ascii="Times New Roman" w:hAnsi="Times New Roman" w:cs="Times New Roman"/>
              </w:rPr>
              <w:t>таблицу (схему) «Состав почв».</w:t>
            </w:r>
          </w:p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  <w:bCs/>
              </w:rPr>
              <w:t>Анализировать</w:t>
            </w:r>
            <w:r w:rsidRPr="001E31F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E31F3">
              <w:rPr>
                <w:rFonts w:ascii="Times New Roman" w:hAnsi="Times New Roman" w:cs="Times New Roman"/>
              </w:rPr>
              <w:t>схему почвообразующих факторов и конкретизировать её примерами непосредственного проявления воздействия</w:t>
            </w:r>
          </w:p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>каждого фактора на формирование почвы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2920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Тетрадь тренажёр, с. 72 (№ 1–6),</w:t>
            </w:r>
          </w:p>
          <w:p w:rsidR="001E31F3" w:rsidRPr="001E31F3" w:rsidRDefault="001E31F3" w:rsidP="002920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с. 73 (№ 1), с. 74 (№ 3, 4), с. 76 (№ 1,2), с. 78 (№ 1); 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9"/>
        </w:trPr>
        <w:tc>
          <w:tcPr>
            <w:tcW w:w="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43 </w:t>
            </w:r>
          </w:p>
        </w:tc>
        <w:tc>
          <w:tcPr>
            <w:tcW w:w="4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Основные типы почв России </w:t>
            </w: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1470AE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Строение почвенного профиля, </w:t>
            </w:r>
            <w:proofErr w:type="spellStart"/>
            <w:r w:rsidRPr="001E31F3">
              <w:rPr>
                <w:sz w:val="22"/>
                <w:szCs w:val="22"/>
              </w:rPr>
              <w:t>почвен</w:t>
            </w:r>
            <w:proofErr w:type="spellEnd"/>
          </w:p>
          <w:p w:rsidR="001E31F3" w:rsidRPr="001E31F3" w:rsidRDefault="001E31F3" w:rsidP="001470AE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E31F3">
              <w:rPr>
                <w:sz w:val="22"/>
                <w:szCs w:val="22"/>
              </w:rPr>
              <w:t>ные</w:t>
            </w:r>
            <w:proofErr w:type="spellEnd"/>
            <w:r w:rsidRPr="001E31F3">
              <w:rPr>
                <w:sz w:val="22"/>
                <w:szCs w:val="22"/>
              </w:rPr>
              <w:t xml:space="preserve">   горизонты.   Зависимость   </w:t>
            </w:r>
            <w:r w:rsidRPr="001E31F3">
              <w:rPr>
                <w:sz w:val="22"/>
                <w:szCs w:val="22"/>
              </w:rPr>
              <w:lastRenderedPageBreak/>
              <w:t>типов почв  от  климата  и  зональных  типов</w:t>
            </w:r>
          </w:p>
          <w:p w:rsidR="001E31F3" w:rsidRPr="001E31F3" w:rsidRDefault="001E31F3" w:rsidP="001470AE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растительности. Зональные почвы России,  их  размещение  на  территории</w:t>
            </w:r>
          </w:p>
          <w:p w:rsidR="001E31F3" w:rsidRPr="001E31F3" w:rsidRDefault="001E31F3" w:rsidP="001470AE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России.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по карте почв главные зональные типы почв и закономерности их распространения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Составлять карту растительности (природных зон) с картой почв и выявлять </w:t>
            </w:r>
            <w:r w:rsidRPr="001E31F3">
              <w:rPr>
                <w:sz w:val="22"/>
                <w:szCs w:val="22"/>
              </w:rPr>
              <w:lastRenderedPageBreak/>
              <w:t xml:space="preserve">взаимосвязь растительного и почвенного покрова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формирование ценности здорового и безопасного образа жизни; </w:t>
            </w: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усвоение правил индивидуального и коллективного безопасного поведения в чрезвычайных ситуациях, угрожающих жизни</w:t>
            </w: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  <w:t>и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2920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П35 атлас, с. 18–21; Тетрадь тренажёр,</w:t>
            </w:r>
          </w:p>
          <w:p w:rsidR="001E31F3" w:rsidRPr="001E31F3" w:rsidRDefault="001E31F3" w:rsidP="002920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с. 72–73 (№ 2, 7–10), с. 75 (№ </w:t>
            </w:r>
            <w:r w:rsidRPr="001E31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1, 2),с. 76 (№ 3), с. 78 (№ 6); 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45"/>
        </w:trPr>
        <w:tc>
          <w:tcPr>
            <w:tcW w:w="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 xml:space="preserve">44 </w:t>
            </w:r>
          </w:p>
        </w:tc>
        <w:tc>
          <w:tcPr>
            <w:tcW w:w="4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Почвы и человек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1470AE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Почвенные ресурсы и их использование.  Оценка  плодородия  почв.  </w:t>
            </w:r>
            <w:proofErr w:type="gramStart"/>
            <w:r w:rsidRPr="001E31F3">
              <w:rPr>
                <w:sz w:val="22"/>
                <w:szCs w:val="22"/>
              </w:rPr>
              <w:t xml:space="preserve">Эрозия  </w:t>
            </w:r>
            <w:proofErr w:type="spellStart"/>
            <w:r w:rsidRPr="001E31F3">
              <w:rPr>
                <w:sz w:val="22"/>
                <w:szCs w:val="22"/>
              </w:rPr>
              <w:t>почв</w:t>
            </w:r>
            <w:proofErr w:type="gramEnd"/>
            <w:r w:rsidRPr="001E31F3">
              <w:rPr>
                <w:sz w:val="22"/>
                <w:szCs w:val="22"/>
              </w:rPr>
              <w:t>,антропогенные</w:t>
            </w:r>
            <w:proofErr w:type="spellEnd"/>
            <w:r w:rsidRPr="001E31F3">
              <w:rPr>
                <w:sz w:val="22"/>
                <w:szCs w:val="22"/>
              </w:rPr>
              <w:t xml:space="preserve">  причины</w:t>
            </w:r>
          </w:p>
          <w:p w:rsidR="001E31F3" w:rsidRPr="001E31F3" w:rsidRDefault="001E31F3" w:rsidP="001470AE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развития  эрозии,  методы  борьбы  с эрозией. Мелиорация земель. Охрана</w:t>
            </w:r>
          </w:p>
          <w:p w:rsidR="001E31F3" w:rsidRPr="001E31F3" w:rsidRDefault="001E31F3" w:rsidP="001470AE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почв  и  меры  по  сохранению  их  плодородия. Рекультивация земель.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Практическая работа №11 «Характеристика почвенных ресурсов своей местности»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структуру земельного фонда России Готовить и обсуждать сообщения (презентации) о неблагоприятных изменениях почв в результате хозяйственной деятельности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Основные мероприятия по рациональному использованию почвенных ресурсов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2920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П.36</w:t>
            </w:r>
          </w:p>
          <w:p w:rsidR="001E31F3" w:rsidRPr="001E31F3" w:rsidRDefault="001E31F3" w:rsidP="002920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Атлас, с. 18–19; Тетрадь </w:t>
            </w:r>
            <w:proofErr w:type="spellStart"/>
            <w:proofErr w:type="gramStart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тренажёр,с</w:t>
            </w:r>
            <w:proofErr w:type="spellEnd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 73 (№ 11, 12), с. 75 (№ 3, 4), с. 77</w:t>
            </w:r>
          </w:p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(№ 4, 5), с. 79 (№ 2, 3); Тетрадь практикум, 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9"/>
        </w:trPr>
        <w:tc>
          <w:tcPr>
            <w:tcW w:w="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45 </w:t>
            </w:r>
          </w:p>
        </w:tc>
        <w:tc>
          <w:tcPr>
            <w:tcW w:w="4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Обобщение по теме «Почвы»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Контрольная работа №6 по теме  «Почвы»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Выполнение вариантов контрольной работы </w:t>
            </w:r>
            <w:proofErr w:type="spellStart"/>
            <w:r w:rsidRPr="001E31F3">
              <w:rPr>
                <w:sz w:val="22"/>
                <w:szCs w:val="22"/>
              </w:rPr>
              <w:t>предла</w:t>
            </w:r>
            <w:proofErr w:type="spellEnd"/>
            <w:r w:rsidRPr="001E31F3">
              <w:rPr>
                <w:sz w:val="22"/>
                <w:szCs w:val="22"/>
              </w:rPr>
              <w:t>-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E31F3">
              <w:rPr>
                <w:sz w:val="22"/>
                <w:szCs w:val="22"/>
              </w:rPr>
              <w:t>гаемой</w:t>
            </w:r>
            <w:proofErr w:type="spellEnd"/>
            <w:r w:rsidRPr="001E31F3">
              <w:rPr>
                <w:sz w:val="22"/>
                <w:szCs w:val="22"/>
              </w:rPr>
              <w:t xml:space="preserve"> в тетради экзаменаторе, с.48-53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освоение  социальных  норм,  правил  поведения,  ролей и форм социальной жизни в </w:t>
            </w: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группах и сообществах, включая взрослые и социальные сообщества;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П.34-36 </w:t>
            </w: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Атлас, с. 18–21; </w:t>
            </w:r>
          </w:p>
        </w:tc>
      </w:tr>
      <w:tr w:rsidR="001E31F3" w:rsidRPr="001E31F3" w:rsidTr="001E31F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415"/>
        </w:trPr>
        <w:tc>
          <w:tcPr>
            <w:tcW w:w="15701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Тема. Природно – хозяйственные зоны (11 ч)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46 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Природные районы и природно – хозяйственные зоны </w:t>
            </w: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1470AE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Разнообразие   природных   территориальных комплексов России. Принципы</w:t>
            </w:r>
          </w:p>
          <w:p w:rsidR="001E31F3" w:rsidRPr="001E31F3" w:rsidRDefault="001E31F3" w:rsidP="001470AE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выделения природных комплексов. </w:t>
            </w:r>
            <w:proofErr w:type="spellStart"/>
            <w:r w:rsidRPr="001E31F3">
              <w:rPr>
                <w:sz w:val="22"/>
                <w:szCs w:val="22"/>
              </w:rPr>
              <w:t>Зо</w:t>
            </w:r>
            <w:proofErr w:type="spellEnd"/>
          </w:p>
          <w:p w:rsidR="001E31F3" w:rsidRPr="001E31F3" w:rsidRDefault="001E31F3" w:rsidP="001470AE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E31F3">
              <w:rPr>
                <w:sz w:val="22"/>
                <w:szCs w:val="22"/>
              </w:rPr>
              <w:t>нальные</w:t>
            </w:r>
            <w:proofErr w:type="spellEnd"/>
            <w:r w:rsidRPr="001E31F3">
              <w:rPr>
                <w:sz w:val="22"/>
                <w:szCs w:val="22"/>
              </w:rPr>
              <w:t xml:space="preserve">   и   незональные   природные</w:t>
            </w:r>
          </w:p>
          <w:p w:rsidR="001E31F3" w:rsidRPr="001E31F3" w:rsidRDefault="001E31F3" w:rsidP="001470AE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комплексы. Взаимообусловленность их</w:t>
            </w:r>
          </w:p>
          <w:p w:rsidR="001E31F3" w:rsidRPr="001E31F3" w:rsidRDefault="001E31F3" w:rsidP="001470AE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компонентов.  </w:t>
            </w:r>
            <w:proofErr w:type="gramStart"/>
            <w:r w:rsidRPr="001E31F3">
              <w:rPr>
                <w:sz w:val="22"/>
                <w:szCs w:val="22"/>
              </w:rPr>
              <w:t>Преобразование  природных</w:t>
            </w:r>
            <w:proofErr w:type="gramEnd"/>
            <w:r w:rsidRPr="001E31F3">
              <w:rPr>
                <w:sz w:val="22"/>
                <w:szCs w:val="22"/>
              </w:rPr>
              <w:t xml:space="preserve"> зон в хозяйственные</w:t>
            </w:r>
          </w:p>
          <w:p w:rsidR="001E31F3" w:rsidRPr="001E31F3" w:rsidRDefault="001E31F3" w:rsidP="001470AE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природные зоны.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Сравнивать природную зональность крупных природных районов, используя тематические карты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Решать задачи по определению доли природно-хозяйственных зон в площади страны и численности ее населения, выражая полученные результаты в графической форме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</w:t>
            </w: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  <w:t>и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2920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П.37</w:t>
            </w:r>
          </w:p>
          <w:p w:rsidR="001E31F3" w:rsidRPr="001E31F3" w:rsidRDefault="001E31F3" w:rsidP="002920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Атлас, с. 8, 20–21; Контурные </w:t>
            </w:r>
            <w:proofErr w:type="spellStart"/>
            <w:proofErr w:type="gramStart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карты,с</w:t>
            </w:r>
            <w:proofErr w:type="spellEnd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 18–19 (№ 1); Тетрадь тренажёр, с. 80</w:t>
            </w:r>
          </w:p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(№ 1–4), с. 87 (№ 1), с. 94–95 (№ 1, 2);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47 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Природа арктических пустынь, тундр и лесотундр </w:t>
            </w: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95278C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Географическое  положение.  </w:t>
            </w:r>
            <w:proofErr w:type="spellStart"/>
            <w:proofErr w:type="gramStart"/>
            <w:r w:rsidRPr="001E31F3">
              <w:rPr>
                <w:sz w:val="22"/>
                <w:szCs w:val="22"/>
              </w:rPr>
              <w:t>Климат.Воздействие</w:t>
            </w:r>
            <w:proofErr w:type="spellEnd"/>
            <w:r w:rsidRPr="001E31F3">
              <w:rPr>
                <w:sz w:val="22"/>
                <w:szCs w:val="22"/>
              </w:rPr>
              <w:t xml:space="preserve">  многолетней</w:t>
            </w:r>
            <w:proofErr w:type="gramEnd"/>
            <w:r w:rsidRPr="001E31F3">
              <w:rPr>
                <w:sz w:val="22"/>
                <w:szCs w:val="22"/>
              </w:rPr>
              <w:t xml:space="preserve">   мерзлоты.</w:t>
            </w:r>
          </w:p>
          <w:p w:rsidR="001E31F3" w:rsidRPr="001E31F3" w:rsidRDefault="001E31F3" w:rsidP="0095278C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Растительность  и  почвы. Животный мир.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по картам особенности географического положения арктических пустынь, тундр и лесотундр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Составлять характеристику природы зоны по типовому плану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формирование экологического сознания на основе признания ценности жизни во всех её проявлениях и необходимости ответственного, </w:t>
            </w: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бережного отношения к окружающей среде и рационального природопользования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П.38 Атлас, с. 14–15, 18–21; Тетрадь тренажёр, с. 80 (№ 6), с. 81 (№ 8), с. 83(№ 2), с. 85 (№ 7 частично);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48 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Население и хозяйство в Арктике и тундре </w:t>
            </w: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95278C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Население.   Хозяйственная   деятельность. Экологические проблемы. </w:t>
            </w:r>
          </w:p>
        </w:tc>
        <w:tc>
          <w:tcPr>
            <w:tcW w:w="2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особенности хозяйственной деятельности и выявлять экологические проблемы зоны, связанные с основными видами хозяйственной деятельности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Сопоставлять карты природных зон и выявлять причины плотности населения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B77CC">
            <w:pP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1E31F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оценивать собственную учебную деятельность;</w:t>
            </w:r>
          </w:p>
          <w:p w:rsidR="001E31F3" w:rsidRPr="001E31F3" w:rsidRDefault="001E31F3" w:rsidP="00AB77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свою самостоятельность при подготовке заданий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П.39 Атлас, с. 20–23, 26–27; Тетрадь тренажёр, с. 81 (№ 9), с. 86 (№ 9 частично), с. 90 (№ 2), с. 92 (№ 6 частично);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49 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Природа лесных зон </w:t>
            </w: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95278C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Географическое  положение.  Климат зоны таёжных и смешанных и широколиственных  лесов.  Почвенный  по</w:t>
            </w:r>
          </w:p>
          <w:p w:rsidR="001E31F3" w:rsidRPr="001E31F3" w:rsidRDefault="001E31F3" w:rsidP="0095278C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кров. Животный мир.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по картам особенности географического положения зон таежных и смешанных и широколиственных лесов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Составлять характеристику природы зон по типовому плану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П.40 Атлас, с. 14–15, 18–21; Контурные карты, с. 18–19 (№ 2); Тетрадь тренажёр, с. 80 (№ 7), с. 81 (№ 10–13),с. 83 (№ 3), с. 85 (№ 7 частично),с. 89 (№ 1), с. 90 (№ 3)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Население и хозяйство лесных зон </w:t>
            </w: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95278C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Население.  Хозяйственная  деятельность. Экологические проблемы.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Сопоставлять карты природных зон, благоприятности природных условий для жизни населения и размещения населения и выявлять причины соответствующей плотности населения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особенности хозяйственной деятельности и выявлять экологические проблемы зон, связанные с основными видами хозяйственной деятельности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rFonts w:eastAsia="Times New Roman"/>
                <w:sz w:val="22"/>
                <w:szCs w:val="22"/>
              </w:rPr>
              <w:t>освоение  социальных  норм,  правил  поведения,  ролей и форм социальной жизни в группах и сообществах, включая взрослые и социальные сообщества;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П.41Тетрадь тренажёр, с. 86 (№ 9 частично), с. 87–88 (№ 2, 3), с. 92 (№ 6 частично), с. 94 (№ 10);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51 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Природа </w:t>
            </w:r>
            <w:proofErr w:type="spellStart"/>
            <w:r w:rsidRPr="001E31F3">
              <w:rPr>
                <w:b/>
                <w:bCs/>
                <w:sz w:val="22"/>
                <w:szCs w:val="22"/>
              </w:rPr>
              <w:t>лесостепей</w:t>
            </w:r>
            <w:proofErr w:type="spellEnd"/>
            <w:r w:rsidRPr="001E31F3">
              <w:rPr>
                <w:b/>
                <w:bCs/>
                <w:sz w:val="22"/>
                <w:szCs w:val="22"/>
              </w:rPr>
              <w:t xml:space="preserve"> и степей </w:t>
            </w: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95278C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Географическое  положение.  Климат.</w:t>
            </w:r>
          </w:p>
          <w:p w:rsidR="001E31F3" w:rsidRPr="001E31F3" w:rsidRDefault="001E31F3" w:rsidP="0095278C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Естественная растительность </w:t>
            </w:r>
            <w:proofErr w:type="spellStart"/>
            <w:r w:rsidRPr="001E31F3">
              <w:rPr>
                <w:sz w:val="22"/>
                <w:szCs w:val="22"/>
              </w:rPr>
              <w:t>лесостепей</w:t>
            </w:r>
            <w:proofErr w:type="spellEnd"/>
            <w:r w:rsidRPr="001E31F3">
              <w:rPr>
                <w:sz w:val="22"/>
                <w:szCs w:val="22"/>
              </w:rPr>
              <w:t xml:space="preserve">  и  степей.  Почвенный  </w:t>
            </w:r>
            <w:proofErr w:type="spellStart"/>
            <w:r w:rsidRPr="001E31F3">
              <w:rPr>
                <w:sz w:val="22"/>
                <w:szCs w:val="22"/>
              </w:rPr>
              <w:t>покров.Животный</w:t>
            </w:r>
            <w:proofErr w:type="spellEnd"/>
            <w:r w:rsidRPr="001E31F3">
              <w:rPr>
                <w:sz w:val="22"/>
                <w:szCs w:val="22"/>
              </w:rPr>
              <w:t xml:space="preserve"> мир.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по картам особенности географического положения зон </w:t>
            </w:r>
            <w:proofErr w:type="spellStart"/>
            <w:r w:rsidRPr="001E31F3">
              <w:rPr>
                <w:sz w:val="22"/>
                <w:szCs w:val="22"/>
              </w:rPr>
              <w:t>лесостепей</w:t>
            </w:r>
            <w:proofErr w:type="spellEnd"/>
            <w:r w:rsidRPr="001E31F3">
              <w:rPr>
                <w:sz w:val="22"/>
                <w:szCs w:val="22"/>
              </w:rPr>
              <w:t xml:space="preserve"> и степей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Составлять характеристику природы зон по типовому плану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B77CC">
            <w:pP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1E31F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оценивать собственную учебную деятельность;</w:t>
            </w:r>
          </w:p>
          <w:p w:rsidR="001E31F3" w:rsidRPr="001E31F3" w:rsidRDefault="001E31F3" w:rsidP="00AB77CC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>- свою самостоятельность при подготовке заданий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 xml:space="preserve">П.42 Атлас, с. 14–15, 18–21; Тетрадь тренажёр, с. 81–82 (№ 14–17), с. 85 (№ 7 частично), с. 86 (№ 8); 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52 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Население и хозяйство </w:t>
            </w:r>
            <w:proofErr w:type="spellStart"/>
            <w:r w:rsidRPr="001E31F3">
              <w:rPr>
                <w:b/>
                <w:bCs/>
                <w:sz w:val="22"/>
                <w:szCs w:val="22"/>
              </w:rPr>
              <w:t>лесостепей</w:t>
            </w:r>
            <w:proofErr w:type="spellEnd"/>
            <w:r w:rsidRPr="001E31F3">
              <w:rPr>
                <w:b/>
                <w:bCs/>
                <w:sz w:val="22"/>
                <w:szCs w:val="22"/>
              </w:rPr>
              <w:t xml:space="preserve"> и степной зон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ED1D4F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Население.    Хозяйственная    деятельность. Экологические проблемы.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Практическая работа №12 *«Характеристика особенностей размещения населения в разных природно-хозяйственных зонах»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Сопоставлять карты природных зон, благоприятности природных условий для жизни населения и размещения населения и выявлять причины соответствующей плотности населения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особенности хозяйственной деятельности и выявлять экологические проблемы зон, связанные с основными видами хозяйственной деятельности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eastAsia="Times New Roman" w:hAnsi="Times New Roman" w:cs="Times New Roman"/>
              </w:rPr>
              <w:t xml:space="preserve"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</w:t>
            </w:r>
            <w:r w:rsidRPr="001E31F3">
              <w:rPr>
                <w:rFonts w:ascii="Times New Roman" w:eastAsia="Times New Roman" w:hAnsi="Times New Roman" w:cs="Times New Roman"/>
              </w:rPr>
              <w:lastRenderedPageBreak/>
              <w:t>среде и рационального природопользования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70720C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lastRenderedPageBreak/>
              <w:t>П.43 Атлас, с. 14–15, 20–23, 26–27, 38; Контурные карты, с. 18–19 (№ 3);Тетрадь тренажёр, с. 86 (№ 9 частично), с. 89</w:t>
            </w:r>
          </w:p>
          <w:p w:rsidR="001E31F3" w:rsidRPr="001E31F3" w:rsidRDefault="001E31F3" w:rsidP="0070720C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>с. 93 (№ 8, 9); № 5), с. 91 (№ 4), с. 92 (№ 6 частично)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53 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Засушливые территории России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ED1D4F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Географическое  положение.  Климат  и воды.  Органический  мир.  Хозяйствен</w:t>
            </w:r>
          </w:p>
          <w:p w:rsidR="001E31F3" w:rsidRPr="001E31F3" w:rsidRDefault="001E31F3" w:rsidP="00ED1D4F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E31F3">
              <w:rPr>
                <w:sz w:val="22"/>
                <w:szCs w:val="22"/>
              </w:rPr>
              <w:t>ная</w:t>
            </w:r>
            <w:proofErr w:type="spellEnd"/>
            <w:r w:rsidRPr="001E31F3">
              <w:rPr>
                <w:sz w:val="22"/>
                <w:szCs w:val="22"/>
              </w:rPr>
              <w:t xml:space="preserve"> деятельность и экологические проблемы.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Практическая работа №13«Сравнительная характеристика природно-хозяйственных зон»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по картам особенности географического положения зон полупустынь и пустынь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Составлять характеристику природы зон по типовому плану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rFonts w:eastAsia="Times New Roman"/>
                <w:sz w:val="22"/>
                <w:szCs w:val="22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П.44 Атлас, с. 14–15, 18–21, 26–27; Тетрадь тренажёр, с. 80 (№ 5), с. 84 (№ 4), с. 85 (№ 7 частично), с. 86 (№ 9 частично),с. 88–89 (№ 4); 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54 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Горные области </w:t>
            </w: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ED1D4F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Характер высотной поясности в </w:t>
            </w:r>
            <w:proofErr w:type="spellStart"/>
            <w:r w:rsidRPr="001E31F3">
              <w:rPr>
                <w:sz w:val="22"/>
                <w:szCs w:val="22"/>
              </w:rPr>
              <w:t>горахРоссии</w:t>
            </w:r>
            <w:proofErr w:type="spellEnd"/>
            <w:r w:rsidRPr="001E31F3">
              <w:rPr>
                <w:sz w:val="22"/>
                <w:szCs w:val="22"/>
              </w:rPr>
              <w:t xml:space="preserve">.  </w:t>
            </w:r>
            <w:proofErr w:type="gramStart"/>
            <w:r w:rsidRPr="001E31F3">
              <w:rPr>
                <w:sz w:val="22"/>
                <w:szCs w:val="22"/>
              </w:rPr>
              <w:t>Население  и</w:t>
            </w:r>
            <w:proofErr w:type="gramEnd"/>
            <w:r w:rsidRPr="001E31F3">
              <w:rPr>
                <w:sz w:val="22"/>
                <w:szCs w:val="22"/>
              </w:rPr>
              <w:t xml:space="preserve">  хозяйственная</w:t>
            </w:r>
          </w:p>
          <w:p w:rsidR="001E31F3" w:rsidRPr="001E31F3" w:rsidRDefault="001E31F3" w:rsidP="00ED1D4F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деятельность в горах.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Выявлять причинно – следственные связи между географическим положением и характером высотной поясности территории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Выявлять воздействие горного рельефа на расселение людей и хозяйственную деятельность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F4A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</w:t>
            </w: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природопользования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. П 45 Атлас, с. 20–21; Контурные карты, с. 18–19 (№ 4);Тетрадь </w:t>
            </w:r>
            <w:proofErr w:type="spellStart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тренажёр,с</w:t>
            </w:r>
            <w:proofErr w:type="spellEnd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. 82 (№ 18), с. 93 (№ 7);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55 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Охрана природы и особо охраняемые территории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(ООПТ)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ED1D4F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Понятие «рациональное </w:t>
            </w:r>
            <w:proofErr w:type="spellStart"/>
            <w:r w:rsidRPr="001E31F3">
              <w:rPr>
                <w:sz w:val="22"/>
                <w:szCs w:val="22"/>
              </w:rPr>
              <w:t>природопользование</w:t>
            </w:r>
            <w:proofErr w:type="gramStart"/>
            <w:r w:rsidRPr="001E31F3">
              <w:rPr>
                <w:sz w:val="22"/>
                <w:szCs w:val="22"/>
              </w:rPr>
              <w:t>».Территории</w:t>
            </w:r>
            <w:proofErr w:type="spellEnd"/>
            <w:proofErr w:type="gramEnd"/>
            <w:r w:rsidRPr="001E31F3">
              <w:rPr>
                <w:sz w:val="22"/>
                <w:szCs w:val="22"/>
              </w:rPr>
              <w:t xml:space="preserve"> с </w:t>
            </w:r>
            <w:proofErr w:type="spellStart"/>
            <w:r w:rsidRPr="001E31F3">
              <w:rPr>
                <w:sz w:val="22"/>
                <w:szCs w:val="22"/>
              </w:rPr>
              <w:t>неблагоприят</w:t>
            </w:r>
            <w:proofErr w:type="spellEnd"/>
          </w:p>
          <w:p w:rsidR="001E31F3" w:rsidRPr="001E31F3" w:rsidRDefault="001E31F3" w:rsidP="00ED1D4F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Ной экологической  ситуацией.  </w:t>
            </w:r>
            <w:proofErr w:type="spellStart"/>
            <w:r w:rsidRPr="001E31F3">
              <w:rPr>
                <w:sz w:val="22"/>
                <w:szCs w:val="22"/>
              </w:rPr>
              <w:t>Особоохраняемые</w:t>
            </w:r>
            <w:proofErr w:type="spellEnd"/>
            <w:r w:rsidRPr="001E31F3">
              <w:rPr>
                <w:sz w:val="22"/>
                <w:szCs w:val="22"/>
              </w:rPr>
              <w:t xml:space="preserve"> природные территории,</w:t>
            </w:r>
          </w:p>
          <w:p w:rsidR="001E31F3" w:rsidRPr="001E31F3" w:rsidRDefault="001E31F3" w:rsidP="00ED1D4F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их количество, виды и размещение по</w:t>
            </w:r>
          </w:p>
          <w:p w:rsidR="001E31F3" w:rsidRPr="001E31F3" w:rsidRDefault="001E31F3" w:rsidP="00ED1D4F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территории России.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Практическая работа №14 «Определение особо охраняемых природных территорий своего района»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виды и особенности их распространения на территории страны по карте особо охраняемых территорий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Находить информацию (в Интернете и других источниках), готовить и обсуждать презентации о важнейших ООПТ и памятниках Всемирного наследия на территории РФ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П.46Атлас, с. 19, 20–21, 64; Контурные карты, с. 22–23 (№ 1–5); Тетрадь тренажёр, с. 82 (№ 19, 20); Тетрадь практикум,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56 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856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Обобщение по теме</w:t>
            </w:r>
          </w:p>
          <w:p w:rsidR="001E31F3" w:rsidRPr="001E31F3" w:rsidRDefault="006D0856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«Природно </w:t>
            </w:r>
            <w:r w:rsidR="001E31F3" w:rsidRPr="001E31F3">
              <w:rPr>
                <w:b/>
                <w:bCs/>
                <w:sz w:val="22"/>
                <w:szCs w:val="22"/>
              </w:rPr>
              <w:t xml:space="preserve">хозяйственные зоны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Контрольная работа № 7 « Природно – хозяйственные зоны»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Подготовленное обсуждение проблемы «Могут ли антропогенные изменения природно – хозяйственных зон привести к тому, что зоны перестанут отличаться друг от друга?» (учебник, с.130, «Вопросы для обсуждения»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Выполнение вариантов контрольной работы, в предлагаемой в тетради – экзаменаторе, с.54-61 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B87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П.37-46</w:t>
            </w:r>
          </w:p>
          <w:p w:rsidR="001E31F3" w:rsidRPr="001E31F3" w:rsidRDefault="001E31F3" w:rsidP="00B87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атлас, с. 14–15, 18–23, 26–27; Контурные карты, с. 18–19 (№ 5); Тетрадь тренажёр, с. 83 (№ 1), с. 84–85 (№ 5,6), с. 89 (№ 5), с. 91 (№ 5); </w:t>
            </w:r>
          </w:p>
        </w:tc>
      </w:tr>
      <w:tr w:rsidR="001E31F3" w:rsidRPr="001E31F3" w:rsidTr="005753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66"/>
        </w:trPr>
        <w:tc>
          <w:tcPr>
            <w:tcW w:w="15701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Раздел 3.Население России(12ч)</w:t>
            </w:r>
          </w:p>
        </w:tc>
      </w:tr>
      <w:tr w:rsidR="001E31F3" w:rsidRPr="001E31F3" w:rsidTr="006D08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57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Численность населения </w:t>
            </w:r>
          </w:p>
        </w:tc>
        <w:tc>
          <w:tcPr>
            <w:tcW w:w="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57535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Численность и динамика населения России.  </w:t>
            </w:r>
            <w:proofErr w:type="spellStart"/>
            <w:r w:rsidRPr="001E31F3">
              <w:rPr>
                <w:sz w:val="22"/>
                <w:szCs w:val="22"/>
              </w:rPr>
              <w:t>Геодемографическое</w:t>
            </w:r>
            <w:proofErr w:type="spellEnd"/>
            <w:r w:rsidRPr="001E31F3">
              <w:rPr>
                <w:sz w:val="22"/>
                <w:szCs w:val="22"/>
              </w:rPr>
              <w:t xml:space="preserve">  положение.</w:t>
            </w:r>
          </w:p>
          <w:p w:rsidR="001E31F3" w:rsidRPr="001E31F3" w:rsidRDefault="001E31F3" w:rsidP="00575356">
            <w:pPr>
              <w:pStyle w:val="Default"/>
              <w:rPr>
                <w:sz w:val="22"/>
                <w:szCs w:val="22"/>
              </w:rPr>
            </w:pPr>
            <w:proofErr w:type="gramStart"/>
            <w:r w:rsidRPr="001E31F3">
              <w:rPr>
                <w:sz w:val="22"/>
                <w:szCs w:val="22"/>
              </w:rPr>
              <w:t>Современное  состояние</w:t>
            </w:r>
            <w:proofErr w:type="gramEnd"/>
            <w:r w:rsidRPr="001E31F3">
              <w:rPr>
                <w:sz w:val="22"/>
                <w:szCs w:val="22"/>
              </w:rPr>
              <w:t xml:space="preserve">  естественного</w:t>
            </w:r>
          </w:p>
          <w:p w:rsidR="001E31F3" w:rsidRPr="001E31F3" w:rsidRDefault="001E31F3" w:rsidP="0057535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и механического движения населения.</w:t>
            </w: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место России по численности населения на основе статистических данных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Определять и сравнивать по статистическим данным естественный прирост населения в разных частях страны, регионе своего проживания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B87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П.47-48</w:t>
            </w:r>
          </w:p>
          <w:p w:rsidR="001E31F3" w:rsidRPr="001E31F3" w:rsidRDefault="001E31F3" w:rsidP="00B87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Атлас, с. 4–5, 22; Контурные </w:t>
            </w:r>
            <w:proofErr w:type="spellStart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карты,с</w:t>
            </w:r>
            <w:proofErr w:type="spellEnd"/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. 24–25 (№ 5); Тетрадь тренажёр, с. 96 (№ 1–3), с. 98–99 (№ 1, 2), с. 107 (№ 1);</w:t>
            </w:r>
          </w:p>
        </w:tc>
      </w:tr>
      <w:tr w:rsidR="001E31F3" w:rsidRPr="001E31F3" w:rsidTr="006D08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85"/>
        </w:trPr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58 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Мужчины и женщины </w:t>
            </w:r>
          </w:p>
        </w:tc>
        <w:tc>
          <w:tcPr>
            <w:tcW w:w="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57535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Своеобразие в соотношении мужчин и </w:t>
            </w:r>
            <w:proofErr w:type="gramStart"/>
            <w:r w:rsidRPr="001E31F3">
              <w:rPr>
                <w:sz w:val="22"/>
                <w:szCs w:val="22"/>
              </w:rPr>
              <w:t>женщин  в</w:t>
            </w:r>
            <w:proofErr w:type="gramEnd"/>
            <w:r w:rsidRPr="001E31F3">
              <w:rPr>
                <w:sz w:val="22"/>
                <w:szCs w:val="22"/>
              </w:rPr>
              <w:t xml:space="preserve">  России  и  определяющие</w:t>
            </w:r>
          </w:p>
          <w:p w:rsidR="001E31F3" w:rsidRPr="001E31F3" w:rsidRDefault="001E31F3" w:rsidP="0057535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это   своеобразие   факторы.   Численность мужского и женского населения</w:t>
            </w:r>
          </w:p>
          <w:p w:rsidR="001E31F3" w:rsidRPr="001E31F3" w:rsidRDefault="001E31F3" w:rsidP="0057535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и его динамика.</w:t>
            </w: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по статистическим данным соотношение мужского и женского населения в разных районах страны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Решать задачи по получению информации на основе анализа таблиц, диаграмм и графиков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П.49 Тетрадь тренажёр, с. 96 (№ 5), с. 109 (№3);</w:t>
            </w:r>
          </w:p>
        </w:tc>
      </w:tr>
      <w:tr w:rsidR="001E31F3" w:rsidRPr="001E31F3" w:rsidTr="006D08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39"/>
        </w:trPr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59 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Молодые и старые 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57535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Возрастной состав населения России и определяющие  его  факторы.  Средняя</w:t>
            </w:r>
          </w:p>
          <w:p w:rsidR="001E31F3" w:rsidRPr="001E31F3" w:rsidRDefault="001E31F3" w:rsidP="0057535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продолжительность жизни. Половозрастная (демографическая) пирамида.</w:t>
            </w: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iCs/>
                <w:sz w:val="22"/>
                <w:szCs w:val="22"/>
              </w:rPr>
              <w:t>Практическая работа №15 «Сравнительная характеристика половозрастного состава населения регионов России»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Анализировать и сравнивать половозрастные пирамиды населения России 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Сравнивать среднюю продолжительность жизни мужчин и женщин в России и других стран мира по статистически данным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Готовить и обсуждать сообщения ( презентации) о факторах, влияющих на среднюю продолжительность жизни населения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B87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П </w:t>
            </w: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.50Атлас, с. 4–5; Тетрадь тренажёр, с. 96 (№ 6, 7), с. 105 (№ 1), с. 108–110 (№ 2,4);</w:t>
            </w:r>
          </w:p>
        </w:tc>
      </w:tr>
      <w:tr w:rsidR="001E31F3" w:rsidRPr="001E31F3" w:rsidTr="006D08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 xml:space="preserve">60 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Народы </w:t>
            </w:r>
          </w:p>
        </w:tc>
        <w:tc>
          <w:tcPr>
            <w:tcW w:w="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57535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Расовый и национальный состав населения  России.  Наиболее  многонациональные районы страны.</w:t>
            </w: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крупнейшие по численности народы России по статистическим материалам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Определять особенности размещения России и сравнивать по тематическим картам географию крупнейших народов с политико административным делением РФ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B87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П.51 Атлас, с. 4–5, 24–25; Контурные карты, с. 26–27 (№ 5);Тетрадь тренажёр,</w:t>
            </w:r>
          </w:p>
          <w:p w:rsidR="001E31F3" w:rsidRPr="001E31F3" w:rsidRDefault="001E31F3" w:rsidP="00B871E5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с. 96–97 (№ 8–11), с. 101–102 (№ 1–3),с. 110 (№ 5);</w:t>
            </w:r>
          </w:p>
        </w:tc>
      </w:tr>
      <w:tr w:rsidR="001E31F3" w:rsidRPr="001E31F3" w:rsidTr="006D08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61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Языки </w:t>
            </w:r>
          </w:p>
        </w:tc>
        <w:tc>
          <w:tcPr>
            <w:tcW w:w="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57535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Языковые семьи народов России. Языки индоевропейской семьи. Язык меж</w:t>
            </w:r>
          </w:p>
          <w:p w:rsidR="001E31F3" w:rsidRPr="001E31F3" w:rsidRDefault="001E31F3" w:rsidP="0057535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национального  общения.  Крупнейшие</w:t>
            </w:r>
          </w:p>
          <w:p w:rsidR="001E31F3" w:rsidRPr="001E31F3" w:rsidRDefault="001E31F3" w:rsidP="0057535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языки мира.</w:t>
            </w: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по карте основные языковые семьи ( и группы), территории России, где они наиболее широко распространены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Исследовать по картам особенности языкового состава отдельных регионов России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П.52 Атлас, с. 24–25;Тетрадь тренажёр, с. 97 (№ 14), с. 99 (№ 3);</w:t>
            </w:r>
          </w:p>
        </w:tc>
      </w:tr>
      <w:tr w:rsidR="001E31F3" w:rsidRPr="001E31F3" w:rsidTr="006D08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62 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Религии </w:t>
            </w:r>
          </w:p>
        </w:tc>
        <w:tc>
          <w:tcPr>
            <w:tcW w:w="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57535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Число верующих в России. Исповедуемые религии. Основные районы распространения разных религий.</w:t>
            </w: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главные районы распространения христианства, ислама, буддизма и других религий по карте религий народов России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Наносить на контурную карту крупнейшие религиозные центры православия, ислама, буддизма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rFonts w:eastAsia="Times New Roman"/>
                <w:sz w:val="22"/>
                <w:szCs w:val="22"/>
              </w:rPr>
              <w:t>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П.53Атлас, с. 24–25;Тетрадь_тренажёр,с. 97 (№ 12, 13), с. 99 (№ 4), с. 102 (№ 4), с. 105 (№ 2);</w:t>
            </w:r>
          </w:p>
        </w:tc>
      </w:tr>
      <w:tr w:rsidR="001E31F3" w:rsidRPr="001E31F3" w:rsidTr="006D08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63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Размещение населения </w:t>
            </w:r>
          </w:p>
        </w:tc>
        <w:tc>
          <w:tcPr>
            <w:tcW w:w="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575356">
            <w:pPr>
              <w:pStyle w:val="Default"/>
              <w:rPr>
                <w:sz w:val="22"/>
                <w:szCs w:val="22"/>
              </w:rPr>
            </w:pPr>
            <w:proofErr w:type="gramStart"/>
            <w:r w:rsidRPr="001E31F3">
              <w:rPr>
                <w:sz w:val="22"/>
                <w:szCs w:val="22"/>
              </w:rPr>
              <w:t>Средняя  плотность</w:t>
            </w:r>
            <w:proofErr w:type="gramEnd"/>
            <w:r w:rsidRPr="001E31F3">
              <w:rPr>
                <w:sz w:val="22"/>
                <w:szCs w:val="22"/>
              </w:rPr>
              <w:t xml:space="preserve">  населения  в  Рос</w:t>
            </w:r>
          </w:p>
          <w:p w:rsidR="001E31F3" w:rsidRPr="001E31F3" w:rsidRDefault="001E31F3" w:rsidP="0057535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сии.  Основная  </w:t>
            </w:r>
            <w:r w:rsidRPr="001E31F3">
              <w:rPr>
                <w:sz w:val="22"/>
                <w:szCs w:val="22"/>
              </w:rPr>
              <w:lastRenderedPageBreak/>
              <w:t>зона  расселения.  Размещение  населения  в  зоне  Севера.</w:t>
            </w:r>
          </w:p>
          <w:p w:rsidR="001E31F3" w:rsidRPr="001E31F3" w:rsidRDefault="001E31F3" w:rsidP="0057535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Географические особенности размещения российского населения.</w:t>
            </w: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Выявлять закономерности размещения населения России по карте </w:t>
            </w:r>
            <w:r w:rsidRPr="001E31F3">
              <w:rPr>
                <w:sz w:val="22"/>
                <w:szCs w:val="22"/>
              </w:rPr>
              <w:lastRenderedPageBreak/>
              <w:t xml:space="preserve">плотности населения, физической и тематическим картам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 xml:space="preserve">Наносить на контурную карту основную зону населения и </w:t>
            </w:r>
            <w:r w:rsidRPr="001E31F3">
              <w:rPr>
                <w:sz w:val="22"/>
                <w:szCs w:val="22"/>
              </w:rPr>
              <w:lastRenderedPageBreak/>
              <w:t>хозяйственного освоения, зону Севера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формирование нравственных чувств и нравственного </w:t>
            </w: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поведения, осознанного и ответственного отношения к собственным поступкам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П.54 Атлас, с. 4–5, 20–23; Контурные карты, с. 24–25 </w:t>
            </w:r>
            <w:r w:rsidRPr="001E31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(№ 1–4), с. 26–27 (№ 3);Тетрадь тренажёр, с. 97 (№ 15, 16),с. 98 (№ 18), с. 103 (№ 5);</w:t>
            </w:r>
          </w:p>
        </w:tc>
      </w:tr>
      <w:tr w:rsidR="001E31F3" w:rsidRPr="001E31F3" w:rsidTr="006D08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 xml:space="preserve">64 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Города России. Урбанизация </w:t>
            </w:r>
          </w:p>
        </w:tc>
        <w:tc>
          <w:tcPr>
            <w:tcW w:w="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57535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Городские   поселения.   Размещение</w:t>
            </w:r>
          </w:p>
          <w:p w:rsidR="001E31F3" w:rsidRPr="001E31F3" w:rsidRDefault="001E31F3" w:rsidP="0057535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городов  по  территории  страны.  Различия  городов  по  численности  населения  и  функциям.  Городские  </w:t>
            </w:r>
            <w:proofErr w:type="spellStart"/>
            <w:r w:rsidRPr="001E31F3">
              <w:rPr>
                <w:sz w:val="22"/>
                <w:szCs w:val="22"/>
              </w:rPr>
              <w:t>агло</w:t>
            </w:r>
            <w:proofErr w:type="spellEnd"/>
          </w:p>
          <w:p w:rsidR="001E31F3" w:rsidRPr="001E31F3" w:rsidRDefault="001E31F3" w:rsidP="00575356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E31F3">
              <w:rPr>
                <w:sz w:val="22"/>
                <w:szCs w:val="22"/>
              </w:rPr>
              <w:t>мерации</w:t>
            </w:r>
            <w:proofErr w:type="spellEnd"/>
            <w:r w:rsidRPr="001E31F3">
              <w:rPr>
                <w:sz w:val="22"/>
                <w:szCs w:val="22"/>
              </w:rPr>
              <w:t>. Урбанизация.</w:t>
            </w: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виды городов в России по численности населения, функциям, роли в жизни страны 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Обсуждать социально – экономические проблемы в крупных городах 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Выявлять особенности урбанизации в России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Наносить на контурную карту крупнейшие города и городские агломерации России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rFonts w:eastAsia="Times New Roman"/>
                <w:sz w:val="22"/>
                <w:szCs w:val="22"/>
              </w:rPr>
              <w:t>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П.55 Атлас, с. 4–5, 22–23, 26–27; Контурные карты, с. 26–27 (№ 1, 2); Тетрадь тренажёр, с. 99–100 (№ 5–7),с. 103 (№ 6, 7), с. 104 (№ 8  частично), с. 106 (№ 3, 4), с. 111 (№ 6, 7);</w:t>
            </w:r>
          </w:p>
        </w:tc>
      </w:tr>
      <w:tr w:rsidR="001E31F3" w:rsidRPr="001E31F3" w:rsidTr="006D08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65 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Сельские поселения и сельское население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57535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Сельские  поселения  и  сельская  местность. Отличия сельских поселений от городских. Размещение сельских поселений по территории страны. Зональные типы сельских поселений.</w:t>
            </w: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Практическая работа №16 *«Разработка проекта «Мой населенный пункт»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виды сельских населенных пунктов по числу жителей, внешнему облику, роли в хозяйстве страны </w:t>
            </w:r>
          </w:p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зональные типы сельских поселений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Определять и сравнивать показатели соотношения городского и сельского населения в разных частях страны по статистическим данным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rFonts w:eastAsia="Times New Roman"/>
                <w:sz w:val="22"/>
                <w:szCs w:val="22"/>
              </w:rPr>
              <w:t>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П.56.Атлас, с. 4–5, 22–23; Тетрадь тренажёр, с. 97 (№ 17), с. 98 (№ 19), с. 104 (№ 8 частично);</w:t>
            </w:r>
          </w:p>
        </w:tc>
      </w:tr>
      <w:tr w:rsidR="001E31F3" w:rsidRPr="001E31F3" w:rsidTr="006D08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lastRenderedPageBreak/>
              <w:t xml:space="preserve">66 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Миграции населения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57535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Понятие  о  миграциях.  Виды  миграций.  Влияние  миграций  на  жизнь страны.  Внутренние  и  внешние миграции.</w:t>
            </w: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Практическая работа №17 «Характеристика особенностей движения населения России»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Определять по статистическим данным и тематической карте территории России с наиболее высокими показателями миграционного прироста и убыли населения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Определять на основе анализа схем разные виды миграций и вызывающие их причины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rFonts w:eastAsia="Times New Roman"/>
                <w:sz w:val="22"/>
                <w:szCs w:val="22"/>
              </w:rPr>
              <w:t>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П.57 Атлас, с. 4–5, 23; Контурные карты, с. 26–27 (№ 4);Тетрадь тренажёр, с. 96 (№ 4), с. 98 (№ 20), с. 104 (№ 9);</w:t>
            </w:r>
          </w:p>
        </w:tc>
      </w:tr>
      <w:tr w:rsidR="001E31F3" w:rsidRPr="001E31F3" w:rsidTr="006D08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67 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Обобщение по теме «Население России»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9A253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Контрольная работа №8 по теме </w:t>
            </w:r>
          </w:p>
          <w:p w:rsidR="001E31F3" w:rsidRPr="001E31F3" w:rsidRDefault="001E31F3" w:rsidP="009A2531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«Население России»</w:t>
            </w: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Подготовленное обсуждение проблем, предлагаемых в рубрике «Вопросы для обсуждения», учебник,с.158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9A25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>П.47-57</w:t>
            </w:r>
          </w:p>
          <w:p w:rsidR="001E31F3" w:rsidRPr="001E31F3" w:rsidRDefault="001E31F3" w:rsidP="009A25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hAnsi="Times New Roman" w:cs="Times New Roman"/>
                <w:sz w:val="22"/>
                <w:szCs w:val="22"/>
              </w:rPr>
              <w:t xml:space="preserve">Атлас, с. 4–5, 22–25; учебник,с.158Тетрадь экзаменатор, с. 62–71; </w:t>
            </w:r>
          </w:p>
        </w:tc>
      </w:tr>
      <w:tr w:rsidR="001E31F3" w:rsidRPr="001E31F3" w:rsidTr="006D08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 xml:space="preserve">68 </w:t>
            </w: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 xml:space="preserve"> Итоговая проверочная работа№9 </w:t>
            </w:r>
          </w:p>
          <w:p w:rsidR="001E31F3" w:rsidRPr="001E31F3" w:rsidRDefault="001E31F3" w:rsidP="00AA709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E31F3">
              <w:rPr>
                <w:b/>
                <w:bCs/>
                <w:sz w:val="22"/>
                <w:szCs w:val="22"/>
              </w:rPr>
              <w:t>за курс 8 класса</w:t>
            </w:r>
          </w:p>
        </w:tc>
        <w:tc>
          <w:tcPr>
            <w:tcW w:w="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1</w:t>
            </w: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Выполнение вариантов итоговых проверочных работ № 1-2 , в предлагаемой в тетради – экзаменаторе, с.72-89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B77CC">
            <w:pPr>
              <w:pStyle w:val="a7"/>
              <w:rPr>
                <w:rFonts w:ascii="Times New Roman" w:hAnsi="Times New Roman" w:cs="Times New Roman"/>
              </w:rPr>
            </w:pPr>
            <w:r w:rsidRPr="001E31F3">
              <w:rPr>
                <w:rFonts w:ascii="Times New Roman" w:hAnsi="Times New Roman" w:cs="Times New Roman"/>
              </w:rPr>
              <w:t xml:space="preserve"> оценивать собственную учебную деятельность;</w:t>
            </w:r>
          </w:p>
          <w:p w:rsidR="001E31F3" w:rsidRPr="001E31F3" w:rsidRDefault="001E31F3" w:rsidP="00AB77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31F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свою самостоятельность при подготовке заданий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F3" w:rsidRPr="001E31F3" w:rsidRDefault="001E31F3" w:rsidP="00AA7096">
            <w:pPr>
              <w:pStyle w:val="Default"/>
              <w:rPr>
                <w:sz w:val="22"/>
                <w:szCs w:val="22"/>
              </w:rPr>
            </w:pPr>
            <w:r w:rsidRPr="001E31F3">
              <w:rPr>
                <w:sz w:val="22"/>
                <w:szCs w:val="22"/>
              </w:rPr>
              <w:t>Атлас; Тетрадь экзаменатор с. 72–89</w:t>
            </w:r>
          </w:p>
        </w:tc>
      </w:tr>
    </w:tbl>
    <w:p w:rsidR="00AA7096" w:rsidRPr="001E31F3" w:rsidRDefault="00AA7096" w:rsidP="00AA7096">
      <w:pPr>
        <w:rPr>
          <w:rFonts w:ascii="Times New Roman" w:hAnsi="Times New Roman" w:cs="Times New Roman"/>
          <w:sz w:val="22"/>
          <w:szCs w:val="22"/>
        </w:rPr>
      </w:pPr>
    </w:p>
    <w:p w:rsidR="00AA7096" w:rsidRPr="001E31F3" w:rsidRDefault="00AA7096" w:rsidP="00AA7096">
      <w:pPr>
        <w:rPr>
          <w:rFonts w:ascii="Times New Roman" w:hAnsi="Times New Roman" w:cs="Times New Roman"/>
          <w:sz w:val="22"/>
          <w:szCs w:val="22"/>
        </w:rPr>
      </w:pPr>
      <w:r w:rsidRPr="001E31F3">
        <w:rPr>
          <w:rFonts w:ascii="Times New Roman" w:hAnsi="Times New Roman" w:cs="Times New Roman"/>
          <w:b/>
          <w:bCs/>
          <w:iCs/>
          <w:sz w:val="22"/>
          <w:szCs w:val="22"/>
        </w:rPr>
        <w:t>Раздел 1 Географическое пространство России (8 ч)+1</w:t>
      </w:r>
    </w:p>
    <w:p w:rsidR="00AA7096" w:rsidRPr="001E31F3" w:rsidRDefault="00AA7096" w:rsidP="00AA7096">
      <w:pPr>
        <w:pStyle w:val="Default"/>
        <w:rPr>
          <w:b/>
          <w:bCs/>
          <w:sz w:val="22"/>
          <w:szCs w:val="22"/>
        </w:rPr>
      </w:pPr>
      <w:r w:rsidRPr="001E31F3">
        <w:rPr>
          <w:b/>
          <w:bCs/>
          <w:iCs/>
          <w:sz w:val="22"/>
          <w:szCs w:val="22"/>
        </w:rPr>
        <w:t>Раздел 2.  Природа России (43 ч)+3</w:t>
      </w:r>
    </w:p>
    <w:p w:rsidR="00AA7096" w:rsidRPr="001E31F3" w:rsidRDefault="00AA7096" w:rsidP="00AA7096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1E31F3">
        <w:rPr>
          <w:rFonts w:ascii="Times New Roman" w:hAnsi="Times New Roman" w:cs="Times New Roman"/>
          <w:b/>
          <w:bCs/>
          <w:sz w:val="22"/>
          <w:szCs w:val="22"/>
        </w:rPr>
        <w:t>Тема. Рельеф и недра (7 ч) +1</w:t>
      </w:r>
    </w:p>
    <w:p w:rsidR="00AA7096" w:rsidRPr="001E31F3" w:rsidRDefault="00AA7096" w:rsidP="00AA7096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1E31F3">
        <w:rPr>
          <w:rFonts w:ascii="Times New Roman" w:hAnsi="Times New Roman" w:cs="Times New Roman"/>
          <w:b/>
          <w:bCs/>
          <w:sz w:val="22"/>
          <w:szCs w:val="22"/>
        </w:rPr>
        <w:t>Тема. Климат (11 ч)+1</w:t>
      </w:r>
    </w:p>
    <w:p w:rsidR="00AA7096" w:rsidRPr="001E31F3" w:rsidRDefault="00AA7096" w:rsidP="00AA7096">
      <w:pPr>
        <w:rPr>
          <w:rFonts w:ascii="Times New Roman" w:hAnsi="Times New Roman" w:cs="Times New Roman"/>
          <w:sz w:val="22"/>
          <w:szCs w:val="22"/>
        </w:rPr>
      </w:pPr>
      <w:r w:rsidRPr="001E31F3">
        <w:rPr>
          <w:rFonts w:ascii="Times New Roman" w:hAnsi="Times New Roman" w:cs="Times New Roman"/>
          <w:b/>
          <w:bCs/>
          <w:sz w:val="22"/>
          <w:szCs w:val="22"/>
        </w:rPr>
        <w:t>Раздел 3.Население России(11)+1</w:t>
      </w:r>
    </w:p>
    <w:p w:rsidR="00023D79" w:rsidRDefault="00023D79">
      <w:pPr>
        <w:rPr>
          <w:rFonts w:ascii="Times New Roman" w:hAnsi="Times New Roman" w:cs="Times New Roman"/>
          <w:sz w:val="22"/>
          <w:szCs w:val="22"/>
        </w:rPr>
      </w:pPr>
    </w:p>
    <w:p w:rsidR="000C1863" w:rsidRDefault="000C1863" w:rsidP="000C1863">
      <w:pPr>
        <w:rPr>
          <w:rFonts w:ascii="Times New Roman" w:hAnsi="Times New Roman"/>
          <w:b/>
          <w:sz w:val="28"/>
          <w:szCs w:val="28"/>
        </w:rPr>
      </w:pPr>
      <w:r w:rsidRPr="0063100F">
        <w:rPr>
          <w:rFonts w:ascii="Times New Roman" w:hAnsi="Times New Roman"/>
          <w:b/>
          <w:sz w:val="28"/>
          <w:szCs w:val="28"/>
        </w:rPr>
        <w:lastRenderedPageBreak/>
        <w:t xml:space="preserve">Критерии и нормы оценки знаний, умений и навыков обучающихся </w:t>
      </w:r>
    </w:p>
    <w:p w:rsidR="000C1863" w:rsidRPr="0063100F" w:rsidRDefault="000C1863" w:rsidP="000C18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0C1863" w:rsidRDefault="000C1863" w:rsidP="000C1863">
      <w:pPr>
        <w:rPr>
          <w:rFonts w:ascii="Times New Roman" w:hAnsi="Times New Roman"/>
          <w:color w:val="000000"/>
          <w:shd w:val="clear" w:color="auto" w:fill="FFFFFF"/>
        </w:rPr>
      </w:pPr>
      <w:r w:rsidRPr="000E60B6">
        <w:rPr>
          <w:rFonts w:ascii="Times New Roman" w:hAnsi="Times New Roman"/>
          <w:color w:val="000000"/>
          <w:shd w:val="clear" w:color="auto" w:fill="FFFFFF"/>
        </w:rPr>
        <w:t>Результатом проверки уровня усвоения учебного материала является отметка. 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submenu-table"/>
          <w:b/>
          <w:bCs/>
          <w:color w:val="000000"/>
          <w:shd w:val="clear" w:color="auto" w:fill="FFFFFF"/>
        </w:rPr>
        <w:t>Устный ответ.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b/>
          <w:bCs/>
          <w:color w:val="000000"/>
          <w:shd w:val="clear" w:color="auto" w:fill="FFFFFF"/>
        </w:rPr>
        <w:t>Оценка "5"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  <w:shd w:val="clear" w:color="auto" w:fill="FFFFFF"/>
        </w:rPr>
        <w:t>ставится, если ученик: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-у</w:t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0E60B6">
        <w:rPr>
          <w:rFonts w:ascii="Times New Roman" w:hAnsi="Times New Roman"/>
          <w:color w:val="000000"/>
          <w:shd w:val="clear" w:color="auto" w:fill="FFFFFF"/>
        </w:rPr>
        <w:t>межпредметные</w:t>
      </w:r>
      <w:proofErr w:type="spellEnd"/>
      <w:r w:rsidRPr="000E60B6">
        <w:rPr>
          <w:rFonts w:ascii="Times New Roman" w:hAnsi="Times New Roman"/>
          <w:color w:val="000000"/>
          <w:shd w:val="clear" w:color="auto" w:fill="FFFFFF"/>
        </w:rPr>
        <w:t xml:space="preserve"> (на основе ранее приобретенных знаний) и </w:t>
      </w:r>
      <w:proofErr w:type="spellStart"/>
      <w:r w:rsidRPr="000E60B6">
        <w:rPr>
          <w:rFonts w:ascii="Times New Roman" w:hAnsi="Times New Roman"/>
          <w:color w:val="000000"/>
          <w:shd w:val="clear" w:color="auto" w:fill="FFFFFF"/>
        </w:rPr>
        <w:t>внутрипредметные</w:t>
      </w:r>
      <w:proofErr w:type="spellEnd"/>
      <w:r w:rsidRPr="000E60B6">
        <w:rPr>
          <w:rFonts w:ascii="Times New Roman" w:hAnsi="Times New Roman"/>
          <w:color w:val="000000"/>
          <w:shd w:val="clear" w:color="auto" w:fill="FFFFFF"/>
        </w:rPr>
        <w:t xml:space="preserve"> связи, творчески применять полученные</w:t>
      </w:r>
      <w:r>
        <w:rPr>
          <w:rFonts w:ascii="Times New Roman" w:hAnsi="Times New Roman"/>
          <w:color w:val="000000"/>
          <w:shd w:val="clear" w:color="auto" w:fill="FFFFFF"/>
        </w:rPr>
        <w:t xml:space="preserve"> знания в незнакомой ситуации; </w:t>
      </w:r>
    </w:p>
    <w:p w:rsidR="000C1863" w:rsidRDefault="000C1863" w:rsidP="000C1863"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-п</w:t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оследовательно, чётко, связно, обоснованно и безошибочно излагать учебный материал; </w:t>
      </w:r>
      <w:r>
        <w:rPr>
          <w:rFonts w:ascii="Times New Roman" w:hAnsi="Times New Roman"/>
          <w:color w:val="000000"/>
          <w:shd w:val="clear" w:color="auto" w:fill="FFFFFF"/>
        </w:rPr>
        <w:t>-</w:t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давать ответ в логической последовательности с использованием принятой терминологии; делать собственные выводы; </w:t>
      </w:r>
    </w:p>
    <w:p w:rsidR="000C1863" w:rsidRDefault="000C1863" w:rsidP="000C1863"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</w:t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формулировать точное определение и истолкование основных понятий, законов, теорий; при ответе не повторять дословно текст учебника; </w:t>
      </w:r>
    </w:p>
    <w:p w:rsidR="000C1863" w:rsidRDefault="000C1863" w:rsidP="000C1863"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</w:t>
      </w:r>
      <w:r w:rsidRPr="000E60B6">
        <w:rPr>
          <w:rFonts w:ascii="Times New Roman" w:hAnsi="Times New Roman"/>
          <w:color w:val="000000"/>
          <w:shd w:val="clear" w:color="auto" w:fill="FFFFFF"/>
        </w:rPr>
        <w:t>излагать материал литературным языком; правильно и обстоятельно отвечать на д</w:t>
      </w:r>
      <w:r>
        <w:rPr>
          <w:rFonts w:ascii="Times New Roman" w:hAnsi="Times New Roman"/>
          <w:color w:val="000000"/>
          <w:shd w:val="clear" w:color="auto" w:fill="FFFFFF"/>
        </w:rPr>
        <w:t xml:space="preserve">ополнительные вопросы учителя. </w:t>
      </w:r>
    </w:p>
    <w:p w:rsidR="000C1863" w:rsidRDefault="000C1863" w:rsidP="000C1863"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-с</w:t>
      </w:r>
      <w:r w:rsidRPr="000E60B6">
        <w:rPr>
          <w:rFonts w:ascii="Times New Roman" w:hAnsi="Times New Roman"/>
          <w:color w:val="000000"/>
          <w:shd w:val="clear" w:color="auto" w:fill="FFFFFF"/>
        </w:rPr>
        <w:t>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</w:t>
      </w:r>
      <w:r>
        <w:rPr>
          <w:rFonts w:ascii="Times New Roman" w:hAnsi="Times New Roman"/>
          <w:color w:val="000000"/>
          <w:shd w:val="clear" w:color="auto" w:fill="FFFFFF"/>
        </w:rPr>
        <w:t xml:space="preserve">ыводов из наблюдений и опытов; </w:t>
      </w:r>
    </w:p>
    <w:p w:rsidR="000C1863" w:rsidRDefault="000C1863" w:rsidP="000C1863"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-с</w:t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</w:t>
      </w:r>
    </w:p>
    <w:p w:rsidR="000C1863" w:rsidRDefault="000C1863" w:rsidP="000C1863"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</w:t>
      </w:r>
      <w:r w:rsidRPr="000E60B6">
        <w:rPr>
          <w:rFonts w:ascii="Times New Roman" w:hAnsi="Times New Roman"/>
          <w:color w:val="000000"/>
          <w:shd w:val="clear" w:color="auto" w:fill="FFFFFF"/>
        </w:rPr>
        <w:t>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</w:t>
      </w:r>
      <w:r w:rsidRPr="000E60B6">
        <w:rPr>
          <w:rStyle w:val="apple-converted-space"/>
          <w:rFonts w:ascii="Times New Roman" w:hAnsi="Times New Roman"/>
          <w:b/>
          <w:bCs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  <w:shd w:val="clear" w:color="auto" w:fill="FFFFFF"/>
        </w:rPr>
        <w:t>хорошее знание карты и использование ее, верное решение географических задач.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submenu-table"/>
          <w:b/>
          <w:bCs/>
          <w:color w:val="000000"/>
          <w:shd w:val="clear" w:color="auto" w:fill="FFFFFF"/>
        </w:rPr>
        <w:t>Оценка "4"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  <w:shd w:val="clear" w:color="auto" w:fill="FFFFFF"/>
        </w:rPr>
        <w:t>ставится, если ученик: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Умеет самостоятельно</w:t>
      </w:r>
      <w:r>
        <w:rPr>
          <w:rFonts w:ascii="Times New Roman" w:hAnsi="Times New Roman"/>
          <w:color w:val="000000"/>
          <w:shd w:val="clear" w:color="auto" w:fill="FFFFFF"/>
        </w:rPr>
        <w:t>:</w:t>
      </w:r>
    </w:p>
    <w:p w:rsidR="000C1863" w:rsidRDefault="000C1863" w:rsidP="000C1863"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</w:t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 выделять главные положения в изученном материале; </w:t>
      </w:r>
    </w:p>
    <w:p w:rsidR="000C1863" w:rsidRDefault="000C1863" w:rsidP="000C1863"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</w:t>
      </w:r>
      <w:r w:rsidRPr="000E60B6">
        <w:rPr>
          <w:rFonts w:ascii="Times New Roman" w:hAnsi="Times New Roman"/>
          <w:color w:val="000000"/>
          <w:shd w:val="clear" w:color="auto" w:fill="FFFFFF"/>
        </w:rPr>
        <w:t>на основании фактов и примеров обобщать, делать выводы, устанав</w:t>
      </w:r>
      <w:r>
        <w:rPr>
          <w:rFonts w:ascii="Times New Roman" w:hAnsi="Times New Roman"/>
          <w:color w:val="000000"/>
          <w:shd w:val="clear" w:color="auto" w:fill="FFFFFF"/>
        </w:rPr>
        <w:t xml:space="preserve">ливать </w:t>
      </w:r>
      <w:proofErr w:type="spellStart"/>
      <w:r>
        <w:rPr>
          <w:rFonts w:ascii="Times New Roman" w:hAnsi="Times New Roman"/>
          <w:color w:val="000000"/>
          <w:shd w:val="clear" w:color="auto" w:fill="FFFFFF"/>
        </w:rPr>
        <w:t>внутрипредметные</w:t>
      </w:r>
      <w:proofErr w:type="spellEnd"/>
      <w:r>
        <w:rPr>
          <w:rFonts w:ascii="Times New Roman" w:hAnsi="Times New Roman"/>
          <w:color w:val="000000"/>
          <w:shd w:val="clear" w:color="auto" w:fill="FFFFFF"/>
        </w:rPr>
        <w:t xml:space="preserve"> связи, </w:t>
      </w:r>
    </w:p>
    <w:p w:rsidR="000C1863" w:rsidRDefault="000C1863" w:rsidP="000C1863"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-п</w:t>
      </w:r>
      <w:r w:rsidRPr="000E60B6">
        <w:rPr>
          <w:rFonts w:ascii="Times New Roman" w:hAnsi="Times New Roman"/>
          <w:color w:val="000000"/>
          <w:shd w:val="clear" w:color="auto" w:fill="FFFFFF"/>
        </w:rPr>
        <w:t>рименять полученные знания на практике в видоизменённой ситуации, соблюдать основные правила культуры устной речи и сопровождающей письменной,</w:t>
      </w:r>
    </w:p>
    <w:p w:rsidR="000C1863" w:rsidRDefault="000C1863" w:rsidP="000C1863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hd w:val="clear" w:color="auto" w:fill="FFFFFF"/>
        </w:rPr>
        <w:t>-</w:t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 использовать научные термины</w:t>
      </w:r>
      <w:r>
        <w:rPr>
          <w:rFonts w:ascii="Times New Roman" w:hAnsi="Times New Roman"/>
          <w:color w:val="000000"/>
          <w:shd w:val="clear" w:color="auto" w:fill="FFFFFF"/>
        </w:rPr>
        <w:t xml:space="preserve"> (</w:t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 правильно даны определения понятий и</w:t>
      </w:r>
      <w:r>
        <w:rPr>
          <w:rFonts w:ascii="Times New Roman" w:hAnsi="Times New Roman"/>
          <w:color w:val="000000"/>
          <w:shd w:val="clear" w:color="auto" w:fill="FFFFFF"/>
        </w:rPr>
        <w:t xml:space="preserve"> использованы научные термины; о</w:t>
      </w:r>
      <w:r w:rsidRPr="000E60B6">
        <w:rPr>
          <w:rFonts w:ascii="Times New Roman" w:hAnsi="Times New Roman"/>
          <w:color w:val="000000"/>
          <w:shd w:val="clear" w:color="auto" w:fill="FFFFFF"/>
        </w:rPr>
        <w:t>твет самостоятельный</w:t>
      </w:r>
      <w:r>
        <w:rPr>
          <w:rFonts w:ascii="Times New Roman" w:hAnsi="Times New Roman"/>
          <w:color w:val="000000"/>
          <w:shd w:val="clear" w:color="auto" w:fill="FFFFFF"/>
        </w:rPr>
        <w:t>)</w:t>
      </w:r>
      <w:r w:rsidRPr="000E60B6">
        <w:rPr>
          <w:rFonts w:ascii="Times New Roman" w:hAnsi="Times New Roman"/>
          <w:color w:val="000000"/>
          <w:shd w:val="clear" w:color="auto" w:fill="FFFFFF"/>
        </w:rPr>
        <w:t>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  <w:shd w:val="clear" w:color="auto" w:fill="FFFFFF"/>
        </w:rPr>
        <w:t>-о</w:t>
      </w:r>
      <w:r w:rsidRPr="000E60B6">
        <w:rPr>
          <w:rFonts w:ascii="Times New Roman" w:hAnsi="Times New Roman"/>
          <w:color w:val="000000"/>
          <w:shd w:val="clear" w:color="auto" w:fill="FFFFFF"/>
        </w:rPr>
        <w:t>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-с</w:t>
      </w:r>
      <w:r w:rsidRPr="000E60B6">
        <w:rPr>
          <w:rFonts w:ascii="Times New Roman" w:hAnsi="Times New Roman"/>
          <w:color w:val="000000"/>
          <w:shd w:val="clear" w:color="auto" w:fill="FFFFFF"/>
        </w:rPr>
        <w:t>вязное и последовательное изложение; при помощи наводящих вопросов учителя восполняются сделанные пропуски;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  <w:shd w:val="clear" w:color="auto" w:fill="FFFFFF"/>
        </w:rPr>
        <w:t>-н</w:t>
      </w:r>
      <w:r w:rsidRPr="000E60B6">
        <w:rPr>
          <w:rFonts w:ascii="Times New Roman" w:hAnsi="Times New Roman"/>
          <w:color w:val="000000"/>
          <w:shd w:val="clear" w:color="auto" w:fill="FFFFFF"/>
        </w:rPr>
        <w:t>аличие конкретных представлений и элементарных реальных понятий изучаемых географических явлений;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-п</w:t>
      </w:r>
      <w:r w:rsidRPr="000E60B6">
        <w:rPr>
          <w:rFonts w:ascii="Times New Roman" w:hAnsi="Times New Roman"/>
          <w:color w:val="000000"/>
          <w:shd w:val="clear" w:color="auto" w:fill="FFFFFF"/>
        </w:rPr>
        <w:t>онимание основных географических взаимосвязей;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-з</w:t>
      </w:r>
      <w:r w:rsidRPr="000E60B6">
        <w:rPr>
          <w:rFonts w:ascii="Times New Roman" w:hAnsi="Times New Roman"/>
          <w:color w:val="000000"/>
          <w:shd w:val="clear" w:color="auto" w:fill="FFFFFF"/>
        </w:rPr>
        <w:t>нание карты и умение ей пользоваться;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lastRenderedPageBreak/>
        <w:t>-п</w:t>
      </w:r>
      <w:r w:rsidRPr="000E60B6">
        <w:rPr>
          <w:rFonts w:ascii="Times New Roman" w:hAnsi="Times New Roman"/>
          <w:color w:val="000000"/>
          <w:shd w:val="clear" w:color="auto" w:fill="FFFFFF"/>
        </w:rPr>
        <w:t>ри решении географических задач сделаны второстепенные ошибки.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submenu-table"/>
          <w:b/>
          <w:bCs/>
          <w:color w:val="000000"/>
          <w:shd w:val="clear" w:color="auto" w:fill="FFFFFF"/>
        </w:rPr>
        <w:t>Оценка "3"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  <w:shd w:val="clear" w:color="auto" w:fill="FFFFFF"/>
        </w:rPr>
        <w:t>ставится, если ученик: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  <w:shd w:val="clear" w:color="auto" w:fill="FFFFFF"/>
        </w:rPr>
        <w:t>-у</w:t>
      </w:r>
      <w:r w:rsidRPr="000E60B6">
        <w:rPr>
          <w:rFonts w:ascii="Times New Roman" w:hAnsi="Times New Roman"/>
          <w:color w:val="000000"/>
          <w:shd w:val="clear" w:color="auto" w:fill="FFFFFF"/>
        </w:rPr>
        <w:t>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-м</w:t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атериал излагает </w:t>
      </w:r>
      <w:proofErr w:type="spellStart"/>
      <w:r w:rsidRPr="000E60B6">
        <w:rPr>
          <w:rFonts w:ascii="Times New Roman" w:hAnsi="Times New Roman"/>
          <w:color w:val="000000"/>
          <w:shd w:val="clear" w:color="auto" w:fill="FFFFFF"/>
        </w:rPr>
        <w:t>несистематизированно</w:t>
      </w:r>
      <w:proofErr w:type="spellEnd"/>
      <w:r w:rsidRPr="000E60B6">
        <w:rPr>
          <w:rFonts w:ascii="Times New Roman" w:hAnsi="Times New Roman"/>
          <w:color w:val="000000"/>
          <w:shd w:val="clear" w:color="auto" w:fill="FFFFFF"/>
        </w:rPr>
        <w:t>, фрагментарно, не всегда последовательно;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-п</w:t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оказывает недостаточную </w:t>
      </w:r>
      <w:proofErr w:type="spellStart"/>
      <w:r w:rsidRPr="000E60B6">
        <w:rPr>
          <w:rFonts w:ascii="Times New Roman" w:hAnsi="Times New Roman"/>
          <w:color w:val="000000"/>
          <w:shd w:val="clear" w:color="auto" w:fill="FFFFFF"/>
        </w:rPr>
        <w:t>сформированность</w:t>
      </w:r>
      <w:proofErr w:type="spellEnd"/>
      <w:r w:rsidRPr="000E60B6">
        <w:rPr>
          <w:rFonts w:ascii="Times New Roman" w:hAnsi="Times New Roman"/>
          <w:color w:val="000000"/>
          <w:shd w:val="clear" w:color="auto" w:fill="FFFFFF"/>
        </w:rPr>
        <w:t xml:space="preserve"> отдельных знаний и умений; выводы и обобщения аргументирует слабо, допускает в них ошибки.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-д</w:t>
      </w:r>
      <w:r w:rsidRPr="000E60B6">
        <w:rPr>
          <w:rFonts w:ascii="Times New Roman" w:hAnsi="Times New Roman"/>
          <w:color w:val="000000"/>
          <w:shd w:val="clear" w:color="auto" w:fill="FFFFFF"/>
        </w:rPr>
        <w:t>опустил ошибки и неточности в использовании научной терминологии, определения понятий дал недостаточно четкие;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-н</w:t>
      </w:r>
      <w:r w:rsidRPr="000E60B6">
        <w:rPr>
          <w:rFonts w:ascii="Times New Roman" w:hAnsi="Times New Roman"/>
          <w:color w:val="000000"/>
          <w:shd w:val="clear" w:color="auto" w:fill="FFFFFF"/>
        </w:rPr>
        <w:t>е использовал в качестве доказательства выводы и обобщения из наблюдений, фактов, опытов или допустил ошибки при их изложении;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-и</w:t>
      </w:r>
      <w:r w:rsidRPr="000E60B6">
        <w:rPr>
          <w:rFonts w:ascii="Times New Roman" w:hAnsi="Times New Roman"/>
          <w:color w:val="000000"/>
          <w:shd w:val="clear" w:color="auto" w:fill="FFFFFF"/>
        </w:rPr>
        <w:t>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-о</w:t>
      </w:r>
      <w:r w:rsidRPr="000E60B6">
        <w:rPr>
          <w:rFonts w:ascii="Times New Roman" w:hAnsi="Times New Roman"/>
          <w:color w:val="000000"/>
          <w:shd w:val="clear" w:color="auto" w:fill="FFFFFF"/>
        </w:rPr>
        <w:t>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-о</w:t>
      </w:r>
      <w:r w:rsidRPr="000E60B6">
        <w:rPr>
          <w:rFonts w:ascii="Times New Roman" w:hAnsi="Times New Roman"/>
          <w:color w:val="000000"/>
          <w:shd w:val="clear" w:color="auto" w:fill="FFFFFF"/>
        </w:rPr>
        <w:t>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-с</w:t>
      </w:r>
      <w:r w:rsidRPr="000E60B6">
        <w:rPr>
          <w:rFonts w:ascii="Times New Roman" w:hAnsi="Times New Roman"/>
          <w:color w:val="000000"/>
          <w:shd w:val="clear" w:color="auto" w:fill="FFFFFF"/>
        </w:rPr>
        <w:t>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-с</w:t>
      </w:r>
      <w:r w:rsidRPr="000E60B6">
        <w:rPr>
          <w:rFonts w:ascii="Times New Roman" w:hAnsi="Times New Roman"/>
          <w:color w:val="000000"/>
          <w:shd w:val="clear" w:color="auto" w:fill="FFFFFF"/>
        </w:rPr>
        <w:t>кудны географические представления, преобладают формалистические знания;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-з</w:t>
      </w:r>
      <w:r w:rsidRPr="000E60B6">
        <w:rPr>
          <w:rFonts w:ascii="Times New Roman" w:hAnsi="Times New Roman"/>
          <w:color w:val="000000"/>
          <w:shd w:val="clear" w:color="auto" w:fill="FFFFFF"/>
        </w:rPr>
        <w:t>нание карты недостаточное, показ на ней сбивчивый;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-т</w:t>
      </w:r>
      <w:r w:rsidRPr="000E60B6">
        <w:rPr>
          <w:rFonts w:ascii="Times New Roman" w:hAnsi="Times New Roman"/>
          <w:color w:val="000000"/>
          <w:shd w:val="clear" w:color="auto" w:fill="FFFFFF"/>
        </w:rPr>
        <w:t>олько при помощи наводящих вопросов ученик улавливает географические связи.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submenu-table"/>
          <w:b/>
          <w:bCs/>
          <w:color w:val="000000"/>
          <w:shd w:val="clear" w:color="auto" w:fill="FFFFFF"/>
        </w:rPr>
        <w:t>Оценка "2"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  <w:shd w:val="clear" w:color="auto" w:fill="FFFFFF"/>
        </w:rPr>
        <w:t>ставится, если ученик: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  <w:shd w:val="clear" w:color="auto" w:fill="FFFFFF"/>
        </w:rPr>
        <w:t>-н</w:t>
      </w:r>
      <w:r w:rsidRPr="000E60B6">
        <w:rPr>
          <w:rFonts w:ascii="Times New Roman" w:hAnsi="Times New Roman"/>
          <w:color w:val="000000"/>
          <w:shd w:val="clear" w:color="auto" w:fill="FFFFFF"/>
        </w:rPr>
        <w:t>е усвоил и не раскрыл основное содержание материала;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-н</w:t>
      </w:r>
      <w:r w:rsidRPr="000E60B6">
        <w:rPr>
          <w:rFonts w:ascii="Times New Roman" w:hAnsi="Times New Roman"/>
          <w:color w:val="000000"/>
          <w:shd w:val="clear" w:color="auto" w:fill="FFFFFF"/>
        </w:rPr>
        <w:t>е делает выводов и обобщений.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  <w:shd w:val="clear" w:color="auto" w:fill="FFFFFF"/>
        </w:rPr>
        <w:t>-н</w:t>
      </w:r>
      <w:r w:rsidRPr="000E60B6">
        <w:rPr>
          <w:rFonts w:ascii="Times New Roman" w:hAnsi="Times New Roman"/>
          <w:color w:val="000000"/>
          <w:shd w:val="clear" w:color="auto" w:fill="FFFFFF"/>
        </w:rPr>
        <w:t>е знает и не понимает значительную или основную часть программного материала в пределах поставленных вопросов;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-и</w:t>
      </w:r>
      <w:r w:rsidRPr="000E60B6">
        <w:rPr>
          <w:rFonts w:ascii="Times New Roman" w:hAnsi="Times New Roman"/>
          <w:color w:val="000000"/>
          <w:shd w:val="clear" w:color="auto" w:fill="FFFFFF"/>
        </w:rPr>
        <w:t>меет слабо сформированные и неполные знания и не умеет применять их к решению конкретных вопросов и задач по образцу;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-п</w:t>
      </w:r>
      <w:r w:rsidRPr="000E60B6">
        <w:rPr>
          <w:rFonts w:ascii="Times New Roman" w:hAnsi="Times New Roman"/>
          <w:color w:val="000000"/>
          <w:shd w:val="clear" w:color="auto" w:fill="FFFFFF"/>
        </w:rPr>
        <w:t>ри ответе (на один вопрос) допускает более двух грубых ошибок, которые не может исправить даже при помощи учителя.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-и</w:t>
      </w:r>
      <w:r w:rsidRPr="000E60B6">
        <w:rPr>
          <w:rFonts w:ascii="Times New Roman" w:hAnsi="Times New Roman"/>
          <w:color w:val="000000"/>
          <w:shd w:val="clear" w:color="auto" w:fill="FFFFFF"/>
        </w:rPr>
        <w:t>меются грубые ошибки в использовании карты.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Style w:val="apple-converted-space"/>
          <w:rFonts w:ascii="Times New Roman" w:hAnsi="Times New Roman"/>
          <w:b/>
          <w:bCs/>
          <w:color w:val="000000"/>
          <w:shd w:val="clear" w:color="auto" w:fill="FFFFFF"/>
        </w:rPr>
        <w:t> </w:t>
      </w:r>
      <w:r w:rsidRPr="000E60B6">
        <w:rPr>
          <w:rStyle w:val="submenu-table"/>
          <w:b/>
          <w:bCs/>
          <w:color w:val="000000"/>
          <w:shd w:val="clear" w:color="auto" w:fill="FFFFFF"/>
        </w:rPr>
        <w:t>Оценка самостоятельных письменных и контрольных работ.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b/>
          <w:bCs/>
          <w:color w:val="000000"/>
          <w:shd w:val="clear" w:color="auto" w:fill="FFFFFF"/>
        </w:rPr>
        <w:t>Оценка "5"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  <w:shd w:val="clear" w:color="auto" w:fill="FFFFFF"/>
        </w:rPr>
        <w:t>ставится, если ученик: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выполнил работу без ошибок и недочетов;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допустил не более одного недочета.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</w:p>
    <w:p w:rsidR="000C1863" w:rsidRDefault="000C1863" w:rsidP="000C1863">
      <w:pPr>
        <w:rPr>
          <w:rFonts w:ascii="Times New Roman" w:hAnsi="Times New Roman"/>
          <w:color w:val="000000"/>
          <w:shd w:val="clear" w:color="auto" w:fill="FFFFFF"/>
        </w:rPr>
      </w:pPr>
      <w:r w:rsidRPr="000E60B6">
        <w:rPr>
          <w:rStyle w:val="apple-converted-space"/>
          <w:rFonts w:ascii="Times New Roman" w:hAnsi="Times New Roman"/>
          <w:b/>
          <w:bCs/>
          <w:color w:val="000000"/>
          <w:shd w:val="clear" w:color="auto" w:fill="FFFFFF"/>
        </w:rPr>
        <w:t> </w:t>
      </w:r>
      <w:r w:rsidRPr="000E60B6">
        <w:rPr>
          <w:rStyle w:val="submenu-table"/>
          <w:b/>
          <w:bCs/>
          <w:color w:val="000000"/>
          <w:shd w:val="clear" w:color="auto" w:fill="FFFFFF"/>
        </w:rPr>
        <w:t>Оценка "4"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  <w:shd w:val="clear" w:color="auto" w:fill="FFFFFF"/>
        </w:rPr>
        <w:t>ставится, если ученик выполнил работу полностью, но допустил в ней: не более одной негрубой ошибки и одного недочета;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или не более двух недочетов.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apple-converted-space"/>
          <w:rFonts w:ascii="Times New Roman" w:hAnsi="Times New Roman"/>
          <w:b/>
          <w:bCs/>
          <w:color w:val="000000"/>
          <w:shd w:val="clear" w:color="auto" w:fill="FFFFFF"/>
        </w:rPr>
        <w:t> </w:t>
      </w:r>
      <w:r w:rsidRPr="000E60B6">
        <w:rPr>
          <w:rStyle w:val="submenu-table"/>
          <w:b/>
          <w:bCs/>
          <w:color w:val="000000"/>
          <w:shd w:val="clear" w:color="auto" w:fill="FFFFFF"/>
        </w:rPr>
        <w:t>Оценка "3"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  <w:shd w:val="clear" w:color="auto" w:fill="FFFFFF"/>
        </w:rPr>
        <w:t>ставится, если ученик правильно выполнил не менее половины работы или допустил: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не более двух грубых ошибок;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или не более одной грубой и одной негрубой ошибки и одного недочета;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или не более двух-трех негрубых ошибок;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или одной негрубой ошибки и трех недочетов;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или при отсутствии ошибок, но при наличии четырех-пяти недочетов.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apple-converted-space"/>
          <w:rFonts w:ascii="Times New Roman" w:hAnsi="Times New Roman"/>
          <w:b/>
          <w:bCs/>
          <w:color w:val="000000"/>
          <w:shd w:val="clear" w:color="auto" w:fill="FFFFFF"/>
        </w:rPr>
        <w:t> </w:t>
      </w:r>
      <w:r w:rsidRPr="000E60B6">
        <w:rPr>
          <w:rStyle w:val="submenu-table"/>
          <w:b/>
          <w:bCs/>
          <w:color w:val="000000"/>
          <w:shd w:val="clear" w:color="auto" w:fill="FFFFFF"/>
        </w:rPr>
        <w:t>Оценка "2"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  <w:shd w:val="clear" w:color="auto" w:fill="FFFFFF"/>
        </w:rPr>
        <w:t>ставится, если ученик: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допустил число ошибок и недочетов превосходящее норму, при которой может быть выставлена оценка "3";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или если правильно выполнил менее половины работы.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</w:rPr>
        <w:lastRenderedPageBreak/>
        <w:br/>
      </w:r>
      <w:r w:rsidRPr="000E60B6">
        <w:rPr>
          <w:rStyle w:val="apple-converted-space"/>
          <w:rFonts w:ascii="Times New Roman" w:hAnsi="Times New Roman"/>
          <w:b/>
          <w:bCs/>
          <w:color w:val="000000"/>
          <w:shd w:val="clear" w:color="auto" w:fill="FFFFFF"/>
        </w:rPr>
        <w:t> </w:t>
      </w:r>
      <w:r w:rsidRPr="000E60B6">
        <w:rPr>
          <w:rStyle w:val="submenu-table"/>
          <w:b/>
          <w:bCs/>
          <w:color w:val="000000"/>
          <w:shd w:val="clear" w:color="auto" w:fill="FFFFFF"/>
        </w:rPr>
        <w:t>Критерии выставления оценок за проверочные тесты.</w:t>
      </w:r>
      <w:r w:rsidRPr="000E60B6">
        <w:rPr>
          <w:rFonts w:ascii="Times New Roman" w:hAnsi="Times New Roman"/>
          <w:color w:val="000000"/>
        </w:rPr>
        <w:br/>
      </w:r>
      <w:r w:rsidRPr="00E4020D">
        <w:rPr>
          <w:rFonts w:ascii="Times New Roman" w:hAnsi="Times New Roman"/>
          <w:bCs/>
          <w:color w:val="000000"/>
          <w:shd w:val="clear" w:color="auto" w:fill="FFFFFF"/>
        </w:rPr>
        <w:t>Критерии выставления оценок за тест, состоящий из</w:t>
      </w:r>
      <w:r w:rsidRPr="00E4020D">
        <w:rPr>
          <w:rStyle w:val="apple-converted-space"/>
          <w:rFonts w:ascii="Times New Roman" w:hAnsi="Times New Roman"/>
          <w:bCs/>
          <w:color w:val="000000"/>
          <w:shd w:val="clear" w:color="auto" w:fill="FFFFFF"/>
        </w:rPr>
        <w:t> </w:t>
      </w:r>
      <w:r w:rsidRPr="00E4020D">
        <w:rPr>
          <w:rFonts w:ascii="Times New Roman" w:hAnsi="Times New Roman"/>
          <w:color w:val="000000"/>
          <w:shd w:val="clear" w:color="auto" w:fill="FFFFFF"/>
        </w:rPr>
        <w:t>10 вопросов.</w:t>
      </w:r>
      <w:r w:rsidRPr="00E4020D">
        <w:rPr>
          <w:rFonts w:ascii="Times New Roman" w:hAnsi="Times New Roman"/>
          <w:color w:val="000000"/>
        </w:rPr>
        <w:br/>
      </w:r>
      <w:r w:rsidRPr="00E4020D">
        <w:rPr>
          <w:rFonts w:ascii="Times New Roman" w:hAnsi="Times New Roman"/>
          <w:bCs/>
          <w:color w:val="000000"/>
          <w:shd w:val="clear" w:color="auto" w:fill="FFFFFF"/>
        </w:rPr>
        <w:t>Время выполнения работы: 10-15 мин.</w:t>
      </w:r>
      <w:r w:rsidRPr="00E4020D">
        <w:rPr>
          <w:rFonts w:ascii="Times New Roman" w:hAnsi="Times New Roman"/>
          <w:color w:val="000000"/>
        </w:rPr>
        <w:br/>
      </w:r>
      <w:r w:rsidRPr="00E4020D">
        <w:rPr>
          <w:rFonts w:ascii="Times New Roman" w:hAnsi="Times New Roman"/>
          <w:bCs/>
          <w:color w:val="000000"/>
          <w:shd w:val="clear" w:color="auto" w:fill="FFFFFF"/>
        </w:rPr>
        <w:t>Оценка «5» - 10 правильных ответов, «4» - 7-9, «3» - 5-6, «2» - менее 5 правильных ответов.</w:t>
      </w:r>
      <w:r w:rsidRPr="00E4020D">
        <w:rPr>
          <w:rFonts w:ascii="Times New Roman" w:hAnsi="Times New Roman"/>
          <w:color w:val="000000"/>
        </w:rPr>
        <w:br/>
      </w:r>
      <w:r w:rsidRPr="00E4020D">
        <w:rPr>
          <w:rStyle w:val="apple-converted-space"/>
          <w:rFonts w:ascii="Times New Roman" w:hAnsi="Times New Roman"/>
          <w:bCs/>
          <w:color w:val="000000"/>
          <w:shd w:val="clear" w:color="auto" w:fill="FFFFFF"/>
        </w:rPr>
        <w:t> </w:t>
      </w:r>
      <w:r w:rsidRPr="00E4020D">
        <w:rPr>
          <w:rStyle w:val="submenu-table"/>
          <w:bCs/>
          <w:color w:val="000000"/>
          <w:shd w:val="clear" w:color="auto" w:fill="FFFFFF"/>
        </w:rPr>
        <w:t>Критерии выставления оценок за тест, состоящий из</w:t>
      </w:r>
      <w:r w:rsidRPr="00E4020D">
        <w:rPr>
          <w:rStyle w:val="apple-converted-space"/>
          <w:rFonts w:ascii="Times New Roman" w:hAnsi="Times New Roman"/>
          <w:bCs/>
          <w:color w:val="000000"/>
          <w:shd w:val="clear" w:color="auto" w:fill="FFFFFF"/>
        </w:rPr>
        <w:t> </w:t>
      </w:r>
      <w:r w:rsidRPr="00E4020D">
        <w:rPr>
          <w:rFonts w:ascii="Times New Roman" w:hAnsi="Times New Roman"/>
          <w:color w:val="000000"/>
          <w:shd w:val="clear" w:color="auto" w:fill="FFFFFF"/>
        </w:rPr>
        <w:t>20 вопросов.</w:t>
      </w:r>
      <w:r w:rsidRPr="00E4020D">
        <w:rPr>
          <w:rFonts w:ascii="Times New Roman" w:hAnsi="Times New Roman"/>
          <w:color w:val="000000"/>
        </w:rPr>
        <w:br/>
      </w:r>
      <w:r w:rsidRPr="00E4020D">
        <w:rPr>
          <w:rFonts w:ascii="Times New Roman" w:hAnsi="Times New Roman"/>
          <w:bCs/>
          <w:color w:val="000000"/>
          <w:shd w:val="clear" w:color="auto" w:fill="FFFFFF"/>
        </w:rPr>
        <w:t>Время выполнения работы: 30-40 мин.</w:t>
      </w:r>
      <w:r w:rsidRPr="00E4020D">
        <w:rPr>
          <w:rFonts w:ascii="Times New Roman" w:hAnsi="Times New Roman"/>
          <w:color w:val="000000"/>
        </w:rPr>
        <w:br/>
      </w:r>
      <w:r w:rsidRPr="00E4020D">
        <w:rPr>
          <w:rFonts w:ascii="Times New Roman" w:hAnsi="Times New Roman"/>
          <w:bCs/>
          <w:color w:val="000000"/>
          <w:shd w:val="clear" w:color="auto" w:fill="FFFFFF"/>
        </w:rPr>
        <w:t>Оценка «5» - 18-20 правильных ответов, «4» - 14-17, «3» - 10-13, «2» - менее 10 правильных ответов.</w:t>
      </w:r>
      <w:r w:rsidRPr="00E4020D">
        <w:rPr>
          <w:rFonts w:ascii="Times New Roman" w:hAnsi="Times New Roman"/>
          <w:color w:val="000000"/>
        </w:rPr>
        <w:br/>
      </w:r>
      <w:r w:rsidRPr="00E4020D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b/>
          <w:bCs/>
          <w:color w:val="000000"/>
          <w:shd w:val="clear" w:color="auto" w:fill="FFFFFF"/>
        </w:rPr>
        <w:t>Оценка качества выполнения</w:t>
      </w:r>
      <w:r>
        <w:rPr>
          <w:rFonts w:ascii="Times New Roman" w:hAnsi="Times New Roman"/>
          <w:color w:val="000000"/>
        </w:rPr>
        <w:t xml:space="preserve"> </w:t>
      </w:r>
      <w:r w:rsidRPr="000E60B6">
        <w:rPr>
          <w:rFonts w:ascii="Times New Roman" w:hAnsi="Times New Roman"/>
          <w:b/>
          <w:bCs/>
          <w:color w:val="000000"/>
          <w:shd w:val="clear" w:color="auto" w:fill="FFFFFF"/>
        </w:rPr>
        <w:t>практических и самостоятельных работ по географии.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b/>
          <w:bCs/>
          <w:color w:val="000000"/>
          <w:shd w:val="clear" w:color="auto" w:fill="FFFFFF"/>
        </w:rPr>
        <w:t>Отметка "5"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Практическая или самостоятельная работа выполнена в полном объеме с соблюдением необходимой последовательно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</w:t>
      </w:r>
      <w:r>
        <w:rPr>
          <w:rFonts w:ascii="Times New Roman" w:hAnsi="Times New Roman"/>
          <w:color w:val="000000"/>
        </w:rPr>
        <w:t xml:space="preserve"> </w:t>
      </w:r>
      <w:r w:rsidRPr="000E60B6">
        <w:rPr>
          <w:rFonts w:ascii="Times New Roman" w:hAnsi="Times New Roman"/>
          <w:color w:val="000000"/>
          <w:shd w:val="clear" w:color="auto" w:fill="FFFFFF"/>
        </w:rPr>
        <w:t>и самостоятельных работ теоретические знания, практические умения и навыки.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Работа оформлена аккуратно, в оптимальной для фиксации результатов форме.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Форма фиксации материалов может быть предложена учи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телем или выбрана самими учащимися.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apple-converted-space"/>
          <w:rFonts w:ascii="Times New Roman" w:hAnsi="Times New Roman"/>
          <w:b/>
          <w:bCs/>
          <w:color w:val="000000"/>
          <w:shd w:val="clear" w:color="auto" w:fill="FFFFFF"/>
        </w:rPr>
        <w:t> </w:t>
      </w:r>
      <w:r w:rsidRPr="000E60B6">
        <w:rPr>
          <w:rStyle w:val="submenu-table"/>
          <w:b/>
          <w:bCs/>
          <w:color w:val="000000"/>
          <w:shd w:val="clear" w:color="auto" w:fill="FFFFFF"/>
        </w:rPr>
        <w:t>Отметка "4"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Практическая или самостоятельная работа выполнена уча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щимися в полном объеме и самостоятельно.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Допускается отклонение от необходимой последовательности выполнения, не влияющее на правильность конечного резуль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тата (перестановка пунктов типового плана при характеристи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ке отдельных территорий или стран и т.д.).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Использованы указанные учителем источники знаний, включая страницы атласа, таблицы из приложения к учебни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ку, страницы из статистических сборников. Работа показала знание основного теоретического материала и овладение уме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ниями, необходимыми для самостоятельного выполнения ра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боты.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Допускаются неточности и небрежность в оформлении ре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зультатов работы.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apple-converted-space"/>
          <w:rFonts w:ascii="Times New Roman" w:hAnsi="Times New Roman"/>
          <w:b/>
          <w:bCs/>
          <w:color w:val="000000"/>
          <w:shd w:val="clear" w:color="auto" w:fill="FFFFFF"/>
        </w:rPr>
        <w:t> </w:t>
      </w:r>
      <w:r w:rsidRPr="000E60B6">
        <w:rPr>
          <w:rStyle w:val="submenu-table"/>
          <w:b/>
          <w:bCs/>
          <w:color w:val="000000"/>
          <w:shd w:val="clear" w:color="auto" w:fill="FFFFFF"/>
        </w:rPr>
        <w:t>Отметка "3"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Практическая работа выполнена и оформлена учащимися с помощью учителя или хорошо подготовленных и уже выпол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нивших на "отлично" данную работу учащихся. На выполне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ние работы затрачено много времени (можно дать возможность доделать работу дома). Учащиеся показали знания теоретиче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ского материала, но испытывали затруднения при самостоя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тельной работе с картами атласа, статистическими материала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ми,</w:t>
      </w:r>
      <w:r>
        <w:rPr>
          <w:rFonts w:ascii="Times New Roman" w:hAnsi="Times New Roman"/>
          <w:color w:val="000000"/>
          <w:shd w:val="clear" w:color="auto" w:fill="FFFFFF"/>
        </w:rPr>
        <w:t xml:space="preserve"> </w:t>
      </w:r>
      <w:r w:rsidRPr="000E60B6">
        <w:rPr>
          <w:rFonts w:ascii="Times New Roman" w:hAnsi="Times New Roman"/>
          <w:color w:val="000000"/>
          <w:shd w:val="clear" w:color="auto" w:fill="FFFFFF"/>
        </w:rPr>
        <w:t>географическими инструментами.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submenu-table"/>
          <w:b/>
          <w:bCs/>
          <w:color w:val="000000"/>
          <w:shd w:val="clear" w:color="auto" w:fill="FFFFFF"/>
        </w:rPr>
        <w:t>Отметка "2"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Выставляется в том случае, когда учащиеся оказались не подготовленными к выполнению этой работы. Полученные ре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зультаты не позволяют сделать правильных выводов и полно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товки учащегося.</w:t>
      </w:r>
    </w:p>
    <w:p w:rsidR="000C1863" w:rsidRPr="00C50AA8" w:rsidRDefault="000C1863" w:rsidP="000C1863">
      <w:pPr>
        <w:rPr>
          <w:rFonts w:ascii="Times New Roman" w:hAnsi="Times New Roman"/>
          <w:color w:val="000000"/>
          <w:shd w:val="clear" w:color="auto" w:fill="FFFFFF"/>
        </w:rPr>
      </w:pP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apple-converted-space"/>
          <w:rFonts w:ascii="Times New Roman" w:hAnsi="Times New Roman"/>
          <w:b/>
          <w:bCs/>
          <w:color w:val="000000"/>
          <w:shd w:val="clear" w:color="auto" w:fill="FFFFFF"/>
        </w:rPr>
        <w:t> </w:t>
      </w:r>
      <w:r w:rsidRPr="000E60B6">
        <w:rPr>
          <w:rStyle w:val="submenu-table"/>
          <w:b/>
          <w:bCs/>
          <w:color w:val="000000"/>
          <w:shd w:val="clear" w:color="auto" w:fill="FFFFFF"/>
        </w:rPr>
        <w:t>Оценка умений работать с картой и другими источниками географических знаний.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Отметка «5» - правильный, полный отбор источников знаний, рациональное их использование в определенной последовательности; соблюдение логики в описании или характеристике географических территорий или объектов; самостоятельное выполнение и формулирование выводов на основе практической деятельности; аккуратное оформление результатов работы.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Отметка «4» - правильный и полный отбор источников знаний, допускаются неточности в использовании карт и других источников знаний, в оформлении результатов.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Отметка «3» - правильное использование основных источников знаний; допускаются неточности в формулировке выводов; неаккуратное оформление результатов.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Отметка «2» - неумение отбирать и использовать основные источники знаний; допускаются существенные ошибки в выполнении задания и в оформлении результатов.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apple-converted-space"/>
          <w:rFonts w:ascii="Times New Roman" w:hAnsi="Times New Roman"/>
          <w:b/>
          <w:bCs/>
          <w:color w:val="000000"/>
          <w:shd w:val="clear" w:color="auto" w:fill="FFFFFF"/>
        </w:rPr>
        <w:lastRenderedPageBreak/>
        <w:t> </w:t>
      </w:r>
      <w:r w:rsidRPr="000E60B6">
        <w:rPr>
          <w:rStyle w:val="submenu-table"/>
          <w:b/>
          <w:bCs/>
          <w:color w:val="000000"/>
          <w:shd w:val="clear" w:color="auto" w:fill="FFFFFF"/>
        </w:rPr>
        <w:t>Требования к выполнению практических работ на контурной карте.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</w:rPr>
        <w:br/>
      </w:r>
      <w:r w:rsidRPr="00E4020D">
        <w:rPr>
          <w:rFonts w:ascii="Times New Roman" w:hAnsi="Times New Roman"/>
          <w:bCs/>
          <w:color w:val="000000"/>
          <w:shd w:val="clear" w:color="auto" w:fill="FFFFFF"/>
        </w:rPr>
        <w:t>Практические и самостоятельные работы на контурной карте выполняются с использованием карт атласа и учебника, а также описания задания к работе.</w:t>
      </w:r>
      <w:r w:rsidRPr="00E4020D">
        <w:rPr>
          <w:rStyle w:val="apple-converted-space"/>
          <w:rFonts w:ascii="Times New Roman" w:hAnsi="Times New Roman"/>
          <w:bCs/>
          <w:color w:val="000000"/>
          <w:shd w:val="clear" w:color="auto" w:fill="FFFFFF"/>
        </w:rPr>
        <w:t> </w:t>
      </w:r>
      <w:r w:rsidRPr="00E4020D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1. Чтобы не перегружать контурную карту, мелкие объекты обозначаются цифрами с последующим и</w:t>
      </w:r>
      <w:r>
        <w:rPr>
          <w:rFonts w:ascii="Times New Roman" w:hAnsi="Times New Roman"/>
          <w:color w:val="000000"/>
          <w:shd w:val="clear" w:color="auto" w:fill="FFFFFF"/>
        </w:rPr>
        <w:t>х пояснением за рамками карты (</w:t>
      </w:r>
      <w:r w:rsidRPr="000E60B6">
        <w:rPr>
          <w:rFonts w:ascii="Times New Roman" w:hAnsi="Times New Roman"/>
          <w:color w:val="000000"/>
          <w:shd w:val="clear" w:color="auto" w:fill="FFFFFF"/>
        </w:rPr>
        <w:t>в графе: «условные знаки»).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2. При нанесении на контурную карту географических объектов используйте линии градусной сетки, речные системы, береговую линию и границы государств </w:t>
      </w:r>
      <w:proofErr w:type="gramStart"/>
      <w:r w:rsidRPr="000E60B6">
        <w:rPr>
          <w:rFonts w:ascii="Times New Roman" w:hAnsi="Times New Roman"/>
          <w:color w:val="000000"/>
          <w:shd w:val="clear" w:color="auto" w:fill="FFFFFF"/>
        </w:rPr>
        <w:t>( это</w:t>
      </w:r>
      <w:proofErr w:type="gramEnd"/>
      <w:r w:rsidRPr="000E60B6">
        <w:rPr>
          <w:rFonts w:ascii="Times New Roman" w:hAnsi="Times New Roman"/>
          <w:color w:val="000000"/>
          <w:shd w:val="clear" w:color="auto" w:fill="FFFFFF"/>
        </w:rPr>
        <w:t xml:space="preserve"> нужно для ориентира и удобства, а также для правильности нанесения объектов).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3. Названия географических объектов старайтесь писать вдоль параллелей или меридианов, это поможет оформить карту более аккуратно (требование выполнять обязательно).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4. Не копируйте карты атласа, необходимо точно выполнять предложенные вам задания (избегайте нанесение «лишней информации</w:t>
      </w:r>
      <w:r w:rsidRPr="00C50AA8">
        <w:rPr>
          <w:rFonts w:ascii="Times New Roman" w:hAnsi="Times New Roman"/>
          <w:color w:val="000000"/>
          <w:shd w:val="clear" w:color="auto" w:fill="FFFFFF"/>
        </w:rPr>
        <w:t>»:</w:t>
      </w:r>
      <w:r w:rsidRPr="00C50AA8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C50AA8">
        <w:rPr>
          <w:rFonts w:ascii="Times New Roman" w:hAnsi="Times New Roman"/>
          <w:bCs/>
          <w:color w:val="000000"/>
          <w:shd w:val="clear" w:color="auto" w:fill="FFFFFF"/>
        </w:rPr>
        <w:t>отметка за правильно оформленную работу по предложенным заданиям может быть снижена на один балл в случае добавления в работу излишней информации</w:t>
      </w:r>
      <w:r w:rsidRPr="00C50AA8">
        <w:rPr>
          <w:rFonts w:ascii="Times New Roman" w:hAnsi="Times New Roman"/>
          <w:color w:val="000000"/>
          <w:shd w:val="clear" w:color="auto" w:fill="FFFFFF"/>
        </w:rPr>
        <w:t>)</w:t>
      </w:r>
      <w:r w:rsidRPr="00C50AA8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5. Географические названия объектов подписывайте с заглавной буквы.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6. Работа должна быть выполнена аккуратно без грамматически ошибок (</w:t>
      </w:r>
      <w:r w:rsidRPr="00C50AA8">
        <w:rPr>
          <w:rFonts w:ascii="Times New Roman" w:hAnsi="Times New Roman"/>
          <w:bCs/>
          <w:color w:val="000000"/>
          <w:shd w:val="clear" w:color="auto" w:fill="FFFFFF"/>
        </w:rPr>
        <w:t>отметка за работу может быть снижена за небрежность и грамматические ошибки на один и более баллов</w:t>
      </w:r>
      <w:r w:rsidRPr="00C50AA8">
        <w:rPr>
          <w:rFonts w:ascii="Times New Roman" w:hAnsi="Times New Roman"/>
          <w:color w:val="000000"/>
          <w:shd w:val="clear" w:color="auto" w:fill="FFFFFF"/>
        </w:rPr>
        <w:t>).</w:t>
      </w:r>
      <w:r w:rsidRPr="00C50AA8">
        <w:rPr>
          <w:rFonts w:ascii="Times New Roman" w:hAnsi="Times New Roman"/>
          <w:color w:val="000000"/>
        </w:rPr>
        <w:br/>
      </w:r>
      <w:r w:rsidRPr="00C50AA8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b/>
          <w:bCs/>
          <w:color w:val="000000"/>
          <w:shd w:val="clear" w:color="auto" w:fill="FFFFFF"/>
        </w:rPr>
        <w:t>Правила работы с контурной картой.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1. Подберите материалы для выполнения задания на карте (текстовые карты, статистические материалы, текст учебника), выделите главное.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2</w:t>
      </w:r>
      <w:r w:rsidRPr="000E60B6">
        <w:rPr>
          <w:rFonts w:ascii="Times New Roman" w:hAnsi="Times New Roman"/>
          <w:color w:val="000000"/>
          <w:shd w:val="clear" w:color="auto" w:fill="FFFFFF"/>
        </w:rPr>
        <w:t>. При помощи условных знаков, выбранных вами, выполните задание, условные знаки отобразите в легенде карты.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3</w:t>
      </w:r>
      <w:r w:rsidRPr="000E60B6">
        <w:rPr>
          <w:rFonts w:ascii="Times New Roman" w:hAnsi="Times New Roman"/>
          <w:color w:val="000000"/>
          <w:shd w:val="clear" w:color="auto" w:fill="FFFFFF"/>
        </w:rPr>
        <w:t>. Правильно подпишите географические объекты – названия городов и поселков расположите по параллелям или параллельно северной рамки карты; надписи не должны перекрывать контуров других обозначений; надписи делайте по возможности мелко, но четко.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</w:p>
    <w:p w:rsidR="000C1863" w:rsidRPr="001E31F3" w:rsidRDefault="000C1863">
      <w:pPr>
        <w:rPr>
          <w:rFonts w:ascii="Times New Roman" w:hAnsi="Times New Roman" w:cs="Times New Roman"/>
          <w:sz w:val="22"/>
          <w:szCs w:val="22"/>
        </w:rPr>
      </w:pPr>
      <w:bookmarkStart w:id="8" w:name="_GoBack"/>
      <w:bookmarkEnd w:id="8"/>
    </w:p>
    <w:sectPr w:rsidR="000C1863" w:rsidRPr="001E31F3" w:rsidSect="00AA709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F2DBA30"/>
    <w:lvl w:ilvl="0" w:tplc="FFFFFFFF">
      <w:start w:val="1"/>
      <w:numFmt w:val="bullet"/>
      <w:lvlText w:val="#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C83E458"/>
    <w:lvl w:ilvl="0" w:tplc="FFFFFFFF">
      <w:start w:val="1"/>
      <w:numFmt w:val="bullet"/>
      <w:lvlText w:val="#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57130A2"/>
    <w:lvl w:ilvl="0" w:tplc="FFFFFFFF">
      <w:start w:val="1"/>
      <w:numFmt w:val="bullet"/>
      <w:lvlText w:val="#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BBD95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436C6124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628C895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333AB10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721DA316"/>
    <w:lvl w:ilvl="0" w:tplc="FFFFFFFF">
      <w:start w:val="1"/>
      <w:numFmt w:val="bullet"/>
      <w:lvlText w:val="и"/>
      <w:lvlJc w:val="left"/>
    </w:lvl>
    <w:lvl w:ilvl="1" w:tplc="FFFFFFFF">
      <w:start w:val="3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2443A858"/>
    <w:lvl w:ilvl="0" w:tplc="FFFFFFFF">
      <w:start w:val="1"/>
      <w:numFmt w:val="bullet"/>
      <w:lvlText w:val="и"/>
      <w:lvlJc w:val="left"/>
    </w:lvl>
    <w:lvl w:ilvl="1" w:tplc="FFFFFFFF">
      <w:start w:val="4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2D1D5AE8"/>
    <w:lvl w:ilvl="0" w:tplc="FFFFFFFF">
      <w:start w:val="5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6763845E"/>
    <w:lvl w:ilvl="0" w:tplc="FFFFFFFF">
      <w:start w:val="1"/>
      <w:numFmt w:val="bullet"/>
      <w:lvlText w:val="и"/>
      <w:lvlJc w:val="left"/>
    </w:lvl>
    <w:lvl w:ilvl="1" w:tplc="FFFFFFFF">
      <w:start w:val="6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9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08EDBDAA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79838CB2"/>
    <w:lvl w:ilvl="0" w:tplc="FFFFFFFF">
      <w:start w:val="1"/>
      <w:numFmt w:val="bullet"/>
      <w:lvlText w:val="и"/>
      <w:lvlJc w:val="left"/>
    </w:lvl>
    <w:lvl w:ilvl="1" w:tplc="FFFFFFFF">
      <w:start w:val="4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4353D0CC"/>
    <w:lvl w:ilvl="0" w:tplc="FFFFFFFF">
      <w:start w:val="1"/>
      <w:numFmt w:val="bullet"/>
      <w:lvlText w:val="и"/>
      <w:lvlJc w:val="left"/>
    </w:lvl>
    <w:lvl w:ilvl="1" w:tplc="FFFFFFFF">
      <w:start w:val="8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0B03E0C6"/>
    <w:lvl w:ilvl="0" w:tplc="FFFFFFFF">
      <w:start w:val="1"/>
      <w:numFmt w:val="bullet"/>
      <w:lvlText w:val="и"/>
      <w:lvlJc w:val="left"/>
    </w:lvl>
    <w:lvl w:ilvl="1" w:tplc="FFFFFFFF">
      <w:start w:val="2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22A6B372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267807D6"/>
    <w:multiLevelType w:val="hybridMultilevel"/>
    <w:tmpl w:val="FF224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096"/>
    <w:rsid w:val="00005ED4"/>
    <w:rsid w:val="00023D79"/>
    <w:rsid w:val="000870FD"/>
    <w:rsid w:val="000C1863"/>
    <w:rsid w:val="00111CB9"/>
    <w:rsid w:val="001470AE"/>
    <w:rsid w:val="00177F10"/>
    <w:rsid w:val="001B2BA5"/>
    <w:rsid w:val="001D6D54"/>
    <w:rsid w:val="001E31F3"/>
    <w:rsid w:val="00292070"/>
    <w:rsid w:val="00356198"/>
    <w:rsid w:val="00380F63"/>
    <w:rsid w:val="004042B6"/>
    <w:rsid w:val="004C495E"/>
    <w:rsid w:val="004E1A2C"/>
    <w:rsid w:val="00556594"/>
    <w:rsid w:val="00575356"/>
    <w:rsid w:val="005B2906"/>
    <w:rsid w:val="00683555"/>
    <w:rsid w:val="006D0856"/>
    <w:rsid w:val="006E6234"/>
    <w:rsid w:val="0070720C"/>
    <w:rsid w:val="0071075F"/>
    <w:rsid w:val="0078277A"/>
    <w:rsid w:val="007A6DB1"/>
    <w:rsid w:val="007B28F9"/>
    <w:rsid w:val="00813E7B"/>
    <w:rsid w:val="00815E07"/>
    <w:rsid w:val="00826A5D"/>
    <w:rsid w:val="0084448A"/>
    <w:rsid w:val="008C04F3"/>
    <w:rsid w:val="008D533F"/>
    <w:rsid w:val="008E2929"/>
    <w:rsid w:val="0095278C"/>
    <w:rsid w:val="00961219"/>
    <w:rsid w:val="00993886"/>
    <w:rsid w:val="009A2531"/>
    <w:rsid w:val="009D20B8"/>
    <w:rsid w:val="00A26944"/>
    <w:rsid w:val="00AA7096"/>
    <w:rsid w:val="00AB77CC"/>
    <w:rsid w:val="00AF4A70"/>
    <w:rsid w:val="00B06394"/>
    <w:rsid w:val="00B871E5"/>
    <w:rsid w:val="00B95DE4"/>
    <w:rsid w:val="00C3236E"/>
    <w:rsid w:val="00C409AA"/>
    <w:rsid w:val="00C912EE"/>
    <w:rsid w:val="00C91305"/>
    <w:rsid w:val="00D76415"/>
    <w:rsid w:val="00D863EC"/>
    <w:rsid w:val="00D8706F"/>
    <w:rsid w:val="00DB3DCD"/>
    <w:rsid w:val="00E00D73"/>
    <w:rsid w:val="00E25CDA"/>
    <w:rsid w:val="00E309E5"/>
    <w:rsid w:val="00E7011C"/>
    <w:rsid w:val="00EB52B5"/>
    <w:rsid w:val="00ED1D4F"/>
    <w:rsid w:val="00ED515C"/>
    <w:rsid w:val="00ED753E"/>
    <w:rsid w:val="00F17BC2"/>
    <w:rsid w:val="00F40D83"/>
    <w:rsid w:val="00F66A6D"/>
    <w:rsid w:val="00F93D0B"/>
    <w:rsid w:val="00FF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61847"/>
  <w15:docId w15:val="{91FFAD52-B647-4A52-A9C5-BD3C038E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09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096"/>
    <w:pPr>
      <w:ind w:left="720"/>
      <w:contextualSpacing/>
    </w:pPr>
  </w:style>
  <w:style w:type="paragraph" w:styleId="a4">
    <w:name w:val="Body Text"/>
    <w:basedOn w:val="a"/>
    <w:link w:val="a5"/>
    <w:rsid w:val="00AA7096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AA7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A70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AA7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A7096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0C1863"/>
  </w:style>
  <w:style w:type="character" w:customStyle="1" w:styleId="submenu-table">
    <w:name w:val="submenu-table"/>
    <w:basedOn w:val="a0"/>
    <w:rsid w:val="000C1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13081</Words>
  <Characters>74566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Вера Лядова</cp:lastModifiedBy>
  <cp:revision>2</cp:revision>
  <dcterms:created xsi:type="dcterms:W3CDTF">2019-09-12T19:18:00Z</dcterms:created>
  <dcterms:modified xsi:type="dcterms:W3CDTF">2019-09-12T19:18:00Z</dcterms:modified>
</cp:coreProperties>
</file>