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32" w:rsidRPr="002F7D32" w:rsidRDefault="002F7D32" w:rsidP="002F7D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b/>
          <w:bCs/>
          <w:sz w:val="28"/>
          <w:szCs w:val="28"/>
        </w:rPr>
        <w:t>КОНТРОЛЬНАЯ РАБОТА</w:t>
      </w:r>
    </w:p>
    <w:p w:rsidR="002F7D32" w:rsidRPr="002F7D32" w:rsidRDefault="002F7D32" w:rsidP="002F7D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b/>
          <w:bCs/>
          <w:sz w:val="28"/>
          <w:szCs w:val="28"/>
        </w:rPr>
        <w:t>«ПРОИЗВЕДЕНИЯ РУССКИХ ПИСАТЕЛЕЙ ХХ ВЕКА»</w:t>
      </w:r>
    </w:p>
    <w:p w:rsidR="002F7D32" w:rsidRPr="002F7D32" w:rsidRDefault="002F7D32" w:rsidP="002F7D32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b/>
          <w:bCs/>
          <w:sz w:val="28"/>
          <w:szCs w:val="28"/>
        </w:rPr>
        <w:t>Соотнесите имя писателя и место его рождения </w:t>
      </w:r>
      <w:r w:rsidRPr="002F7D32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(за каждый правильный ответ – о,5 б. Максимальное количество – 2 б).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1.Бунин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а) Нижний Новгород</w:t>
      </w:r>
      <w:proofErr w:type="gramStart"/>
      <w:r w:rsidRPr="002F7D32"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2.Горький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б) Орел3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3.Андреев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в) Воронеж</w:t>
      </w:r>
      <w:proofErr w:type="gramStart"/>
      <w:r w:rsidRPr="002F7D32">
        <w:rPr>
          <w:rFonts w:ascii="Times New Roman" w:hAnsi="Times New Roman" w:cs="Times New Roman"/>
          <w:sz w:val="28"/>
          <w:szCs w:val="28"/>
        </w:rPr>
        <w:t>1</w:t>
      </w:r>
      <w:proofErr w:type="gramEnd"/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4.Маяковский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г) с. Багдада</w:t>
      </w:r>
      <w:proofErr w:type="gramStart"/>
      <w:r w:rsidRPr="002F7D32">
        <w:rPr>
          <w:rFonts w:ascii="Times New Roman" w:hAnsi="Times New Roman" w:cs="Times New Roman"/>
          <w:sz w:val="28"/>
          <w:szCs w:val="28"/>
        </w:rPr>
        <w:t>4</w:t>
      </w:r>
      <w:proofErr w:type="gramEnd"/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b/>
          <w:bCs/>
          <w:sz w:val="28"/>
          <w:szCs w:val="28"/>
        </w:rPr>
        <w:t>2.Соотнесите фамилию, имя и отчество писателя (поэта) (</w:t>
      </w:r>
      <w:r w:rsidRPr="002F7D3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 каждое правильное соотнесение ФИО – 0,5 б. Максимальное количество – 7,5 б).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Бунин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Леонид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Владимирович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Пешков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Владимир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Алексеевич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Андреев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Иван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lastRenderedPageBreak/>
        <w:t>Максимович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Маяковский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Андрей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Платонович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Платонов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Алексей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Николаевич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b/>
          <w:bCs/>
          <w:sz w:val="28"/>
          <w:szCs w:val="28"/>
        </w:rPr>
        <w:t>3.Определите жанр ниже приведенных произведений (</w:t>
      </w:r>
      <w:r w:rsidRPr="002F7D3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 каждый правильный ответ – 1 б. Максимальное количество – 4 б)</w:t>
      </w:r>
      <w:r w:rsidRPr="002F7D3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а) «</w:t>
      </w:r>
      <w:proofErr w:type="gramStart"/>
      <w:r w:rsidRPr="002F7D32">
        <w:rPr>
          <w:rFonts w:ascii="Times New Roman" w:hAnsi="Times New Roman" w:cs="Times New Roman"/>
          <w:sz w:val="28"/>
          <w:szCs w:val="28"/>
        </w:rPr>
        <w:t>Кусака</w:t>
      </w:r>
      <w:proofErr w:type="gramEnd"/>
      <w:r w:rsidRPr="002F7D32">
        <w:rPr>
          <w:rFonts w:ascii="Times New Roman" w:hAnsi="Times New Roman" w:cs="Times New Roman"/>
          <w:sz w:val="28"/>
          <w:szCs w:val="28"/>
        </w:rPr>
        <w:t>»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б) «Детство»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в) «Хорошее отношение к лошадям»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г) «В прекрасном и яростном мире»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b/>
          <w:bCs/>
          <w:sz w:val="28"/>
          <w:szCs w:val="28"/>
        </w:rPr>
        <w:t>4.Из какого произведения взяты фрагменты. Указать название произведения и автора (</w:t>
      </w:r>
      <w:r w:rsidRPr="002F7D3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 каждый правильный ответ: название произведения, автора – по 1 б</w:t>
      </w:r>
      <w:r w:rsidRPr="002F7D32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2F7D3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Максимальное количество – 4 б).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 xml:space="preserve">а) С тех пор прошло много времени. Девушка-врач осталась навсегда в нашем городе. Она стала работать в больнице для чахоточных, она ходила по домам, где были туберкулезные больные, и ни с кого не брала платы за свой труд. Теперь она сама уже тоже состарилась, однако по-прежнему весь день она лечит и утешает больных людей, не утомляясь утолять страдание и отдалять смерть </w:t>
      </w:r>
      <w:proofErr w:type="gramStart"/>
      <w:r w:rsidRPr="002F7D3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F7D32">
        <w:rPr>
          <w:rFonts w:ascii="Times New Roman" w:hAnsi="Times New Roman" w:cs="Times New Roman"/>
          <w:sz w:val="28"/>
          <w:szCs w:val="28"/>
        </w:rPr>
        <w:t xml:space="preserve"> ослабевших. И все ее знают в городе… (Платонов «Юшка»)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lastRenderedPageBreak/>
        <w:t xml:space="preserve">б) Люди же, радостные и полные надежд, не заметили смерти его и не </w:t>
      </w:r>
      <w:proofErr w:type="spellStart"/>
      <w:r w:rsidRPr="002F7D32">
        <w:rPr>
          <w:rFonts w:ascii="Times New Roman" w:hAnsi="Times New Roman" w:cs="Times New Roman"/>
          <w:sz w:val="28"/>
          <w:szCs w:val="28"/>
        </w:rPr>
        <w:t>видали</w:t>
      </w:r>
      <w:proofErr w:type="spellEnd"/>
      <w:r w:rsidRPr="002F7D32">
        <w:rPr>
          <w:rFonts w:ascii="Times New Roman" w:hAnsi="Times New Roman" w:cs="Times New Roman"/>
          <w:sz w:val="28"/>
          <w:szCs w:val="28"/>
        </w:rPr>
        <w:t>, что еще пылает рядом с трупом его смелое сердце. Только один осторожный человек заметил это и, боясь чего-то, наступил на гордое сердце ногой</w:t>
      </w:r>
      <w:proofErr w:type="gramStart"/>
      <w:r w:rsidRPr="002F7D32">
        <w:rPr>
          <w:rFonts w:ascii="Times New Roman" w:hAnsi="Times New Roman" w:cs="Times New Roman"/>
          <w:sz w:val="28"/>
          <w:szCs w:val="28"/>
        </w:rPr>
        <w:t>… И</w:t>
      </w:r>
      <w:proofErr w:type="gramEnd"/>
      <w:r w:rsidRPr="002F7D32">
        <w:rPr>
          <w:rFonts w:ascii="Times New Roman" w:hAnsi="Times New Roman" w:cs="Times New Roman"/>
          <w:sz w:val="28"/>
          <w:szCs w:val="28"/>
        </w:rPr>
        <w:t xml:space="preserve"> вот оно, рассыпавшись в искры, угасло… (Горький «Данко»)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b/>
          <w:bCs/>
          <w:sz w:val="28"/>
          <w:szCs w:val="28"/>
        </w:rPr>
        <w:t>5. Укажите прием художественной выразительности </w:t>
      </w:r>
      <w:r w:rsidRPr="002F7D32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(за каждый правильный ответ – 1 б. Максимальное количество – 3 б)</w:t>
      </w:r>
      <w:r w:rsidRPr="002F7D3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2F7D32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F7D32">
        <w:rPr>
          <w:rFonts w:ascii="Times New Roman" w:hAnsi="Times New Roman" w:cs="Times New Roman"/>
          <w:sz w:val="28"/>
          <w:szCs w:val="28"/>
        </w:rPr>
        <w:t>а) «она вспоминает мне, </w:t>
      </w:r>
      <w:r w:rsidRPr="002F7D32">
        <w:rPr>
          <w:rFonts w:ascii="Times New Roman" w:hAnsi="Times New Roman" w:cs="Times New Roman"/>
          <w:i/>
          <w:iCs/>
          <w:sz w:val="28"/>
          <w:szCs w:val="28"/>
        </w:rPr>
        <w:t>как суровая сказка</w:t>
      </w:r>
      <w:r w:rsidRPr="002F7D32">
        <w:rPr>
          <w:rFonts w:ascii="Times New Roman" w:hAnsi="Times New Roman" w:cs="Times New Roman"/>
          <w:sz w:val="28"/>
          <w:szCs w:val="28"/>
        </w:rPr>
        <w:t>»; сравнение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б) «нестерпимо заныло сердце»; эпитет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в) «Сердце-то в них </w:t>
      </w:r>
      <w:r w:rsidRPr="002F7D32">
        <w:rPr>
          <w:rFonts w:ascii="Times New Roman" w:hAnsi="Times New Roman" w:cs="Times New Roman"/>
          <w:i/>
          <w:iCs/>
          <w:sz w:val="28"/>
          <w:szCs w:val="28"/>
        </w:rPr>
        <w:t>слепое</w:t>
      </w:r>
      <w:r w:rsidRPr="002F7D32">
        <w:rPr>
          <w:rFonts w:ascii="Times New Roman" w:hAnsi="Times New Roman" w:cs="Times New Roman"/>
          <w:sz w:val="28"/>
          <w:szCs w:val="28"/>
        </w:rPr>
        <w:t>, да глаза у них </w:t>
      </w:r>
      <w:r w:rsidRPr="002F7D32">
        <w:rPr>
          <w:rFonts w:ascii="Times New Roman" w:hAnsi="Times New Roman" w:cs="Times New Roman"/>
          <w:i/>
          <w:iCs/>
          <w:sz w:val="28"/>
          <w:szCs w:val="28"/>
        </w:rPr>
        <w:t>зрячие</w:t>
      </w:r>
      <w:r w:rsidRPr="002F7D32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2F7D3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F7D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7D32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2F7D32">
        <w:rPr>
          <w:rFonts w:ascii="Times New Roman" w:hAnsi="Times New Roman" w:cs="Times New Roman"/>
          <w:sz w:val="28"/>
          <w:szCs w:val="28"/>
        </w:rPr>
        <w:t>нтитеза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b/>
          <w:bCs/>
          <w:sz w:val="28"/>
          <w:szCs w:val="28"/>
        </w:rPr>
        <w:t>6.Сопоставьте термины с их определениями </w:t>
      </w:r>
      <w:r w:rsidRPr="002F7D32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(за каждое правильное сопоставление – 1 б</w:t>
      </w:r>
      <w:r w:rsidRPr="002F7D32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Pr="002F7D3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Максимальное количество – 4 б).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Композиция -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слова или словосочетания, созданные для обозначения нового предмета или явления, или индивидуальные новообразования слов.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Неологизмы -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короткий текст, помещаемый автором перед текстом сочинения и выражающий тему, идею, настроение произведения.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Сюжет -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расположение, т.е. построение, произведения.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Эпиграф -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sz w:val="28"/>
          <w:szCs w:val="28"/>
        </w:rPr>
        <w:t>ряд событий, описанных в художественном произведении, положенных в его основу.</w:t>
      </w:r>
    </w:p>
    <w:p w:rsid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Критерии оценивания: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b/>
          <w:bCs/>
          <w:sz w:val="28"/>
          <w:szCs w:val="28"/>
        </w:rPr>
        <w:t>23 – 24,5 б – «5»;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b/>
          <w:bCs/>
          <w:sz w:val="28"/>
          <w:szCs w:val="28"/>
        </w:rPr>
        <w:t>18 – 22 б – «4»;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b/>
          <w:bCs/>
          <w:sz w:val="28"/>
          <w:szCs w:val="28"/>
        </w:rPr>
        <w:t>12 – 17 б – «3»;</w:t>
      </w:r>
    </w:p>
    <w:p w:rsidR="002F7D32" w:rsidRPr="002F7D32" w:rsidRDefault="002F7D32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7D32">
        <w:rPr>
          <w:rFonts w:ascii="Times New Roman" w:hAnsi="Times New Roman" w:cs="Times New Roman"/>
          <w:b/>
          <w:bCs/>
          <w:sz w:val="28"/>
          <w:szCs w:val="28"/>
        </w:rPr>
        <w:t>0 -11 б – «2».</w:t>
      </w:r>
    </w:p>
    <w:p w:rsidR="001149FB" w:rsidRPr="002F7D32" w:rsidRDefault="001149FB" w:rsidP="002F7D3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1149FB" w:rsidRPr="002F7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94567"/>
    <w:multiLevelType w:val="multilevel"/>
    <w:tmpl w:val="7AC8E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B4"/>
    <w:rsid w:val="001149FB"/>
    <w:rsid w:val="002F7D32"/>
    <w:rsid w:val="0037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375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</dc:creator>
  <cp:keywords/>
  <dc:description/>
  <cp:lastModifiedBy>Зубова</cp:lastModifiedBy>
  <cp:revision>2</cp:revision>
  <dcterms:created xsi:type="dcterms:W3CDTF">2019-09-12T09:58:00Z</dcterms:created>
  <dcterms:modified xsi:type="dcterms:W3CDTF">2019-09-12T09:59:00Z</dcterms:modified>
</cp:coreProperties>
</file>