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239A5" w14:textId="6A270E46" w:rsidR="00893BEE" w:rsidRDefault="00A02629" w:rsidP="00893BE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BE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3A9A627B" w14:textId="0D2D4C6D" w:rsidR="00893BEE" w:rsidRDefault="00893BEE" w:rsidP="00893BE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Общего собрания СНТ «Искра» от 11.06.2023 года</w:t>
      </w:r>
    </w:p>
    <w:p w14:paraId="4FC0E61E" w14:textId="77777777" w:rsidR="00893BEE" w:rsidRDefault="00893BEE" w:rsidP="0089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8FA25" w14:textId="6B5CB4A8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товарищества </w:t>
      </w:r>
      <w:r w:rsidR="000534F8" w:rsidRPr="00096965">
        <w:rPr>
          <w:rFonts w:ascii="Times New Roman" w:hAnsi="Times New Roman" w:cs="Times New Roman"/>
          <w:sz w:val="24"/>
          <w:szCs w:val="24"/>
        </w:rPr>
        <w:t>252</w:t>
      </w:r>
      <w:r w:rsidR="000534F8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28B130D7" w14:textId="6960CF7B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 - 202 чел. (в том числе 43 по доверенности)</w:t>
      </w:r>
    </w:p>
    <w:p w14:paraId="30AB61F4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Принято решение начать собрание</w:t>
      </w:r>
    </w:p>
    <w:p w14:paraId="39D989CF" w14:textId="258B074E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предложение выбрать председателем собрания Петелину И.А., секретарем Колмакову А.Н.</w:t>
      </w:r>
    </w:p>
    <w:p w14:paraId="69889E91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Голосовали единогласно</w:t>
      </w:r>
    </w:p>
    <w:p w14:paraId="39380EBF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A88B5" w14:textId="7AD5A913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Повестка дня:</w:t>
      </w:r>
    </w:p>
    <w:p w14:paraId="617B60FE" w14:textId="66F52C68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1757" w:rsidRPr="00A026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Отчет председателя правления.</w:t>
      </w:r>
    </w:p>
    <w:p w14:paraId="5544D6ED" w14:textId="2E6A35C5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Отчет ревизионной комиссии.</w:t>
      </w:r>
    </w:p>
    <w:p w14:paraId="3B9D953E" w14:textId="75F6B45C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Выборы члена правления.</w:t>
      </w:r>
    </w:p>
    <w:p w14:paraId="4CF61618" w14:textId="6F1C4018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Утверждение приходно-расходной сметы</w:t>
      </w:r>
      <w:r w:rsidR="00BA1D21">
        <w:rPr>
          <w:rFonts w:ascii="Times New Roman" w:hAnsi="Times New Roman" w:cs="Times New Roman"/>
          <w:sz w:val="24"/>
          <w:szCs w:val="24"/>
        </w:rPr>
        <w:t xml:space="preserve"> на сезон 2023-2024г.г.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A61F3" w14:textId="48A848E7" w:rsidR="00893BEE" w:rsidRDefault="00BA1D21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3BE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37756225"/>
      <w:r w:rsidR="00893BEE">
        <w:rPr>
          <w:rFonts w:ascii="Times New Roman" w:hAnsi="Times New Roman" w:cs="Times New Roman"/>
          <w:sz w:val="24"/>
          <w:szCs w:val="24"/>
        </w:rPr>
        <w:t xml:space="preserve">Прием и исключение членов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93BEE">
        <w:rPr>
          <w:rFonts w:ascii="Times New Roman" w:hAnsi="Times New Roman" w:cs="Times New Roman"/>
          <w:sz w:val="24"/>
          <w:szCs w:val="24"/>
        </w:rPr>
        <w:t>НТ «Искра»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B7D0EDA" w14:textId="71300C4B" w:rsidR="00893BEE" w:rsidRDefault="00BA1D21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3BEE">
        <w:rPr>
          <w:rFonts w:ascii="Times New Roman" w:hAnsi="Times New Roman" w:cs="Times New Roman"/>
          <w:sz w:val="24"/>
          <w:szCs w:val="24"/>
        </w:rPr>
        <w:t>. Разное.</w:t>
      </w:r>
    </w:p>
    <w:p w14:paraId="37AFAF7E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9EC36A2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Повестку дня утвердили единогласно</w:t>
      </w:r>
    </w:p>
    <w:p w14:paraId="25F8D818" w14:textId="77777777" w:rsidR="00893BEE" w:rsidRDefault="00893BEE" w:rsidP="00893B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302222" w14:textId="156A1DFA" w:rsidR="00BA1D21" w:rsidRDefault="00893BEE" w:rsidP="00BA1D21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первому вопросу слушали председателя правления </w:t>
      </w:r>
      <w:r w:rsidR="00BA1D2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НТ «Искра»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Матыцына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Михайловича</w:t>
      </w:r>
      <w:r w:rsidR="00BA1D21">
        <w:rPr>
          <w:rFonts w:ascii="Times New Roman" w:hAnsi="Times New Roman" w:cs="Times New Roman"/>
          <w:sz w:val="24"/>
          <w:szCs w:val="24"/>
        </w:rPr>
        <w:t>:</w:t>
      </w:r>
    </w:p>
    <w:p w14:paraId="6821DC3D" w14:textId="5CBFB9B1" w:rsidR="00EB5A56" w:rsidRDefault="00EB5A56" w:rsidP="00EB5A56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этот сезон заключены договора со всеми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снабжающими организациями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предприятиями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оказывающими услуги.</w:t>
      </w:r>
    </w:p>
    <w:p w14:paraId="230CB180" w14:textId="373E866C" w:rsidR="00BA1D21" w:rsidRDefault="00EB5A56" w:rsidP="00BA1D21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D21">
        <w:rPr>
          <w:rFonts w:ascii="Times New Roman" w:hAnsi="Times New Roman" w:cs="Times New Roman"/>
          <w:sz w:val="24"/>
          <w:szCs w:val="24"/>
        </w:rPr>
        <w:t>.</w:t>
      </w:r>
      <w:r w:rsidR="009C1757">
        <w:rPr>
          <w:rFonts w:ascii="Times New Roman" w:hAnsi="Times New Roman" w:cs="Times New Roman"/>
          <w:sz w:val="24"/>
          <w:szCs w:val="24"/>
        </w:rPr>
        <w:t xml:space="preserve"> </w:t>
      </w:r>
      <w:r w:rsidR="00BA1D21">
        <w:rPr>
          <w:rFonts w:ascii="Times New Roman" w:hAnsi="Times New Roman" w:cs="Times New Roman"/>
          <w:sz w:val="24"/>
          <w:szCs w:val="24"/>
        </w:rPr>
        <w:t>О водопроводе: заменен</w:t>
      </w:r>
      <w:r w:rsidR="006B10F5">
        <w:rPr>
          <w:rFonts w:ascii="Times New Roman" w:hAnsi="Times New Roman" w:cs="Times New Roman"/>
          <w:sz w:val="24"/>
          <w:szCs w:val="24"/>
        </w:rPr>
        <w:t>а часть</w:t>
      </w:r>
      <w:r w:rsidR="00BA1D21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6B10F5">
        <w:rPr>
          <w:rFonts w:ascii="Times New Roman" w:hAnsi="Times New Roman" w:cs="Times New Roman"/>
          <w:sz w:val="24"/>
          <w:szCs w:val="24"/>
        </w:rPr>
        <w:t>х</w:t>
      </w:r>
      <w:r w:rsidR="00BA1D21">
        <w:rPr>
          <w:rFonts w:ascii="Times New Roman" w:hAnsi="Times New Roman" w:cs="Times New Roman"/>
          <w:sz w:val="24"/>
          <w:szCs w:val="24"/>
        </w:rPr>
        <w:t xml:space="preserve"> водны</w:t>
      </w:r>
      <w:r w:rsidR="006B10F5">
        <w:rPr>
          <w:rFonts w:ascii="Times New Roman" w:hAnsi="Times New Roman" w:cs="Times New Roman"/>
          <w:sz w:val="24"/>
          <w:szCs w:val="24"/>
        </w:rPr>
        <w:t>х</w:t>
      </w:r>
      <w:r w:rsidR="00BA1D21">
        <w:rPr>
          <w:rFonts w:ascii="Times New Roman" w:hAnsi="Times New Roman" w:cs="Times New Roman"/>
          <w:sz w:val="24"/>
          <w:szCs w:val="24"/>
        </w:rPr>
        <w:t xml:space="preserve"> магистрал</w:t>
      </w:r>
      <w:r w:rsidR="006B10F5">
        <w:rPr>
          <w:rFonts w:ascii="Times New Roman" w:hAnsi="Times New Roman" w:cs="Times New Roman"/>
          <w:sz w:val="24"/>
          <w:szCs w:val="24"/>
        </w:rPr>
        <w:t>ей</w:t>
      </w:r>
      <w:r w:rsidR="00BA1D21">
        <w:rPr>
          <w:rFonts w:ascii="Times New Roman" w:hAnsi="Times New Roman" w:cs="Times New Roman"/>
          <w:sz w:val="24"/>
          <w:szCs w:val="24"/>
        </w:rPr>
        <w:t xml:space="preserve"> водопровода, </w:t>
      </w:r>
      <w:r w:rsidR="006B10F5">
        <w:rPr>
          <w:rFonts w:ascii="Times New Roman" w:hAnsi="Times New Roman" w:cs="Times New Roman"/>
          <w:sz w:val="24"/>
          <w:szCs w:val="24"/>
        </w:rPr>
        <w:t>планируется замена труб ещё на трёх улицах (</w:t>
      </w:r>
      <w:r w:rsidR="00BA1D21">
        <w:rPr>
          <w:rFonts w:ascii="Times New Roman" w:hAnsi="Times New Roman" w:cs="Times New Roman"/>
          <w:sz w:val="24"/>
          <w:szCs w:val="24"/>
        </w:rPr>
        <w:t>при должных погодных условиях</w:t>
      </w:r>
      <w:r w:rsidR="006B10F5">
        <w:rPr>
          <w:rFonts w:ascii="Times New Roman" w:hAnsi="Times New Roman" w:cs="Times New Roman"/>
          <w:sz w:val="24"/>
          <w:szCs w:val="24"/>
        </w:rPr>
        <w:t>)</w:t>
      </w:r>
      <w:r w:rsidR="00BA1D21">
        <w:rPr>
          <w:rFonts w:ascii="Times New Roman" w:hAnsi="Times New Roman" w:cs="Times New Roman"/>
          <w:sz w:val="24"/>
          <w:szCs w:val="24"/>
        </w:rPr>
        <w:t>; на вновь разработанных участках водопровод будет летом 2023 года.</w:t>
      </w:r>
    </w:p>
    <w:p w14:paraId="7BEB20FF" w14:textId="44A14079" w:rsidR="00BA1D21" w:rsidRDefault="00EB5A56" w:rsidP="00BA1D21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1D21">
        <w:rPr>
          <w:rFonts w:ascii="Times New Roman" w:hAnsi="Times New Roman" w:cs="Times New Roman"/>
          <w:sz w:val="24"/>
          <w:szCs w:val="24"/>
        </w:rPr>
        <w:t>.</w:t>
      </w:r>
      <w:r w:rsidR="009C1757">
        <w:rPr>
          <w:rFonts w:ascii="Times New Roman" w:hAnsi="Times New Roman" w:cs="Times New Roman"/>
          <w:sz w:val="24"/>
          <w:szCs w:val="24"/>
        </w:rPr>
        <w:t xml:space="preserve"> </w:t>
      </w:r>
      <w:r w:rsidR="00BA1D21">
        <w:rPr>
          <w:rFonts w:ascii="Times New Roman" w:hAnsi="Times New Roman" w:cs="Times New Roman"/>
          <w:sz w:val="24"/>
          <w:szCs w:val="24"/>
        </w:rPr>
        <w:t xml:space="preserve">О камерах видеонаблюдения: все установленные камеры в СНТ «Искра» в рабочем состоянии, наблюдение ведётся постоянно, срок хранения </w:t>
      </w:r>
      <w:r w:rsidR="00BA1D21" w:rsidRPr="00054089">
        <w:rPr>
          <w:rFonts w:ascii="Times New Roman" w:hAnsi="Times New Roman" w:cs="Times New Roman"/>
          <w:sz w:val="24"/>
          <w:szCs w:val="24"/>
        </w:rPr>
        <w:t xml:space="preserve">записи </w:t>
      </w:r>
      <w:r w:rsidR="00054089">
        <w:rPr>
          <w:rFonts w:ascii="Times New Roman" w:hAnsi="Times New Roman" w:cs="Times New Roman"/>
          <w:sz w:val="24"/>
          <w:szCs w:val="24"/>
        </w:rPr>
        <w:t>3 недели.</w:t>
      </w:r>
    </w:p>
    <w:p w14:paraId="1FDD1684" w14:textId="3F783C8A" w:rsidR="00A47777" w:rsidRDefault="00EB5A56" w:rsidP="00BA1D21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1D21">
        <w:rPr>
          <w:rFonts w:ascii="Times New Roman" w:hAnsi="Times New Roman" w:cs="Times New Roman"/>
          <w:sz w:val="24"/>
          <w:szCs w:val="24"/>
        </w:rPr>
        <w:t>.</w:t>
      </w:r>
      <w:r w:rsidR="009C1757">
        <w:rPr>
          <w:rFonts w:ascii="Times New Roman" w:hAnsi="Times New Roman" w:cs="Times New Roman"/>
          <w:sz w:val="24"/>
          <w:szCs w:val="24"/>
        </w:rPr>
        <w:t xml:space="preserve"> </w:t>
      </w:r>
      <w:r w:rsidR="00BA1D2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BA1D21"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 w:rsidR="00BA1D21">
        <w:rPr>
          <w:rFonts w:ascii="Times New Roman" w:hAnsi="Times New Roman" w:cs="Times New Roman"/>
          <w:sz w:val="24"/>
          <w:szCs w:val="24"/>
        </w:rPr>
        <w:t xml:space="preserve"> выделенных для сбора мусора</w:t>
      </w:r>
      <w:r w:rsidR="00A47777">
        <w:rPr>
          <w:rFonts w:ascii="Times New Roman" w:hAnsi="Times New Roman" w:cs="Times New Roman"/>
          <w:sz w:val="24"/>
          <w:szCs w:val="24"/>
        </w:rPr>
        <w:t xml:space="preserve"> и мусоре: всё что можно сжечь – сжигать на своих участках, во избежание возгорания на территории сбора мусора; пищевые отходы утилизировать самостоятельно (их растаскивают собаки и птицы, а так же мыши и крысы); мусор вывозится по мере накопления.</w:t>
      </w:r>
    </w:p>
    <w:p w14:paraId="1F751458" w14:textId="4B546934" w:rsidR="00054089" w:rsidRDefault="00EB5A56" w:rsidP="00BA1D21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4089">
        <w:rPr>
          <w:rFonts w:ascii="Times New Roman" w:hAnsi="Times New Roman" w:cs="Times New Roman"/>
          <w:sz w:val="24"/>
          <w:szCs w:val="24"/>
        </w:rPr>
        <w:t>. Дороги в 2022г. не ремонтировали в связи с дождливым сезоном.</w:t>
      </w:r>
    </w:p>
    <w:p w14:paraId="77385094" w14:textId="4DA9CC2E" w:rsidR="00BA1D21" w:rsidRPr="00BA1D21" w:rsidRDefault="00EB5A56" w:rsidP="00BA1D21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7777">
        <w:rPr>
          <w:rFonts w:ascii="Times New Roman" w:hAnsi="Times New Roman" w:cs="Times New Roman"/>
          <w:sz w:val="24"/>
          <w:szCs w:val="24"/>
        </w:rPr>
        <w:t>.</w:t>
      </w:r>
      <w:r w:rsidR="009C1757">
        <w:rPr>
          <w:rFonts w:ascii="Times New Roman" w:hAnsi="Times New Roman" w:cs="Times New Roman"/>
          <w:sz w:val="24"/>
          <w:szCs w:val="24"/>
        </w:rPr>
        <w:t xml:space="preserve"> </w:t>
      </w:r>
      <w:r w:rsidR="00A47777">
        <w:rPr>
          <w:rFonts w:ascii="Times New Roman" w:hAnsi="Times New Roman" w:cs="Times New Roman"/>
          <w:sz w:val="24"/>
          <w:szCs w:val="24"/>
        </w:rPr>
        <w:t>О вновь разработанных участках по улицам</w:t>
      </w:r>
      <w:r w:rsidR="00096965">
        <w:rPr>
          <w:rFonts w:ascii="Times New Roman" w:hAnsi="Times New Roman" w:cs="Times New Roman"/>
          <w:sz w:val="24"/>
          <w:szCs w:val="24"/>
        </w:rPr>
        <w:t xml:space="preserve"> Светлая, С</w:t>
      </w:r>
      <w:r w:rsidR="000534F8">
        <w:rPr>
          <w:rFonts w:ascii="Times New Roman" w:hAnsi="Times New Roman" w:cs="Times New Roman"/>
          <w:sz w:val="24"/>
          <w:szCs w:val="24"/>
        </w:rPr>
        <w:t>еверн</w:t>
      </w:r>
      <w:r w:rsidR="00096965">
        <w:rPr>
          <w:rFonts w:ascii="Times New Roman" w:hAnsi="Times New Roman" w:cs="Times New Roman"/>
          <w:sz w:val="24"/>
          <w:szCs w:val="24"/>
        </w:rPr>
        <w:t>ая, Сказочная</w:t>
      </w:r>
      <w:r w:rsidR="00436C77">
        <w:rPr>
          <w:rFonts w:ascii="Times New Roman" w:hAnsi="Times New Roman" w:cs="Times New Roman"/>
          <w:sz w:val="24"/>
          <w:szCs w:val="24"/>
        </w:rPr>
        <w:t>: выдвинуто требование председателя и правления СНТ «Искра» пос</w:t>
      </w:r>
      <w:r w:rsidR="006B10F5">
        <w:rPr>
          <w:rFonts w:ascii="Times New Roman" w:hAnsi="Times New Roman" w:cs="Times New Roman"/>
          <w:sz w:val="24"/>
          <w:szCs w:val="24"/>
        </w:rPr>
        <w:t>тав</w:t>
      </w:r>
      <w:r w:rsidR="00436C77">
        <w:rPr>
          <w:rFonts w:ascii="Times New Roman" w:hAnsi="Times New Roman" w:cs="Times New Roman"/>
          <w:sz w:val="24"/>
          <w:szCs w:val="24"/>
        </w:rPr>
        <w:t xml:space="preserve">ить </w:t>
      </w:r>
      <w:r w:rsidR="006B10F5">
        <w:rPr>
          <w:rFonts w:ascii="Times New Roman" w:hAnsi="Times New Roman" w:cs="Times New Roman"/>
          <w:sz w:val="24"/>
          <w:szCs w:val="24"/>
        </w:rPr>
        <w:t xml:space="preserve">хотя бы </w:t>
      </w:r>
      <w:r w:rsidR="00436C77">
        <w:rPr>
          <w:rFonts w:ascii="Times New Roman" w:hAnsi="Times New Roman" w:cs="Times New Roman"/>
          <w:sz w:val="24"/>
          <w:szCs w:val="24"/>
        </w:rPr>
        <w:t xml:space="preserve">заборы в срок до 1.07.2023 года, в противном случае участки будут изъяты с возвращением </w:t>
      </w:r>
      <w:r w:rsidR="006B10F5" w:rsidRPr="006B10F5">
        <w:rPr>
          <w:rFonts w:ascii="Times New Roman" w:hAnsi="Times New Roman" w:cs="Times New Roman"/>
          <w:sz w:val="24"/>
          <w:szCs w:val="24"/>
        </w:rPr>
        <w:t xml:space="preserve">нынешним владельцам </w:t>
      </w:r>
      <w:r w:rsidR="00436C77">
        <w:rPr>
          <w:rFonts w:ascii="Times New Roman" w:hAnsi="Times New Roman" w:cs="Times New Roman"/>
          <w:sz w:val="24"/>
          <w:szCs w:val="24"/>
        </w:rPr>
        <w:t>внесённых денежных средств</w:t>
      </w:r>
      <w:r w:rsidR="006B1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82BC9" w14:textId="43B07FAB" w:rsidR="00893BEE" w:rsidRDefault="00436C77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93BEE">
        <w:rPr>
          <w:rFonts w:ascii="Times New Roman" w:hAnsi="Times New Roman" w:cs="Times New Roman"/>
          <w:b/>
          <w:sz w:val="24"/>
          <w:szCs w:val="24"/>
        </w:rPr>
        <w:t xml:space="preserve">аботу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и </w:t>
      </w:r>
      <w:r w:rsidR="00893BEE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признали </w:t>
      </w:r>
      <w:r w:rsidR="00893BEE">
        <w:rPr>
          <w:rFonts w:ascii="Times New Roman" w:hAnsi="Times New Roman" w:cs="Times New Roman"/>
          <w:b/>
          <w:sz w:val="24"/>
          <w:szCs w:val="24"/>
        </w:rPr>
        <w:t>удовлетворительной</w:t>
      </w:r>
      <w:r>
        <w:rPr>
          <w:rFonts w:ascii="Times New Roman" w:hAnsi="Times New Roman" w:cs="Times New Roman"/>
          <w:b/>
          <w:sz w:val="24"/>
          <w:szCs w:val="24"/>
        </w:rPr>
        <w:t>, с требованиями согласны</w:t>
      </w:r>
      <w:r w:rsidR="00893BEE">
        <w:rPr>
          <w:rFonts w:ascii="Times New Roman" w:hAnsi="Times New Roman" w:cs="Times New Roman"/>
          <w:b/>
          <w:sz w:val="24"/>
          <w:szCs w:val="24"/>
        </w:rPr>
        <w:t>.  Голосовали единогласно.</w:t>
      </w:r>
    </w:p>
    <w:p w14:paraId="3EF471CC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E664B" w14:textId="29BBB608" w:rsidR="00893BEE" w:rsidRDefault="00893BEE" w:rsidP="00893BEE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слушали председателя ревизионной комиссии </w:t>
      </w:r>
      <w:r w:rsidR="00C0225F">
        <w:rPr>
          <w:rFonts w:ascii="Times New Roman" w:hAnsi="Times New Roman" w:cs="Times New Roman"/>
          <w:sz w:val="24"/>
          <w:szCs w:val="24"/>
        </w:rPr>
        <w:t>Забродину Лидию Михайловну</w:t>
      </w:r>
    </w:p>
    <w:p w14:paraId="1D671427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(Акт ревизионной комиссии прилагается).</w:t>
      </w:r>
    </w:p>
    <w:p w14:paraId="167CEBE5" w14:textId="49E02374" w:rsidR="00893BEE" w:rsidRDefault="00C0225F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93BEE">
        <w:rPr>
          <w:rFonts w:ascii="Times New Roman" w:hAnsi="Times New Roman" w:cs="Times New Roman"/>
          <w:b/>
          <w:sz w:val="24"/>
          <w:szCs w:val="24"/>
        </w:rPr>
        <w:t xml:space="preserve">аботу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признали </w:t>
      </w:r>
      <w:r w:rsidR="00893BEE">
        <w:rPr>
          <w:rFonts w:ascii="Times New Roman" w:hAnsi="Times New Roman" w:cs="Times New Roman"/>
          <w:b/>
          <w:sz w:val="24"/>
          <w:szCs w:val="24"/>
        </w:rPr>
        <w:t xml:space="preserve">удовлетворительной. </w:t>
      </w:r>
      <w:bookmarkStart w:id="1" w:name="_Hlk137755996"/>
      <w:r w:rsidR="00893BEE">
        <w:rPr>
          <w:rFonts w:ascii="Times New Roman" w:hAnsi="Times New Roman" w:cs="Times New Roman"/>
          <w:b/>
          <w:sz w:val="24"/>
          <w:szCs w:val="24"/>
        </w:rPr>
        <w:t>Голосовали единогласно.</w:t>
      </w:r>
      <w:bookmarkEnd w:id="1"/>
    </w:p>
    <w:p w14:paraId="51726DDB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3DC4F" w14:textId="77777777" w:rsidR="00C0225F" w:rsidRDefault="00C0225F" w:rsidP="00893BEE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Выборы члена правления. </w:t>
      </w:r>
    </w:p>
    <w:p w14:paraId="5BA44FF3" w14:textId="6CD76CC8" w:rsidR="00C0225F" w:rsidRDefault="00C0225F" w:rsidP="00C0225F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Поступило предложение выбрать в члены пра</w:t>
      </w:r>
      <w:r w:rsidR="00054089">
        <w:rPr>
          <w:rFonts w:ascii="Times New Roman" w:hAnsi="Times New Roman" w:cs="Times New Roman"/>
          <w:sz w:val="24"/>
          <w:szCs w:val="24"/>
        </w:rPr>
        <w:t xml:space="preserve">вления </w:t>
      </w:r>
      <w:proofErr w:type="spellStart"/>
      <w:r w:rsidR="00054089">
        <w:rPr>
          <w:rFonts w:ascii="Times New Roman" w:hAnsi="Times New Roman" w:cs="Times New Roman"/>
          <w:sz w:val="24"/>
          <w:szCs w:val="24"/>
        </w:rPr>
        <w:t>Лосицкого</w:t>
      </w:r>
      <w:proofErr w:type="spellEnd"/>
      <w:r w:rsidR="00054089">
        <w:rPr>
          <w:rFonts w:ascii="Times New Roman" w:hAnsi="Times New Roman" w:cs="Times New Roman"/>
          <w:sz w:val="24"/>
          <w:szCs w:val="24"/>
        </w:rPr>
        <w:t xml:space="preserve"> Ивана Михайловича.</w:t>
      </w:r>
    </w:p>
    <w:p w14:paraId="0B210915" w14:textId="5D6B2E12" w:rsidR="00C0225F" w:rsidRDefault="00893BEE" w:rsidP="00C0225F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25F">
        <w:rPr>
          <w:rFonts w:ascii="Times New Roman" w:hAnsi="Times New Roman" w:cs="Times New Roman"/>
          <w:b/>
          <w:sz w:val="24"/>
          <w:szCs w:val="24"/>
        </w:rPr>
        <w:t>Голосовали единогласно.</w:t>
      </w:r>
    </w:p>
    <w:p w14:paraId="7D23E47C" w14:textId="5E72ADDD" w:rsidR="00893BEE" w:rsidRPr="00C0225F" w:rsidRDefault="00893BEE" w:rsidP="00C0225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DC7A1F7" w14:textId="77777777" w:rsidR="00C0225F" w:rsidRDefault="00C0225F" w:rsidP="00893BEE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приходно-расходной сметы на сезон 2023-2024г.г. </w:t>
      </w:r>
    </w:p>
    <w:p w14:paraId="7084E1D5" w14:textId="19E513C2" w:rsidR="00C0225F" w:rsidRDefault="00893BEE" w:rsidP="00C0225F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0225F">
        <w:rPr>
          <w:rFonts w:ascii="Times New Roman" w:hAnsi="Times New Roman" w:cs="Times New Roman"/>
          <w:sz w:val="24"/>
          <w:szCs w:val="24"/>
        </w:rPr>
        <w:t>Слушали председателя правления СНТ «Искра» Матыцына С.М.  Он зачит</w:t>
      </w:r>
      <w:r w:rsidR="00FE3890">
        <w:rPr>
          <w:rFonts w:ascii="Times New Roman" w:hAnsi="Times New Roman" w:cs="Times New Roman"/>
          <w:sz w:val="24"/>
          <w:szCs w:val="24"/>
        </w:rPr>
        <w:t>ал проект сметы на 2023-2024 г</w:t>
      </w:r>
      <w:r w:rsidR="00C0225F">
        <w:rPr>
          <w:rFonts w:ascii="Times New Roman" w:hAnsi="Times New Roman" w:cs="Times New Roman"/>
          <w:sz w:val="24"/>
          <w:szCs w:val="24"/>
        </w:rPr>
        <w:t>., дал пояснения по каждому пункту.</w:t>
      </w:r>
    </w:p>
    <w:p w14:paraId="34D88D75" w14:textId="5DCFDEBA" w:rsidR="00C0225F" w:rsidRDefault="00C0225F" w:rsidP="00C0225F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 принять смету в предложенном варианте (Смета прилагается).</w:t>
      </w:r>
    </w:p>
    <w:p w14:paraId="72B79CB0" w14:textId="38FD12B2" w:rsidR="00C0225F" w:rsidRDefault="009C1757" w:rsidP="00C0225F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 принята большинством голосов, 2</w:t>
      </w:r>
      <w:r w:rsidR="000534F8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против</w:t>
      </w:r>
      <w:r w:rsidR="00C0225F">
        <w:rPr>
          <w:rFonts w:ascii="Times New Roman" w:hAnsi="Times New Roman" w:cs="Times New Roman"/>
          <w:b/>
          <w:sz w:val="24"/>
          <w:szCs w:val="24"/>
        </w:rPr>
        <w:t>.</w:t>
      </w:r>
    </w:p>
    <w:p w14:paraId="5FC30D94" w14:textId="77777777" w:rsidR="00CE1BF4" w:rsidRPr="00CE1BF4" w:rsidRDefault="00CE1BF4" w:rsidP="00CE1BF4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BBFE9" w14:textId="77777777" w:rsidR="001368C2" w:rsidRDefault="001368C2" w:rsidP="00893BEE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sz w:val="24"/>
          <w:szCs w:val="24"/>
        </w:rPr>
        <w:t>Прием и исключение членов СНТ «Искра».</w:t>
      </w:r>
    </w:p>
    <w:p w14:paraId="31AD07E7" w14:textId="34F8AF4F" w:rsidR="001368C2" w:rsidRDefault="001368C2" w:rsidP="001368C2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Исключили 2 члена СНТ «Искра» в связи с невыполнением договорных обязательств (нет оплаты за пользование </w:t>
      </w:r>
      <w:r w:rsidR="000534F8">
        <w:rPr>
          <w:rFonts w:ascii="Times New Roman" w:hAnsi="Times New Roman" w:cs="Times New Roman"/>
          <w:sz w:val="24"/>
          <w:szCs w:val="24"/>
        </w:rPr>
        <w:t>участком</w:t>
      </w:r>
      <w:r>
        <w:rPr>
          <w:rFonts w:ascii="Times New Roman" w:hAnsi="Times New Roman" w:cs="Times New Roman"/>
          <w:sz w:val="24"/>
          <w:szCs w:val="24"/>
        </w:rPr>
        <w:t>) и 1 члена</w:t>
      </w:r>
      <w:r w:rsidR="000534F8">
        <w:rPr>
          <w:rFonts w:ascii="Times New Roman" w:hAnsi="Times New Roman" w:cs="Times New Roman"/>
          <w:sz w:val="24"/>
          <w:szCs w:val="24"/>
        </w:rPr>
        <w:t xml:space="preserve"> СНТ «Искра»</w:t>
      </w:r>
      <w:r>
        <w:rPr>
          <w:rFonts w:ascii="Times New Roman" w:hAnsi="Times New Roman" w:cs="Times New Roman"/>
          <w:sz w:val="24"/>
          <w:szCs w:val="24"/>
        </w:rPr>
        <w:t xml:space="preserve"> в связи с отказом пользования участк</w:t>
      </w:r>
      <w:r w:rsidR="000534F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A6485" w14:textId="014EAED6" w:rsidR="001368C2" w:rsidRDefault="001368C2" w:rsidP="001368C2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продажей участков</w:t>
      </w:r>
      <w:r w:rsidR="000534F8" w:rsidRPr="000534F8">
        <w:rPr>
          <w:rFonts w:ascii="Times New Roman" w:hAnsi="Times New Roman" w:cs="Times New Roman"/>
          <w:sz w:val="24"/>
          <w:szCs w:val="24"/>
        </w:rPr>
        <w:t xml:space="preserve"> </w:t>
      </w:r>
      <w:r w:rsidR="000534F8">
        <w:rPr>
          <w:rFonts w:ascii="Times New Roman" w:hAnsi="Times New Roman" w:cs="Times New Roman"/>
          <w:sz w:val="24"/>
          <w:szCs w:val="24"/>
        </w:rPr>
        <w:t>садоводческого 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 исключили 22 человека.</w:t>
      </w:r>
    </w:p>
    <w:p w14:paraId="65D7A2A4" w14:textId="1E43353D" w:rsidR="001368C2" w:rsidRDefault="001368C2" w:rsidP="001368C2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покупкой </w:t>
      </w:r>
      <w:r w:rsidRPr="004026F6">
        <w:rPr>
          <w:rFonts w:ascii="Times New Roman" w:hAnsi="Times New Roman" w:cs="Times New Roman"/>
          <w:sz w:val="24"/>
          <w:szCs w:val="24"/>
        </w:rPr>
        <w:t xml:space="preserve">приняли </w:t>
      </w:r>
      <w:r w:rsidR="007C33CA">
        <w:rPr>
          <w:rFonts w:ascii="Times New Roman" w:hAnsi="Times New Roman" w:cs="Times New Roman"/>
          <w:sz w:val="24"/>
          <w:szCs w:val="24"/>
        </w:rPr>
        <w:t>42</w:t>
      </w:r>
      <w:bookmarkStart w:id="2" w:name="_GoBack"/>
      <w:bookmarkEnd w:id="2"/>
      <w:r w:rsidRPr="004026F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026F6" w:rsidRPr="004026F6">
        <w:rPr>
          <w:rFonts w:ascii="Times New Roman" w:hAnsi="Times New Roman" w:cs="Times New Roman"/>
          <w:sz w:val="24"/>
          <w:szCs w:val="24"/>
        </w:rPr>
        <w:t xml:space="preserve">а </w:t>
      </w:r>
      <w:r w:rsidR="004026F6">
        <w:rPr>
          <w:rFonts w:ascii="Times New Roman" w:hAnsi="Times New Roman" w:cs="Times New Roman"/>
          <w:sz w:val="24"/>
          <w:szCs w:val="24"/>
        </w:rPr>
        <w:t>(список прилагается).</w:t>
      </w:r>
    </w:p>
    <w:p w14:paraId="546DA367" w14:textId="25DDD97C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 принять</w:t>
      </w:r>
      <w:r w:rsidR="001368C2">
        <w:rPr>
          <w:rFonts w:ascii="Times New Roman" w:hAnsi="Times New Roman" w:cs="Times New Roman"/>
          <w:b/>
          <w:sz w:val="24"/>
          <w:szCs w:val="24"/>
        </w:rPr>
        <w:t xml:space="preserve"> и исключить членов товарищества. Г</w:t>
      </w:r>
      <w:r>
        <w:rPr>
          <w:rFonts w:ascii="Times New Roman" w:hAnsi="Times New Roman" w:cs="Times New Roman"/>
          <w:b/>
          <w:sz w:val="24"/>
          <w:szCs w:val="24"/>
        </w:rPr>
        <w:t xml:space="preserve">олосовали </w:t>
      </w:r>
      <w:r w:rsidR="001368C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спискам единогласно.</w:t>
      </w:r>
    </w:p>
    <w:p w14:paraId="1F348807" w14:textId="77777777" w:rsidR="00893BEE" w:rsidRPr="001368C2" w:rsidRDefault="00893BEE" w:rsidP="001368C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57FDA" w14:textId="77777777" w:rsidR="006F43A0" w:rsidRDefault="009C1757" w:rsidP="009C1757">
      <w:pPr>
        <w:pStyle w:val="a3"/>
        <w:numPr>
          <w:ilvl w:val="0"/>
          <w:numId w:val="1"/>
        </w:num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14:paraId="6012CBA9" w14:textId="039E7545" w:rsidR="009C1757" w:rsidRDefault="009C1757" w:rsidP="006F43A0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Петелину И.А. и предложения членов СНТ «Искра».</w:t>
      </w:r>
    </w:p>
    <w:p w14:paraId="41E5DD90" w14:textId="5F5B32FE" w:rsidR="009C1757" w:rsidRDefault="009C1757" w:rsidP="009C175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41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дисциплине платежей: оплачивать взносы до 1</w:t>
      </w:r>
      <w:r w:rsidR="00741D0C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тября каждого года</w:t>
      </w:r>
      <w:r w:rsidR="00CE1BF4">
        <w:rPr>
          <w:rFonts w:ascii="Times New Roman" w:hAnsi="Times New Roman" w:cs="Times New Roman"/>
          <w:sz w:val="24"/>
          <w:szCs w:val="24"/>
        </w:rPr>
        <w:t>. За каждый неоплаченный месяц добавляется 100 рублей, при полной задолженности за один год исключение из членов товарищества происходит автоматически с уведомлением заказным письмом</w:t>
      </w:r>
      <w:r>
        <w:rPr>
          <w:rFonts w:ascii="Times New Roman" w:hAnsi="Times New Roman" w:cs="Times New Roman"/>
          <w:sz w:val="24"/>
          <w:szCs w:val="24"/>
        </w:rPr>
        <w:t>; электрическую энергию оплачивать до 10 числа каждого месяца пользования</w:t>
      </w:r>
      <w:r w:rsidR="00741D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CD579" w14:textId="4FE96B43" w:rsidR="00741D0C" w:rsidRDefault="00741D0C" w:rsidP="009C175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 использовании участков </w:t>
      </w:r>
      <w:bookmarkStart w:id="3" w:name="_Hlk137758584"/>
      <w:r>
        <w:rPr>
          <w:rFonts w:ascii="Times New Roman" w:hAnsi="Times New Roman" w:cs="Times New Roman"/>
          <w:sz w:val="24"/>
          <w:szCs w:val="24"/>
        </w:rPr>
        <w:t>садоводческого товарищества</w:t>
      </w:r>
      <w:bookmarkEnd w:id="3"/>
      <w:r>
        <w:rPr>
          <w:rFonts w:ascii="Times New Roman" w:hAnsi="Times New Roman" w:cs="Times New Roman"/>
          <w:sz w:val="24"/>
          <w:szCs w:val="24"/>
        </w:rPr>
        <w:t>: использовать участки по прямому назначению (убрать «лесной массив»</w:t>
      </w:r>
      <w:r w:rsidR="00CE1BF4">
        <w:rPr>
          <w:rFonts w:ascii="Times New Roman" w:hAnsi="Times New Roman" w:cs="Times New Roman"/>
          <w:sz w:val="24"/>
          <w:szCs w:val="24"/>
        </w:rPr>
        <w:t xml:space="preserve"> и сорняки</w:t>
      </w:r>
      <w:r>
        <w:rPr>
          <w:rFonts w:ascii="Times New Roman" w:hAnsi="Times New Roman" w:cs="Times New Roman"/>
          <w:sz w:val="24"/>
          <w:szCs w:val="24"/>
        </w:rPr>
        <w:t>, не превращать участок в «фермерское хозяйство»).</w:t>
      </w:r>
    </w:p>
    <w:p w14:paraId="6D99DAFA" w14:textId="4B65B37C" w:rsidR="00741D0C" w:rsidRDefault="00741D0C" w:rsidP="009C175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траве и мусоре на дорогах и вдоль заборов: каждый владелец участка в СНТ «Искра» обязан следить за чистото</w:t>
      </w:r>
      <w:r w:rsidR="000534F8">
        <w:rPr>
          <w:rFonts w:ascii="Times New Roman" w:hAnsi="Times New Roman" w:cs="Times New Roman"/>
          <w:sz w:val="24"/>
          <w:szCs w:val="24"/>
        </w:rPr>
        <w:t xml:space="preserve">й около своих заборов (скашивать траву) и прилегающих к ним дорог. (Требование </w:t>
      </w:r>
      <w:r w:rsidR="006F43A0">
        <w:rPr>
          <w:rFonts w:ascii="Times New Roman" w:hAnsi="Times New Roman" w:cs="Times New Roman"/>
          <w:sz w:val="24"/>
          <w:szCs w:val="24"/>
        </w:rPr>
        <w:t>МЧС</w:t>
      </w:r>
      <w:r w:rsidR="000534F8">
        <w:rPr>
          <w:rFonts w:ascii="Times New Roman" w:hAnsi="Times New Roman" w:cs="Times New Roman"/>
          <w:sz w:val="24"/>
          <w:szCs w:val="24"/>
        </w:rPr>
        <w:t>).</w:t>
      </w:r>
    </w:p>
    <w:p w14:paraId="2E37ADA5" w14:textId="65982405" w:rsidR="000534F8" w:rsidRPr="009C1757" w:rsidRDefault="000534F8" w:rsidP="009C175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«зимних» дорогах: предложили правлению решить этот вопрос на ближайшем заседании.</w:t>
      </w:r>
    </w:p>
    <w:p w14:paraId="5D3D851E" w14:textId="5482257C" w:rsidR="00893BEE" w:rsidRDefault="00893BEE" w:rsidP="009C175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8C9E2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DBF4" w14:textId="77777777" w:rsidR="000534F8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 исчерпана. Оставшиеся вопросы решать в рабочем порядке. Собрание считать закрытым. </w:t>
      </w:r>
    </w:p>
    <w:p w14:paraId="63D5B1D9" w14:textId="18AAD046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 единогласно.</w:t>
      </w:r>
    </w:p>
    <w:p w14:paraId="1814CE5E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D9B47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_______________________</w:t>
      </w:r>
    </w:p>
    <w:p w14:paraId="637AD64C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A7C03D6" w14:textId="77777777" w:rsidR="00893BEE" w:rsidRDefault="00893BEE" w:rsidP="00893BE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___________________________</w:t>
      </w:r>
    </w:p>
    <w:p w14:paraId="02AC2DF8" w14:textId="77777777" w:rsidR="00893BEE" w:rsidRDefault="00893BEE" w:rsidP="00893BEE"/>
    <w:p w14:paraId="675CA851" w14:textId="77777777" w:rsidR="000A6175" w:rsidRDefault="000A6175"/>
    <w:sectPr w:rsidR="000A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0218"/>
    <w:multiLevelType w:val="multilevel"/>
    <w:tmpl w:val="9692D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55"/>
    <w:rsid w:val="000534F8"/>
    <w:rsid w:val="00054089"/>
    <w:rsid w:val="00096965"/>
    <w:rsid w:val="000A6175"/>
    <w:rsid w:val="001368C2"/>
    <w:rsid w:val="004026F6"/>
    <w:rsid w:val="00436C77"/>
    <w:rsid w:val="006B10F5"/>
    <w:rsid w:val="006F43A0"/>
    <w:rsid w:val="00741D0C"/>
    <w:rsid w:val="007437BE"/>
    <w:rsid w:val="007C33CA"/>
    <w:rsid w:val="00893BEE"/>
    <w:rsid w:val="009C1757"/>
    <w:rsid w:val="00A02629"/>
    <w:rsid w:val="00A47777"/>
    <w:rsid w:val="00B11355"/>
    <w:rsid w:val="00BA1D21"/>
    <w:rsid w:val="00C0225F"/>
    <w:rsid w:val="00CE1BF4"/>
    <w:rsid w:val="00E373E5"/>
    <w:rsid w:val="00EB5A56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3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PC</cp:lastModifiedBy>
  <cp:revision>11</cp:revision>
  <cp:lastPrinted>2023-06-16T08:05:00Z</cp:lastPrinted>
  <dcterms:created xsi:type="dcterms:W3CDTF">2023-06-15T12:15:00Z</dcterms:created>
  <dcterms:modified xsi:type="dcterms:W3CDTF">2023-06-16T08:05:00Z</dcterms:modified>
</cp:coreProperties>
</file>