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D1" w:rsidRDefault="00C123D1" w:rsidP="005862FA">
      <w:pPr>
        <w:jc w:val="center"/>
        <w:rPr>
          <w:b/>
          <w:sz w:val="20"/>
          <w:szCs w:val="22"/>
        </w:rPr>
      </w:pPr>
    </w:p>
    <w:p w:rsidR="00C123D1" w:rsidRDefault="00C123D1" w:rsidP="005862FA">
      <w:pPr>
        <w:jc w:val="center"/>
        <w:rPr>
          <w:b/>
          <w:sz w:val="20"/>
          <w:szCs w:val="22"/>
        </w:rPr>
      </w:pPr>
    </w:p>
    <w:p w:rsidR="005862FA" w:rsidRPr="00D562FE" w:rsidRDefault="005862FA" w:rsidP="005862FA">
      <w:pPr>
        <w:jc w:val="center"/>
        <w:rPr>
          <w:b/>
          <w:sz w:val="20"/>
          <w:szCs w:val="22"/>
        </w:rPr>
      </w:pPr>
      <w:r w:rsidRPr="00D562FE">
        <w:rPr>
          <w:b/>
          <w:sz w:val="20"/>
          <w:szCs w:val="22"/>
        </w:rPr>
        <w:t>Муниципальное</w:t>
      </w:r>
      <w:r w:rsidR="008033A7" w:rsidRPr="00D562FE">
        <w:rPr>
          <w:b/>
          <w:sz w:val="20"/>
          <w:szCs w:val="22"/>
        </w:rPr>
        <w:t xml:space="preserve"> казенное</w:t>
      </w:r>
      <w:r w:rsidRPr="00D562FE">
        <w:rPr>
          <w:b/>
          <w:sz w:val="20"/>
          <w:szCs w:val="22"/>
        </w:rPr>
        <w:t xml:space="preserve"> </w:t>
      </w:r>
      <w:r w:rsidR="00974A0D">
        <w:rPr>
          <w:b/>
          <w:sz w:val="20"/>
          <w:szCs w:val="22"/>
        </w:rPr>
        <w:t>обще</w:t>
      </w:r>
      <w:r w:rsidRPr="00D562FE">
        <w:rPr>
          <w:b/>
          <w:sz w:val="20"/>
          <w:szCs w:val="22"/>
        </w:rPr>
        <w:t>образовательное учреждение</w:t>
      </w:r>
    </w:p>
    <w:p w:rsidR="005862FA" w:rsidRPr="00D562FE" w:rsidRDefault="00974A0D" w:rsidP="005862FA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«</w:t>
      </w:r>
      <w:r w:rsidR="005862FA" w:rsidRPr="00D562FE">
        <w:rPr>
          <w:b/>
          <w:sz w:val="20"/>
          <w:szCs w:val="22"/>
        </w:rPr>
        <w:t>КИРОВСКАЯ СРЕДНЯЯ ШКОЛА</w:t>
      </w:r>
    </w:p>
    <w:p w:rsidR="005862FA" w:rsidRPr="00D562FE" w:rsidRDefault="005862FA" w:rsidP="005862FA">
      <w:pPr>
        <w:jc w:val="center"/>
        <w:rPr>
          <w:b/>
          <w:sz w:val="20"/>
          <w:szCs w:val="22"/>
        </w:rPr>
      </w:pPr>
      <w:r w:rsidRPr="00D562FE">
        <w:rPr>
          <w:b/>
          <w:sz w:val="20"/>
          <w:szCs w:val="22"/>
        </w:rPr>
        <w:t xml:space="preserve">имени </w:t>
      </w:r>
      <w:proofErr w:type="spellStart"/>
      <w:r w:rsidRPr="00D562FE">
        <w:rPr>
          <w:b/>
          <w:sz w:val="20"/>
          <w:szCs w:val="22"/>
        </w:rPr>
        <w:t>А.Москвичёва</w:t>
      </w:r>
      <w:proofErr w:type="spellEnd"/>
      <w:r w:rsidR="00974A0D">
        <w:rPr>
          <w:b/>
          <w:sz w:val="20"/>
          <w:szCs w:val="22"/>
        </w:rPr>
        <w:t>»</w:t>
      </w:r>
    </w:p>
    <w:p w:rsidR="005862FA" w:rsidRPr="00D562FE" w:rsidRDefault="005862FA" w:rsidP="005862FA">
      <w:pPr>
        <w:jc w:val="center"/>
        <w:rPr>
          <w:b/>
          <w:sz w:val="20"/>
          <w:szCs w:val="22"/>
        </w:rPr>
      </w:pPr>
      <w:r w:rsidRPr="00D562FE">
        <w:rPr>
          <w:b/>
          <w:sz w:val="20"/>
          <w:szCs w:val="22"/>
        </w:rPr>
        <w:t>_________________________________________________________________</w:t>
      </w:r>
    </w:p>
    <w:p w:rsidR="005862FA" w:rsidRPr="00D562FE" w:rsidRDefault="005862FA" w:rsidP="005862FA">
      <w:pPr>
        <w:jc w:val="center"/>
        <w:rPr>
          <w:sz w:val="20"/>
          <w:szCs w:val="22"/>
          <w:vertAlign w:val="superscript"/>
        </w:rPr>
      </w:pPr>
      <w:r w:rsidRPr="00D562FE">
        <w:rPr>
          <w:sz w:val="20"/>
          <w:szCs w:val="22"/>
          <w:vertAlign w:val="superscript"/>
        </w:rPr>
        <w:t xml:space="preserve">404180, Волгоградская обл., </w:t>
      </w:r>
      <w:proofErr w:type="gramStart"/>
      <w:r w:rsidRPr="00D562FE">
        <w:rPr>
          <w:sz w:val="20"/>
          <w:szCs w:val="22"/>
          <w:vertAlign w:val="superscript"/>
        </w:rPr>
        <w:t>Светлоярский  район</w:t>
      </w:r>
      <w:proofErr w:type="gramEnd"/>
      <w:r w:rsidRPr="00D562FE">
        <w:rPr>
          <w:sz w:val="20"/>
          <w:szCs w:val="22"/>
          <w:vertAlign w:val="superscript"/>
        </w:rPr>
        <w:t>, п. им. Кирова, ул. Школьная, 2а         тел.  8-844-77-6-43-52</w:t>
      </w:r>
    </w:p>
    <w:p w:rsidR="005862FA" w:rsidRPr="00D562FE" w:rsidRDefault="005862FA" w:rsidP="005862FA">
      <w:pPr>
        <w:jc w:val="center"/>
        <w:rPr>
          <w:sz w:val="20"/>
          <w:szCs w:val="22"/>
        </w:rPr>
      </w:pPr>
    </w:p>
    <w:p w:rsidR="005862FA" w:rsidRPr="00D562FE" w:rsidRDefault="005862FA" w:rsidP="005862FA">
      <w:pPr>
        <w:jc w:val="center"/>
        <w:rPr>
          <w:sz w:val="20"/>
          <w:szCs w:val="22"/>
        </w:rPr>
      </w:pPr>
    </w:p>
    <w:p w:rsidR="005862FA" w:rsidRPr="00D562FE" w:rsidRDefault="005862FA" w:rsidP="00A91978">
      <w:pPr>
        <w:rPr>
          <w:b/>
          <w:sz w:val="22"/>
        </w:rPr>
      </w:pPr>
      <w:r w:rsidRPr="00D562FE">
        <w:rPr>
          <w:b/>
          <w:sz w:val="22"/>
        </w:rPr>
        <w:t>Приказ</w:t>
      </w:r>
    </w:p>
    <w:p w:rsidR="005862FA" w:rsidRPr="00D562FE" w:rsidRDefault="003E5A62" w:rsidP="005862FA">
      <w:pPr>
        <w:rPr>
          <w:b/>
          <w:sz w:val="20"/>
          <w:szCs w:val="22"/>
        </w:rPr>
      </w:pPr>
      <w:r>
        <w:rPr>
          <w:b/>
          <w:sz w:val="22"/>
        </w:rPr>
        <w:t xml:space="preserve"> от 12</w:t>
      </w:r>
      <w:r w:rsidR="00A91978" w:rsidRPr="00D562FE">
        <w:rPr>
          <w:b/>
          <w:sz w:val="22"/>
        </w:rPr>
        <w:t>.0</w:t>
      </w:r>
      <w:r>
        <w:rPr>
          <w:b/>
          <w:sz w:val="22"/>
        </w:rPr>
        <w:t>5</w:t>
      </w:r>
      <w:r w:rsidR="00A91978" w:rsidRPr="00D562FE">
        <w:rPr>
          <w:b/>
          <w:sz w:val="22"/>
        </w:rPr>
        <w:t>.</w:t>
      </w:r>
      <w:r w:rsidR="00B45D68">
        <w:rPr>
          <w:b/>
          <w:sz w:val="22"/>
        </w:rPr>
        <w:t>2020</w:t>
      </w:r>
      <w:r w:rsidR="005F3DA6">
        <w:rPr>
          <w:b/>
          <w:sz w:val="22"/>
        </w:rPr>
        <w:t xml:space="preserve"> </w:t>
      </w:r>
      <w:r w:rsidR="005862FA" w:rsidRPr="00D562FE">
        <w:rPr>
          <w:b/>
          <w:sz w:val="22"/>
        </w:rPr>
        <w:t xml:space="preserve">г.    </w:t>
      </w:r>
      <w:r w:rsidR="00A91978" w:rsidRPr="00D562FE">
        <w:rPr>
          <w:b/>
          <w:sz w:val="22"/>
        </w:rPr>
        <w:t xml:space="preserve">     </w:t>
      </w:r>
      <w:r w:rsidR="005862FA" w:rsidRPr="00D562FE">
        <w:rPr>
          <w:b/>
          <w:sz w:val="22"/>
        </w:rPr>
        <w:t xml:space="preserve">  № </w:t>
      </w:r>
      <w:r w:rsidR="008111EA">
        <w:rPr>
          <w:b/>
          <w:sz w:val="22"/>
        </w:rPr>
        <w:t>10</w:t>
      </w:r>
      <w:r>
        <w:rPr>
          <w:b/>
          <w:sz w:val="22"/>
        </w:rPr>
        <w:t>4</w:t>
      </w:r>
    </w:p>
    <w:p w:rsidR="005862FA" w:rsidRPr="00D562FE" w:rsidRDefault="005862FA" w:rsidP="005862FA">
      <w:pPr>
        <w:rPr>
          <w:b/>
          <w:sz w:val="22"/>
        </w:rPr>
      </w:pPr>
    </w:p>
    <w:p w:rsidR="003E5A62" w:rsidRDefault="003E5A62" w:rsidP="003E5A62">
      <w:pPr>
        <w:shd w:val="clear" w:color="auto" w:fill="E6EBEB"/>
        <w:spacing w:after="565" w:line="274" w:lineRule="exact"/>
        <w:ind w:right="5720"/>
      </w:pPr>
      <w:r w:rsidRPr="0066693D">
        <w:t>О внесении изменений в приказ от</w:t>
      </w:r>
      <w:r w:rsidR="0098174B" w:rsidRPr="0066693D">
        <w:t xml:space="preserve"> 30</w:t>
      </w:r>
      <w:r w:rsidRPr="0066693D">
        <w:t>.0</w:t>
      </w:r>
      <w:r w:rsidR="0098174B" w:rsidRPr="0066693D">
        <w:t>4.2020 № 102</w:t>
      </w:r>
      <w:r w:rsidRPr="0066693D">
        <w:t xml:space="preserve"> «Об усилении санитарно-эпиде</w:t>
      </w:r>
      <w:r w:rsidRPr="0066693D">
        <w:softHyphen/>
        <w:t>миологических</w:t>
      </w:r>
      <w:bookmarkStart w:id="0" w:name="_GoBack"/>
      <w:bookmarkEnd w:id="0"/>
      <w:r>
        <w:t xml:space="preserve"> мероприятий</w:t>
      </w:r>
      <w:r w:rsidR="0098174B">
        <w:t>»</w:t>
      </w:r>
      <w:r>
        <w:t xml:space="preserve"> </w:t>
      </w:r>
    </w:p>
    <w:p w:rsidR="009B45C1" w:rsidRPr="00D562FE" w:rsidRDefault="009B45C1" w:rsidP="005862FA">
      <w:pPr>
        <w:jc w:val="center"/>
        <w:rPr>
          <w:b/>
          <w:sz w:val="22"/>
        </w:rPr>
      </w:pPr>
    </w:p>
    <w:p w:rsidR="009B45C1" w:rsidRPr="00D562FE" w:rsidRDefault="009B45C1" w:rsidP="009B45C1">
      <w:pPr>
        <w:rPr>
          <w:b/>
          <w:sz w:val="22"/>
        </w:rPr>
      </w:pPr>
    </w:p>
    <w:p w:rsidR="00B45D68" w:rsidRPr="00D562FE" w:rsidRDefault="009B45C1" w:rsidP="00B45D68">
      <w:pPr>
        <w:rPr>
          <w:sz w:val="22"/>
        </w:rPr>
      </w:pPr>
      <w:r w:rsidRPr="00D562FE">
        <w:rPr>
          <w:b/>
          <w:sz w:val="22"/>
        </w:rPr>
        <w:t xml:space="preserve">              </w:t>
      </w:r>
    </w:p>
    <w:p w:rsidR="0098174B" w:rsidRDefault="0098174B" w:rsidP="0098174B">
      <w:pPr>
        <w:shd w:val="clear" w:color="auto" w:fill="E6EBEB"/>
        <w:spacing w:line="274" w:lineRule="exact"/>
        <w:ind w:firstLine="760"/>
      </w:pPr>
      <w:r>
        <w:t xml:space="preserve">Внести в приказ </w:t>
      </w:r>
      <w:r>
        <w:t>от 30</w:t>
      </w:r>
      <w:r>
        <w:t>.0</w:t>
      </w:r>
      <w:r>
        <w:t>4.2020 № 102</w:t>
      </w:r>
      <w:r>
        <w:t xml:space="preserve"> «Об усилении санитарно-эпидемиологических мероприятий</w:t>
      </w:r>
      <w:r>
        <w:t>»</w:t>
      </w:r>
      <w:r>
        <w:t xml:space="preserve"> следующие изменения, изложив его текст в следующей редакции:</w:t>
      </w:r>
    </w:p>
    <w:p w:rsidR="0098174B" w:rsidRDefault="0098174B" w:rsidP="0098174B">
      <w:pPr>
        <w:shd w:val="clear" w:color="auto" w:fill="E6EBEB"/>
        <w:spacing w:line="274" w:lineRule="exact"/>
        <w:ind w:firstLine="760"/>
      </w:pPr>
      <w:r>
        <w:t xml:space="preserve">« В целях санитарно-эпидемиологического благополучия детского населения Волгоградской области, недопущения распространения острых респираторных вирусных инфекций в образовательных организациях, находящихся на территории Светлоярского муниципального района Волгоградской области, во исполнение Указов Президента Российской Федерации от 02.04.2020 № 239 «О мерах по обеспечению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E66B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E66B5">
        <w:rPr>
          <w:lang w:eastAsia="en-US" w:bidi="en-US"/>
        </w:rPr>
        <w:t xml:space="preserve">- </w:t>
      </w:r>
      <w:r>
        <w:t xml:space="preserve">19)»,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E66B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E66B5">
        <w:rPr>
          <w:lang w:eastAsia="en-US" w:bidi="en-US"/>
        </w:rPr>
        <w:t xml:space="preserve">-19)», </w:t>
      </w:r>
      <w:r>
        <w:t xml:space="preserve">на основании приказа Министерства просвещения Российской Федерации от 17.03.2020 </w:t>
      </w:r>
      <w:r>
        <w:rPr>
          <w:lang w:val="en-US" w:eastAsia="en-US" w:bidi="en-US"/>
        </w:rPr>
        <w:t>N</w:t>
      </w:r>
      <w:r w:rsidRPr="001E66B5">
        <w:rPr>
          <w:lang w:eastAsia="en-US" w:bidi="en-US"/>
        </w:rPr>
        <w:t xml:space="preserve">9 </w:t>
      </w:r>
      <w:r>
        <w:t xml:space="preserve"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общего, образовательные программы среднего профессионального,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Федерации», постановлений Губернатора Волгоградской области, протоколов заседания оперативного штаба по реализации мер по предупреждению возникновения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 w:rsidRPr="001E66B5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proofErr w:type="spellEnd"/>
      <w:r w:rsidRPr="001E66B5">
        <w:rPr>
          <w:lang w:eastAsia="en-US" w:bidi="en-US"/>
        </w:rPr>
        <w:t xml:space="preserve">, </w:t>
      </w:r>
      <w:r>
        <w:t>в Волгоградской области, приказа комитета образования, науки и молодежной политики Волгоградской области от 16.03.2020</w:t>
      </w:r>
    </w:p>
    <w:p w:rsidR="0098174B" w:rsidRDefault="0098174B" w:rsidP="0098174B">
      <w:pPr>
        <w:shd w:val="clear" w:color="auto" w:fill="E6EBEB"/>
        <w:tabs>
          <w:tab w:val="left" w:pos="590"/>
          <w:tab w:val="left" w:pos="1315"/>
          <w:tab w:val="left" w:pos="3418"/>
          <w:tab w:val="left" w:pos="7286"/>
          <w:tab w:val="right" w:pos="9296"/>
        </w:tabs>
      </w:pPr>
      <w:r>
        <w:t>№</w:t>
      </w:r>
      <w:r>
        <w:tab/>
        <w:t>186</w:t>
      </w:r>
      <w:r>
        <w:tab/>
        <w:t>«Об усилении</w:t>
      </w:r>
      <w:r>
        <w:tab/>
        <w:t>санитарно-эпидемиологических</w:t>
      </w:r>
      <w:r>
        <w:tab/>
        <w:t>мероприятий</w:t>
      </w:r>
      <w:r>
        <w:tab/>
        <w:t>в</w:t>
      </w:r>
    </w:p>
    <w:p w:rsidR="0098174B" w:rsidRDefault="0098174B" w:rsidP="0098174B">
      <w:pPr>
        <w:shd w:val="clear" w:color="auto" w:fill="E6EBEB"/>
        <w:spacing w:after="188"/>
      </w:pPr>
      <w:r>
        <w:t>образовательных организациях, организациях, реализующих программы дополнительного образования, организациях отдыха детей и их оздоровления, находящихся на территории Волгоградской области» (с изменениями от 12.05.2020)</w:t>
      </w:r>
    </w:p>
    <w:p w:rsidR="009B45C1" w:rsidRDefault="009B45C1" w:rsidP="009B45C1">
      <w:pPr>
        <w:rPr>
          <w:b/>
          <w:sz w:val="22"/>
        </w:rPr>
      </w:pPr>
      <w:r w:rsidRPr="00D562FE">
        <w:rPr>
          <w:b/>
          <w:sz w:val="22"/>
        </w:rPr>
        <w:t xml:space="preserve">                      </w:t>
      </w:r>
      <w:r w:rsidR="00B45D68">
        <w:rPr>
          <w:b/>
          <w:sz w:val="22"/>
        </w:rPr>
        <w:t xml:space="preserve">            п р и </w:t>
      </w:r>
      <w:proofErr w:type="gramStart"/>
      <w:r w:rsidR="00B45D68">
        <w:rPr>
          <w:b/>
          <w:sz w:val="22"/>
        </w:rPr>
        <w:t>к</w:t>
      </w:r>
      <w:proofErr w:type="gramEnd"/>
      <w:r w:rsidR="00B45D68">
        <w:rPr>
          <w:b/>
          <w:sz w:val="22"/>
        </w:rPr>
        <w:t xml:space="preserve"> а з ы в а ю:</w:t>
      </w:r>
    </w:p>
    <w:p w:rsidR="00B45D68" w:rsidRPr="00D562FE" w:rsidRDefault="00B45D68" w:rsidP="009B45C1">
      <w:pPr>
        <w:rPr>
          <w:b/>
          <w:sz w:val="22"/>
        </w:rPr>
      </w:pPr>
    </w:p>
    <w:p w:rsidR="0098174B" w:rsidRPr="0098174B" w:rsidRDefault="0098174B" w:rsidP="00B45D68">
      <w:pPr>
        <w:numPr>
          <w:ilvl w:val="0"/>
          <w:numId w:val="2"/>
        </w:numPr>
        <w:rPr>
          <w:sz w:val="22"/>
        </w:rPr>
      </w:pPr>
      <w:r>
        <w:t>Усилить меры по обеспечению безопасных условий обучения воспитанников и учащихся</w:t>
      </w:r>
      <w:r>
        <w:t>.</w:t>
      </w:r>
    </w:p>
    <w:p w:rsidR="0098174B" w:rsidRPr="0066693D" w:rsidRDefault="00124F8E" w:rsidP="0098174B">
      <w:pPr>
        <w:widowControl w:val="0"/>
        <w:numPr>
          <w:ilvl w:val="0"/>
          <w:numId w:val="2"/>
        </w:numPr>
        <w:shd w:val="clear" w:color="auto" w:fill="E6EBEB"/>
        <w:tabs>
          <w:tab w:val="left" w:pos="1510"/>
        </w:tabs>
        <w:spacing w:line="274" w:lineRule="exact"/>
        <w:jc w:val="both"/>
      </w:pPr>
      <w:r w:rsidRPr="0066693D">
        <w:t>Учителям-предметникам и старшему методисту Красновой Л.С. п</w:t>
      </w:r>
      <w:r w:rsidR="0098174B" w:rsidRPr="0066693D">
        <w:t>ри реализации образовательных программ предусмотреть:</w:t>
      </w:r>
    </w:p>
    <w:p w:rsidR="0098174B" w:rsidRPr="0066693D" w:rsidRDefault="00124F8E" w:rsidP="0098174B">
      <w:pPr>
        <w:shd w:val="clear" w:color="auto" w:fill="E6EBEB"/>
        <w:spacing w:line="274" w:lineRule="exact"/>
        <w:ind w:firstLine="800"/>
      </w:pPr>
      <w:r w:rsidRPr="0066693D">
        <w:t xml:space="preserve">- </w:t>
      </w:r>
      <w:r w:rsidR="0098174B" w:rsidRPr="0066693D">
        <w:t>приостановку с 06.04.2020 по 31.05.2020 посещения обучающимися</w:t>
      </w:r>
    </w:p>
    <w:p w:rsidR="0098174B" w:rsidRPr="0066693D" w:rsidRDefault="0098174B" w:rsidP="0098174B">
      <w:pPr>
        <w:shd w:val="clear" w:color="auto" w:fill="E6EBEB"/>
        <w:spacing w:line="274" w:lineRule="exact"/>
      </w:pPr>
      <w:r w:rsidRPr="0066693D">
        <w:t>образовательных организаций;</w:t>
      </w:r>
    </w:p>
    <w:p w:rsidR="0098174B" w:rsidRDefault="00124F8E" w:rsidP="0098174B">
      <w:pPr>
        <w:shd w:val="clear" w:color="auto" w:fill="E6EBEB"/>
        <w:spacing w:line="274" w:lineRule="exact"/>
        <w:ind w:firstLine="800"/>
      </w:pPr>
      <w:r w:rsidRPr="0066693D">
        <w:t xml:space="preserve">- </w:t>
      </w:r>
      <w:r w:rsidR="0098174B" w:rsidRPr="0066693D">
        <w:t>реализацию образовательных программ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 в порядке, определяемом</w:t>
      </w:r>
      <w:r w:rsidR="0098174B">
        <w:t xml:space="preserve"> </w:t>
      </w:r>
      <w:r w:rsidR="0098174B">
        <w:lastRenderedPageBreak/>
        <w:t xml:space="preserve">образовательной организацией в режиме нахождения педагогов в условиях домашней самоизоляции; </w:t>
      </w:r>
    </w:p>
    <w:p w:rsidR="0098174B" w:rsidRDefault="00124F8E" w:rsidP="0098174B">
      <w:pPr>
        <w:shd w:val="clear" w:color="auto" w:fill="E6EBEB"/>
        <w:spacing w:line="274" w:lineRule="exact"/>
        <w:ind w:firstLine="800"/>
      </w:pPr>
      <w:r>
        <w:t xml:space="preserve">- </w:t>
      </w:r>
      <w:r w:rsidR="0098174B">
        <w:t>оказание методической и консультативной помощи родителям (законным представителям) обучающихся в образовательных организациях, по организации деятельности обучающихся в домашних условиях в период самоизоляции, в том числе путем использования сайтов в сети «Интернет», социальных сетей и групп в популярных мессенджерах.</w:t>
      </w:r>
    </w:p>
    <w:p w:rsidR="00124F8E" w:rsidRDefault="00124F8E" w:rsidP="00124F8E">
      <w:pPr>
        <w:widowControl w:val="0"/>
        <w:numPr>
          <w:ilvl w:val="0"/>
          <w:numId w:val="2"/>
        </w:numPr>
        <w:shd w:val="clear" w:color="auto" w:fill="E6EBEB"/>
        <w:tabs>
          <w:tab w:val="left" w:pos="1317"/>
        </w:tabs>
        <w:spacing w:line="274" w:lineRule="exact"/>
        <w:jc w:val="both"/>
      </w:pPr>
      <w:r>
        <w:t>Учителям – предметникам о</w:t>
      </w:r>
      <w:r w:rsidR="0098174B">
        <w:t>беспечить в полном объеме реализацию образовательных программ с</w:t>
      </w:r>
      <w:r>
        <w:t xml:space="preserve"> </w:t>
      </w:r>
      <w:r w:rsidR="0098174B">
        <w:t>применением электронного обучения и дистанционных образовате</w:t>
      </w:r>
      <w:r>
        <w:t xml:space="preserve">льных технологий в соответствии </w:t>
      </w:r>
      <w:r w:rsidR="0098174B">
        <w:t>с утвержденными учебными планами,</w:t>
      </w:r>
      <w:r w:rsidRPr="00124F8E">
        <w:t xml:space="preserve"> </w:t>
      </w:r>
      <w:r>
        <w:t>откорректированными рабочими программами и календарным учебным графиком.</w:t>
      </w:r>
    </w:p>
    <w:p w:rsidR="00124F8E" w:rsidRDefault="00124F8E" w:rsidP="00124F8E">
      <w:pPr>
        <w:widowControl w:val="0"/>
        <w:numPr>
          <w:ilvl w:val="0"/>
          <w:numId w:val="2"/>
        </w:numPr>
        <w:shd w:val="clear" w:color="auto" w:fill="E6EBEB"/>
        <w:tabs>
          <w:tab w:val="left" w:pos="1315"/>
        </w:tabs>
        <w:spacing w:line="274" w:lineRule="exact"/>
        <w:jc w:val="both"/>
      </w:pPr>
      <w:r>
        <w:t>Классным руководителям а</w:t>
      </w:r>
      <w:r>
        <w:t>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124F8E" w:rsidRDefault="00124F8E" w:rsidP="00124F8E">
      <w:pPr>
        <w:numPr>
          <w:ilvl w:val="0"/>
          <w:numId w:val="2"/>
        </w:numPr>
        <w:shd w:val="clear" w:color="auto" w:fill="E6EBEB"/>
        <w:spacing w:line="274" w:lineRule="exact"/>
      </w:pPr>
      <w:r>
        <w:t>Классным руководителям и завхозу о</w:t>
      </w:r>
      <w:r>
        <w:t>беспечить выдачу продуктовых наборов обучающимся, имеющим право на обеспечение бесплатным питанием.</w:t>
      </w:r>
    </w:p>
    <w:p w:rsidR="00124F8E" w:rsidRDefault="00124F8E" w:rsidP="00124F8E">
      <w:pPr>
        <w:numPr>
          <w:ilvl w:val="0"/>
          <w:numId w:val="2"/>
        </w:numPr>
        <w:shd w:val="clear" w:color="auto" w:fill="E6EBEB"/>
        <w:spacing w:line="274" w:lineRule="exact"/>
      </w:pPr>
      <w:r>
        <w:t>Контроль исполнения приказа оставляю за собой.</w:t>
      </w:r>
    </w:p>
    <w:p w:rsidR="00124F8E" w:rsidRDefault="00124F8E" w:rsidP="00124F8E">
      <w:pPr>
        <w:ind w:left="840"/>
        <w:rPr>
          <w:sz w:val="22"/>
        </w:rPr>
      </w:pPr>
    </w:p>
    <w:p w:rsidR="0098174B" w:rsidRDefault="0098174B" w:rsidP="00124F8E">
      <w:pPr>
        <w:shd w:val="clear" w:color="auto" w:fill="E6EBEB"/>
        <w:tabs>
          <w:tab w:val="left" w:pos="4013"/>
        </w:tabs>
        <w:spacing w:line="274" w:lineRule="exact"/>
        <w:jc w:val="both"/>
      </w:pPr>
    </w:p>
    <w:p w:rsidR="00717F00" w:rsidRPr="00D562FE" w:rsidRDefault="00717F00" w:rsidP="005862FA">
      <w:pPr>
        <w:jc w:val="center"/>
        <w:rPr>
          <w:b/>
          <w:sz w:val="22"/>
        </w:rPr>
      </w:pPr>
    </w:p>
    <w:p w:rsidR="00717F00" w:rsidRPr="00D562FE" w:rsidRDefault="00717F00" w:rsidP="005862FA">
      <w:pPr>
        <w:jc w:val="center"/>
        <w:rPr>
          <w:sz w:val="22"/>
        </w:rPr>
      </w:pPr>
      <w:r w:rsidRPr="00D562FE">
        <w:rPr>
          <w:sz w:val="22"/>
        </w:rPr>
        <w:t xml:space="preserve">Директор </w:t>
      </w:r>
      <w:r w:rsidR="00C123D1" w:rsidRPr="00D562FE">
        <w:rPr>
          <w:sz w:val="22"/>
        </w:rPr>
        <w:t>школы: _</w:t>
      </w:r>
      <w:r w:rsidRPr="00D562FE">
        <w:rPr>
          <w:sz w:val="22"/>
        </w:rPr>
        <w:t>________</w:t>
      </w:r>
      <w:r w:rsidR="00C123D1" w:rsidRPr="00D562FE">
        <w:rPr>
          <w:sz w:val="22"/>
        </w:rPr>
        <w:t>_ (</w:t>
      </w:r>
      <w:r w:rsidRPr="00D562FE">
        <w:rPr>
          <w:sz w:val="22"/>
        </w:rPr>
        <w:t>А.М.</w:t>
      </w:r>
      <w:r w:rsidR="00C123D1">
        <w:rPr>
          <w:sz w:val="22"/>
        </w:rPr>
        <w:t xml:space="preserve"> </w:t>
      </w:r>
      <w:r w:rsidRPr="00D562FE">
        <w:rPr>
          <w:sz w:val="22"/>
        </w:rPr>
        <w:t>Лисицкая)</w:t>
      </w:r>
    </w:p>
    <w:p w:rsidR="00717F00" w:rsidRPr="00D562FE" w:rsidRDefault="00717F00">
      <w:pPr>
        <w:rPr>
          <w:sz w:val="22"/>
        </w:rPr>
      </w:pPr>
    </w:p>
    <w:p w:rsidR="00717F00" w:rsidRPr="00D562FE" w:rsidRDefault="00717F00">
      <w:pPr>
        <w:rPr>
          <w:sz w:val="22"/>
        </w:rPr>
      </w:pPr>
      <w:r w:rsidRPr="00D562FE">
        <w:rPr>
          <w:sz w:val="22"/>
        </w:rPr>
        <w:t xml:space="preserve">                             :</w:t>
      </w:r>
    </w:p>
    <w:p w:rsidR="003A25D8" w:rsidRPr="00D562FE" w:rsidRDefault="003A25D8" w:rsidP="003F55BB">
      <w:pPr>
        <w:rPr>
          <w:sz w:val="22"/>
        </w:rPr>
      </w:pPr>
    </w:p>
    <w:p w:rsidR="00852656" w:rsidRDefault="00852656" w:rsidP="004B6DAD">
      <w:pPr>
        <w:numPr>
          <w:ilvl w:val="0"/>
          <w:numId w:val="15"/>
        </w:numPr>
        <w:rPr>
          <w:sz w:val="22"/>
        </w:rPr>
        <w:sectPr w:rsidR="00852656" w:rsidSect="002406FE">
          <w:pgSz w:w="11906" w:h="16838"/>
          <w:pgMar w:top="340" w:right="851" w:bottom="284" w:left="1701" w:header="709" w:footer="709" w:gutter="0"/>
          <w:cols w:space="708"/>
          <w:docGrid w:linePitch="360"/>
        </w:sectPr>
      </w:pPr>
    </w:p>
    <w:p w:rsidR="00852656" w:rsidRDefault="003A25D8" w:rsidP="002406FE">
      <w:pPr>
        <w:ind w:left="720"/>
        <w:rPr>
          <w:sz w:val="22"/>
        </w:rPr>
        <w:sectPr w:rsidR="00852656" w:rsidSect="008526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562FE">
        <w:rPr>
          <w:sz w:val="22"/>
        </w:rPr>
        <w:lastRenderedPageBreak/>
        <w:t xml:space="preserve">                           </w:t>
      </w:r>
      <w:r w:rsidR="002406FE">
        <w:rPr>
          <w:sz w:val="22"/>
        </w:rPr>
        <w:t xml:space="preserve">                </w:t>
      </w:r>
    </w:p>
    <w:p w:rsidR="00852656" w:rsidRDefault="00852656" w:rsidP="00852656">
      <w:pPr>
        <w:rPr>
          <w:sz w:val="22"/>
        </w:rPr>
      </w:pPr>
    </w:p>
    <w:p w:rsidR="00DD2313" w:rsidRPr="00D562FE" w:rsidRDefault="00DD2313" w:rsidP="00DD2313">
      <w:pPr>
        <w:rPr>
          <w:sz w:val="22"/>
        </w:rPr>
      </w:pPr>
    </w:p>
    <w:p w:rsidR="003F55BB" w:rsidRPr="00D562FE" w:rsidRDefault="003F55BB" w:rsidP="003F55BB">
      <w:pPr>
        <w:rPr>
          <w:sz w:val="22"/>
        </w:rPr>
      </w:pPr>
    </w:p>
    <w:sectPr w:rsidR="003F55BB" w:rsidRPr="00D562FE" w:rsidSect="008526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65D"/>
    <w:multiLevelType w:val="hybridMultilevel"/>
    <w:tmpl w:val="30160370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134620BD"/>
    <w:multiLevelType w:val="hybridMultilevel"/>
    <w:tmpl w:val="581A3C4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45B2574"/>
    <w:multiLevelType w:val="hybridMultilevel"/>
    <w:tmpl w:val="3822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75E68"/>
    <w:multiLevelType w:val="hybridMultilevel"/>
    <w:tmpl w:val="1F94BE48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FA0959"/>
    <w:multiLevelType w:val="hybridMultilevel"/>
    <w:tmpl w:val="B3DA2492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242E2E91"/>
    <w:multiLevelType w:val="hybridMultilevel"/>
    <w:tmpl w:val="46128936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55734BF"/>
    <w:multiLevelType w:val="hybridMultilevel"/>
    <w:tmpl w:val="9420054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25E56E7B"/>
    <w:multiLevelType w:val="hybridMultilevel"/>
    <w:tmpl w:val="7E42453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E2A3B08"/>
    <w:multiLevelType w:val="hybridMultilevel"/>
    <w:tmpl w:val="A02085E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2F674FD4"/>
    <w:multiLevelType w:val="hybridMultilevel"/>
    <w:tmpl w:val="760289D2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 w15:restartNumberingAfterBreak="0">
    <w:nsid w:val="360465DE"/>
    <w:multiLevelType w:val="hybridMultilevel"/>
    <w:tmpl w:val="722A27C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3B4B7B66"/>
    <w:multiLevelType w:val="hybridMultilevel"/>
    <w:tmpl w:val="84EE36E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4CFC2ACF"/>
    <w:multiLevelType w:val="hybridMultilevel"/>
    <w:tmpl w:val="0630B44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DB733FD"/>
    <w:multiLevelType w:val="hybridMultilevel"/>
    <w:tmpl w:val="45A0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A657E"/>
    <w:multiLevelType w:val="hybridMultilevel"/>
    <w:tmpl w:val="DC1248D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9953C73"/>
    <w:multiLevelType w:val="hybridMultilevel"/>
    <w:tmpl w:val="5C466F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B351E2F"/>
    <w:multiLevelType w:val="hybridMultilevel"/>
    <w:tmpl w:val="3E665E9A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0">
    <w:nsid w:val="6D842AA3"/>
    <w:multiLevelType w:val="multilevel"/>
    <w:tmpl w:val="CA02430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A64688"/>
    <w:multiLevelType w:val="hybridMultilevel"/>
    <w:tmpl w:val="140A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75840"/>
    <w:multiLevelType w:val="hybridMultilevel"/>
    <w:tmpl w:val="8DA2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DD1"/>
    <w:multiLevelType w:val="hybridMultilevel"/>
    <w:tmpl w:val="9978085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9"/>
  </w:num>
  <w:num w:numId="16">
    <w:abstractNumId w:val="6"/>
  </w:num>
  <w:num w:numId="17">
    <w:abstractNumId w:val="5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F3"/>
    <w:rsid w:val="00025D37"/>
    <w:rsid w:val="000A69B5"/>
    <w:rsid w:val="000B4127"/>
    <w:rsid w:val="000E5C58"/>
    <w:rsid w:val="000E7F93"/>
    <w:rsid w:val="00124F8E"/>
    <w:rsid w:val="001435EE"/>
    <w:rsid w:val="0017717F"/>
    <w:rsid w:val="002122C2"/>
    <w:rsid w:val="002164D6"/>
    <w:rsid w:val="002406FE"/>
    <w:rsid w:val="002C1E04"/>
    <w:rsid w:val="002D5482"/>
    <w:rsid w:val="003572FA"/>
    <w:rsid w:val="003A25D8"/>
    <w:rsid w:val="003E5A62"/>
    <w:rsid w:val="003F55BB"/>
    <w:rsid w:val="00471B35"/>
    <w:rsid w:val="00486DD1"/>
    <w:rsid w:val="004B0837"/>
    <w:rsid w:val="004B6DAD"/>
    <w:rsid w:val="005562E4"/>
    <w:rsid w:val="005862FA"/>
    <w:rsid w:val="005F3DA6"/>
    <w:rsid w:val="006044D9"/>
    <w:rsid w:val="00656A72"/>
    <w:rsid w:val="0066693D"/>
    <w:rsid w:val="00675140"/>
    <w:rsid w:val="006E2437"/>
    <w:rsid w:val="00717F00"/>
    <w:rsid w:val="007344FE"/>
    <w:rsid w:val="007824FD"/>
    <w:rsid w:val="007A2277"/>
    <w:rsid w:val="008033A7"/>
    <w:rsid w:val="008111EA"/>
    <w:rsid w:val="00852656"/>
    <w:rsid w:val="008C4B26"/>
    <w:rsid w:val="00910670"/>
    <w:rsid w:val="00974A0D"/>
    <w:rsid w:val="0098174B"/>
    <w:rsid w:val="009A13BD"/>
    <w:rsid w:val="009B45C1"/>
    <w:rsid w:val="00A91978"/>
    <w:rsid w:val="00AF38DA"/>
    <w:rsid w:val="00B45D68"/>
    <w:rsid w:val="00B60C4C"/>
    <w:rsid w:val="00C123D1"/>
    <w:rsid w:val="00C12B0A"/>
    <w:rsid w:val="00C769C6"/>
    <w:rsid w:val="00CA0F4B"/>
    <w:rsid w:val="00CD77BA"/>
    <w:rsid w:val="00CF7ABB"/>
    <w:rsid w:val="00D562FE"/>
    <w:rsid w:val="00D65A70"/>
    <w:rsid w:val="00D73A24"/>
    <w:rsid w:val="00DC5D19"/>
    <w:rsid w:val="00DC7F22"/>
    <w:rsid w:val="00DD2313"/>
    <w:rsid w:val="00E33502"/>
    <w:rsid w:val="00E941F3"/>
    <w:rsid w:val="00EC2528"/>
    <w:rsid w:val="00F108D3"/>
    <w:rsid w:val="00FB6972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48A85D"/>
  <w15:chartTrackingRefBased/>
  <w15:docId w15:val="{588DFA77-C319-4132-809F-9325F8A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25D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B45D68"/>
    <w:rPr>
      <w:rFonts w:ascii="Arial" w:eastAsia="Arial" w:hAnsi="Arial" w:cs="Arial"/>
      <w:b w:val="0"/>
      <w:bCs w:val="0"/>
      <w:i w:val="0"/>
      <w:iCs w:val="0"/>
      <w:smallCaps w:val="0"/>
      <w:strike w:val="0"/>
      <w:color w:val="161A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rsid w:val="003E5A6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ФСБ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Теслин Александр</dc:creator>
  <cp:keywords/>
  <cp:lastModifiedBy>RePack by Diakov</cp:lastModifiedBy>
  <cp:revision>2</cp:revision>
  <cp:lastPrinted>2018-05-18T07:21:00Z</cp:lastPrinted>
  <dcterms:created xsi:type="dcterms:W3CDTF">2020-05-12T12:15:00Z</dcterms:created>
  <dcterms:modified xsi:type="dcterms:W3CDTF">2020-05-12T12:15:00Z</dcterms:modified>
</cp:coreProperties>
</file>