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6E" w:rsidRPr="00CE7F24" w:rsidRDefault="0071707A" w:rsidP="00CE7F24">
      <w:pPr>
        <w:jc w:val="center"/>
        <w:rPr>
          <w:b/>
          <w:bCs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;visibility:visible" from="-6.7pt,19pt" to="19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" strokecolor="#4a7ebb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1;visibility:visible" from="273.05pt,20.2pt" to="472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" strokecolor="#4579b8"/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&amp;Ocy;&amp;tcy;&amp;zcy;&amp;ycy;&amp;vcy;&amp;ycy; &amp;Dcy;&amp;acy;&amp;lcy;&amp;softcy;&amp;rcy;&amp;ycy;&amp;bcy;&amp;vcy;&amp;tcy;&amp;ucy;&amp;zcy; - &amp;Dcy;&amp;acy;&amp;lcy;&amp;softcy;&amp;ncy;&amp;iecy;&amp;vcy;&amp;ocy;&amp;scy;&amp;tcy;&amp;ocy;&amp;chcy;&amp;ncy;&amp;ycy;&amp;jcy; &amp;gcy;&amp;ocy;&amp;scy;&amp;ucy;&amp;dcy;&amp;acy;&amp;rcy;&amp;scy;&amp;tcy;&amp;vcy;&amp;iecy;&amp;ncy;&amp;ncy;&amp;ycy;&amp;jcy; &amp;tcy;&amp;iecy;&amp;khcy;&amp;ncy;&amp;icy;&amp;chcy;&amp;iecy;&amp;scy;&amp;kcy;&amp;icy;&amp;jcy; &amp;rcy;&amp;ycy;&amp;bcy;&amp;ocy;&amp;khcy;&amp;ocy;&amp;zcy;&amp;yacy;&amp;jcy;&amp;scy;&amp;tcy;&amp;vcy;&amp;iecy;&amp;ncy;&amp;ncy;&amp;ycy;&amp;jcy; &amp;ucy;&amp;ncy;&amp;icy;&amp;vcy;&amp;iecy;&amp;rcy;&amp;scy;&amp;icy;&amp;tcy;&amp;iecy;&amp;tcy; &amp;Pcy;&amp;rcy;&amp;ocy;&amp;fcy;&amp;iecy;&amp;scy;&amp;scy;&amp;ocy;&amp;rcy; &amp;Rcy;&amp;iecy;&amp;jcy;&amp;tcy;&amp;icy;&amp;ncy;&amp;gcy;" style="width:62pt;height:41.3pt;visibility:visible">
            <v:imagedata r:id="rId5" o:title=""/>
          </v:shape>
        </w:pict>
      </w:r>
    </w:p>
    <w:p w:rsidR="00A4016E" w:rsidRDefault="00A4016E" w:rsidP="00CE7F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БАЛЬЗАМ МАСЛЯНЫЙ ИЗ ГОЛОТУРИЙ. БИОЛОГИЧЕСКИ АКТИВНАЯ ДОБАВКА К ПИЩЕ</w:t>
      </w:r>
    </w:p>
    <w:p w:rsidR="00A4016E" w:rsidRDefault="00A4016E" w:rsidP="00CE7F24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>БАД к пище «Бальзам масляный из голотурий» представляет собой экстракт, приготовленный с использованием внутренних органов трепанга и</w:t>
      </w:r>
      <w:r w:rsidR="00276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растительного</w:t>
      </w:r>
      <w:r w:rsidRPr="00F45979">
        <w:rPr>
          <w:rFonts w:ascii="Times New Roman" w:hAnsi="Times New Roman"/>
        </w:rPr>
        <w:t xml:space="preserve"> масла, являющихся источниками </w:t>
      </w:r>
      <w:proofErr w:type="spellStart"/>
      <w:r w:rsidRPr="00F45979">
        <w:rPr>
          <w:rFonts w:ascii="Times New Roman" w:hAnsi="Times New Roman"/>
        </w:rPr>
        <w:t>каротиноидов</w:t>
      </w:r>
      <w:proofErr w:type="spellEnd"/>
      <w:r w:rsidRPr="00F45979">
        <w:rPr>
          <w:rFonts w:ascii="Times New Roman" w:hAnsi="Times New Roman"/>
        </w:rPr>
        <w:t xml:space="preserve"> класса ксантофиллов, полиненасыщенных жирных кислот, витамина</w:t>
      </w:r>
      <w:proofErr w:type="gramStart"/>
      <w:r w:rsidRPr="00F45979">
        <w:rPr>
          <w:rFonts w:ascii="Times New Roman" w:hAnsi="Times New Roman"/>
        </w:rPr>
        <w:t xml:space="preserve"> Е</w:t>
      </w:r>
      <w:proofErr w:type="gramEnd"/>
      <w:r w:rsidRPr="00F45979">
        <w:rPr>
          <w:rFonts w:ascii="Times New Roman" w:hAnsi="Times New Roman"/>
        </w:rPr>
        <w:t xml:space="preserve"> и содержащих </w:t>
      </w:r>
      <w:proofErr w:type="spellStart"/>
      <w:r w:rsidRPr="00F45979">
        <w:rPr>
          <w:rFonts w:ascii="Times New Roman" w:hAnsi="Times New Roman"/>
        </w:rPr>
        <w:t>тритерпеновые</w:t>
      </w:r>
      <w:proofErr w:type="spellEnd"/>
      <w:r w:rsidRPr="00F45979">
        <w:rPr>
          <w:rFonts w:ascii="Times New Roman" w:hAnsi="Times New Roman"/>
        </w:rPr>
        <w:t xml:space="preserve"> гликозиды.</w:t>
      </w:r>
    </w:p>
    <w:p w:rsidR="0071707A" w:rsidRPr="00F45979" w:rsidRDefault="0071707A" w:rsidP="00CE7F24">
      <w:pPr>
        <w:ind w:firstLine="709"/>
        <w:jc w:val="both"/>
        <w:rPr>
          <w:rFonts w:ascii="Times New Roman" w:hAnsi="Times New Roman"/>
        </w:rPr>
      </w:pPr>
      <w:r w:rsidRPr="0071707A">
        <w:rPr>
          <w:rFonts w:ascii="Times New Roman" w:hAnsi="Times New Roman"/>
        </w:rPr>
        <w:t xml:space="preserve">Высушенная форма </w:t>
      </w:r>
      <w:r>
        <w:rPr>
          <w:rFonts w:ascii="Times New Roman" w:hAnsi="Times New Roman"/>
        </w:rPr>
        <w:t>трепанга</w:t>
      </w:r>
      <w:r w:rsidRPr="0071707A">
        <w:rPr>
          <w:rFonts w:ascii="Times New Roman" w:hAnsi="Times New Roman"/>
        </w:rPr>
        <w:t xml:space="preserve"> была морепродуктом и лекарственным лекарством для азиатов на протяжении многих веков.</w:t>
      </w:r>
      <w:r>
        <w:rPr>
          <w:rFonts w:ascii="Times New Roman" w:hAnsi="Times New Roman"/>
        </w:rPr>
        <w:t xml:space="preserve"> В восточной медицине сухой трепанга и эго экстракты считались </w:t>
      </w:r>
      <w:proofErr w:type="spellStart"/>
      <w:r>
        <w:rPr>
          <w:rFonts w:ascii="Times New Roman" w:hAnsi="Times New Roman"/>
        </w:rPr>
        <w:t>афродизиаком</w:t>
      </w:r>
      <w:proofErr w:type="spellEnd"/>
      <w:r>
        <w:rPr>
          <w:rFonts w:ascii="Times New Roman" w:hAnsi="Times New Roman"/>
        </w:rPr>
        <w:t xml:space="preserve"> и применялись в терапии сексуальных расстройств у мужчин.</w:t>
      </w:r>
    </w:p>
    <w:p w:rsidR="00A4016E" w:rsidRPr="00F45979" w:rsidRDefault="00A4016E" w:rsidP="00927C08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 xml:space="preserve">Каротиноиды голотурий могут быть использованы для снижения риска возникновения </w:t>
      </w:r>
      <w:proofErr w:type="gramStart"/>
      <w:r w:rsidRPr="00F45979">
        <w:rPr>
          <w:rFonts w:ascii="Times New Roman" w:hAnsi="Times New Roman"/>
        </w:rPr>
        <w:t>сердечно-сосудистых</w:t>
      </w:r>
      <w:proofErr w:type="gramEnd"/>
      <w:r w:rsidRPr="00F45979">
        <w:rPr>
          <w:rFonts w:ascii="Times New Roman" w:hAnsi="Times New Roman"/>
        </w:rPr>
        <w:t xml:space="preserve"> заболеваний, снижения вероятности возникновения онкологических заболеваний, они также обладают </w:t>
      </w:r>
      <w:proofErr w:type="spellStart"/>
      <w:r w:rsidRPr="00F45979">
        <w:rPr>
          <w:rFonts w:ascii="Times New Roman" w:hAnsi="Times New Roman"/>
        </w:rPr>
        <w:t>гепатопротекторным</w:t>
      </w:r>
      <w:proofErr w:type="spellEnd"/>
      <w:r w:rsidRPr="00F45979">
        <w:rPr>
          <w:rFonts w:ascii="Times New Roman" w:hAnsi="Times New Roman"/>
        </w:rPr>
        <w:t xml:space="preserve"> и противовоспалительным действием.</w:t>
      </w:r>
      <w:r w:rsidR="00927C08" w:rsidRPr="00927C08">
        <w:t xml:space="preserve"> </w:t>
      </w:r>
      <w:r w:rsidR="00927C08" w:rsidRPr="00927C08">
        <w:rPr>
          <w:rFonts w:ascii="Times New Roman" w:hAnsi="Times New Roman"/>
        </w:rPr>
        <w:t>Некоторые неда</w:t>
      </w:r>
      <w:r w:rsidR="009973A3">
        <w:rPr>
          <w:rFonts w:ascii="Times New Roman" w:hAnsi="Times New Roman"/>
        </w:rPr>
        <w:t>вние исследования с соединений, выделенных</w:t>
      </w:r>
      <w:r w:rsidR="00927C08" w:rsidRPr="00927C08">
        <w:rPr>
          <w:rFonts w:ascii="Times New Roman" w:hAnsi="Times New Roman"/>
        </w:rPr>
        <w:t xml:space="preserve"> из </w:t>
      </w:r>
      <w:r w:rsidR="009973A3">
        <w:rPr>
          <w:rFonts w:ascii="Times New Roman" w:hAnsi="Times New Roman"/>
        </w:rPr>
        <w:t>трепанга</w:t>
      </w:r>
      <w:r w:rsidR="00927C08" w:rsidRPr="00927C08">
        <w:rPr>
          <w:rFonts w:ascii="Times New Roman" w:hAnsi="Times New Roman"/>
        </w:rPr>
        <w:t>, показали их противовирусное действие.</w:t>
      </w:r>
    </w:p>
    <w:p w:rsidR="00A4016E" w:rsidRPr="00F45979" w:rsidRDefault="00A4016E" w:rsidP="00CE7F24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>Витамин</w:t>
      </w:r>
      <w:proofErr w:type="gramStart"/>
      <w:r w:rsidRPr="00F45979">
        <w:rPr>
          <w:rFonts w:ascii="Times New Roman" w:hAnsi="Times New Roman"/>
        </w:rPr>
        <w:t xml:space="preserve"> Е</w:t>
      </w:r>
      <w:proofErr w:type="gramEnd"/>
      <w:r w:rsidRPr="00F45979">
        <w:rPr>
          <w:rFonts w:ascii="Times New Roman" w:hAnsi="Times New Roman"/>
        </w:rPr>
        <w:t xml:space="preserve"> и полиненасыщенные жирные кислоты помимо хорошо известных антиоксидантных свойств обеспечивают более полное усвоение БАД </w:t>
      </w:r>
      <w:r w:rsidR="00194C53">
        <w:rPr>
          <w:rFonts w:ascii="Times New Roman" w:hAnsi="Times New Roman"/>
        </w:rPr>
        <w:t>трепанга</w:t>
      </w:r>
      <w:r w:rsidRPr="00F45979">
        <w:rPr>
          <w:rFonts w:ascii="Times New Roman" w:hAnsi="Times New Roman"/>
        </w:rPr>
        <w:t xml:space="preserve"> и предохраняют их от окисления.</w:t>
      </w:r>
    </w:p>
    <w:p w:rsidR="00A4016E" w:rsidRDefault="00A4016E" w:rsidP="00CE7F24">
      <w:pPr>
        <w:ind w:firstLine="709"/>
        <w:jc w:val="both"/>
        <w:rPr>
          <w:rFonts w:ascii="Times New Roman" w:hAnsi="Times New Roman"/>
        </w:rPr>
      </w:pPr>
      <w:proofErr w:type="spellStart"/>
      <w:r w:rsidRPr="00F45979">
        <w:rPr>
          <w:rFonts w:ascii="Times New Roman" w:hAnsi="Times New Roman"/>
        </w:rPr>
        <w:t>Тритерпеновые</w:t>
      </w:r>
      <w:proofErr w:type="spellEnd"/>
      <w:r w:rsidRPr="00F45979">
        <w:rPr>
          <w:rFonts w:ascii="Times New Roman" w:hAnsi="Times New Roman"/>
        </w:rPr>
        <w:t xml:space="preserve"> гликозиды обладают широким спектром биологической активности, в том числе иммуномодулирующими, противоопухолевыми, анти</w:t>
      </w:r>
      <w:r>
        <w:rPr>
          <w:rFonts w:ascii="Times New Roman" w:hAnsi="Times New Roman"/>
        </w:rPr>
        <w:t>микробным</w:t>
      </w:r>
      <w:r w:rsidR="005760CC">
        <w:rPr>
          <w:rFonts w:ascii="Times New Roman" w:hAnsi="Times New Roman"/>
        </w:rPr>
        <w:t xml:space="preserve"> свойствами</w:t>
      </w:r>
    </w:p>
    <w:p w:rsidR="005760CC" w:rsidRDefault="005760CC" w:rsidP="009973A3">
      <w:pPr>
        <w:ind w:firstLine="709"/>
        <w:jc w:val="both"/>
        <w:rPr>
          <w:rFonts w:ascii="Times New Roman" w:hAnsi="Times New Roman"/>
        </w:rPr>
      </w:pPr>
      <w:proofErr w:type="spellStart"/>
      <w:r w:rsidRPr="005760CC">
        <w:rPr>
          <w:rFonts w:ascii="Times New Roman" w:hAnsi="Times New Roman"/>
        </w:rPr>
        <w:t>Тритерпеноидные</w:t>
      </w:r>
      <w:proofErr w:type="spellEnd"/>
      <w:r w:rsidRPr="005760CC">
        <w:rPr>
          <w:rFonts w:ascii="Times New Roman" w:hAnsi="Times New Roman"/>
        </w:rPr>
        <w:t xml:space="preserve"> гликозиды (сапонины) являются основн</w:t>
      </w:r>
      <w:r w:rsidR="009973A3">
        <w:rPr>
          <w:rFonts w:ascii="Times New Roman" w:hAnsi="Times New Roman"/>
        </w:rPr>
        <w:t>ым</w:t>
      </w:r>
      <w:r w:rsidRPr="005760CC">
        <w:rPr>
          <w:rFonts w:ascii="Times New Roman" w:hAnsi="Times New Roman"/>
        </w:rPr>
        <w:t xml:space="preserve"> и наиболее распространенны</w:t>
      </w:r>
      <w:r w:rsidR="009973A3">
        <w:rPr>
          <w:rFonts w:ascii="Times New Roman" w:hAnsi="Times New Roman"/>
        </w:rPr>
        <w:t>м</w:t>
      </w:r>
      <w:r w:rsidRPr="005760CC">
        <w:rPr>
          <w:rFonts w:ascii="Times New Roman" w:hAnsi="Times New Roman"/>
        </w:rPr>
        <w:t xml:space="preserve"> тип</w:t>
      </w:r>
      <w:r w:rsidR="009973A3">
        <w:rPr>
          <w:rFonts w:ascii="Times New Roman" w:hAnsi="Times New Roman"/>
        </w:rPr>
        <w:t>ом</w:t>
      </w:r>
      <w:r w:rsidRPr="005760CC">
        <w:rPr>
          <w:rFonts w:ascii="Times New Roman" w:hAnsi="Times New Roman"/>
        </w:rPr>
        <w:t xml:space="preserve"> соединений из </w:t>
      </w:r>
      <w:r w:rsidR="009973A3">
        <w:rPr>
          <w:rFonts w:ascii="Times New Roman" w:hAnsi="Times New Roman"/>
        </w:rPr>
        <w:t>трепанга</w:t>
      </w:r>
      <w:r w:rsidRPr="005760CC">
        <w:rPr>
          <w:rFonts w:ascii="Times New Roman" w:hAnsi="Times New Roman"/>
        </w:rPr>
        <w:t xml:space="preserve">. </w:t>
      </w:r>
      <w:r w:rsidR="009973A3">
        <w:rPr>
          <w:rFonts w:ascii="Times New Roman" w:hAnsi="Times New Roman"/>
        </w:rPr>
        <w:t>Гликозиды голотурий</w:t>
      </w:r>
      <w:r w:rsidRPr="005760CC">
        <w:rPr>
          <w:rFonts w:ascii="Times New Roman" w:hAnsi="Times New Roman"/>
        </w:rPr>
        <w:t xml:space="preserve"> </w:t>
      </w:r>
      <w:r w:rsidR="009973A3">
        <w:rPr>
          <w:rFonts w:ascii="Times New Roman" w:hAnsi="Times New Roman"/>
        </w:rPr>
        <w:t>проявляют</w:t>
      </w:r>
      <w:r w:rsidRPr="005760CC">
        <w:rPr>
          <w:rFonts w:ascii="Times New Roman" w:hAnsi="Times New Roman"/>
        </w:rPr>
        <w:t xml:space="preserve"> цитотоксич</w:t>
      </w:r>
      <w:r w:rsidR="009973A3">
        <w:rPr>
          <w:rFonts w:ascii="Times New Roman" w:hAnsi="Times New Roman"/>
        </w:rPr>
        <w:t>еский эффект</w:t>
      </w:r>
      <w:r w:rsidRPr="005760CC">
        <w:rPr>
          <w:rFonts w:ascii="Times New Roman" w:hAnsi="Times New Roman"/>
        </w:rPr>
        <w:t xml:space="preserve"> </w:t>
      </w:r>
      <w:r w:rsidR="009973A3">
        <w:rPr>
          <w:rFonts w:ascii="Times New Roman" w:hAnsi="Times New Roman"/>
        </w:rPr>
        <w:t xml:space="preserve">в отношении </w:t>
      </w:r>
      <w:r w:rsidRPr="005760CC">
        <w:rPr>
          <w:rFonts w:ascii="Times New Roman" w:hAnsi="Times New Roman"/>
        </w:rPr>
        <w:t xml:space="preserve"> </w:t>
      </w:r>
      <w:r w:rsidR="009973A3">
        <w:rPr>
          <w:rFonts w:ascii="Times New Roman" w:hAnsi="Times New Roman"/>
        </w:rPr>
        <w:t xml:space="preserve">линии раковых клеток: </w:t>
      </w:r>
      <w:r w:rsidRPr="005760CC">
        <w:rPr>
          <w:rFonts w:ascii="Times New Roman" w:hAnsi="Times New Roman"/>
        </w:rPr>
        <w:t xml:space="preserve"> </w:t>
      </w:r>
      <w:proofErr w:type="spellStart"/>
      <w:r w:rsidRPr="005760CC">
        <w:rPr>
          <w:rFonts w:ascii="Times New Roman" w:hAnsi="Times New Roman"/>
        </w:rPr>
        <w:t>эп</w:t>
      </w:r>
      <w:r w:rsidR="009973A3">
        <w:rPr>
          <w:rFonts w:ascii="Times New Roman" w:hAnsi="Times New Roman"/>
        </w:rPr>
        <w:t>идермоидной</w:t>
      </w:r>
      <w:proofErr w:type="spellEnd"/>
      <w:r w:rsidR="009973A3">
        <w:rPr>
          <w:rFonts w:ascii="Times New Roman" w:hAnsi="Times New Roman"/>
        </w:rPr>
        <w:t xml:space="preserve"> карциномы человека,</w:t>
      </w:r>
      <w:r w:rsidRPr="005760CC">
        <w:rPr>
          <w:rFonts w:ascii="Times New Roman" w:hAnsi="Times New Roman"/>
        </w:rPr>
        <w:t xml:space="preserve"> гепатоцеллюлярн</w:t>
      </w:r>
      <w:r w:rsidR="009973A3">
        <w:rPr>
          <w:rFonts w:ascii="Times New Roman" w:hAnsi="Times New Roman"/>
        </w:rPr>
        <w:t xml:space="preserve">ой </w:t>
      </w:r>
      <w:r w:rsidRPr="005760CC">
        <w:rPr>
          <w:rFonts w:ascii="Times New Roman" w:hAnsi="Times New Roman"/>
        </w:rPr>
        <w:t>карцином</w:t>
      </w:r>
      <w:r w:rsidR="009973A3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, </w:t>
      </w:r>
      <w:proofErr w:type="spellStart"/>
      <w:r w:rsidRPr="005760CC">
        <w:rPr>
          <w:rFonts w:ascii="Times New Roman" w:hAnsi="Times New Roman"/>
        </w:rPr>
        <w:t>колоректальн</w:t>
      </w:r>
      <w:r w:rsidR="009973A3">
        <w:rPr>
          <w:rFonts w:ascii="Times New Roman" w:hAnsi="Times New Roman"/>
        </w:rPr>
        <w:t>ой</w:t>
      </w:r>
      <w:proofErr w:type="spellEnd"/>
      <w:r w:rsidR="009973A3">
        <w:rPr>
          <w:rFonts w:ascii="Times New Roman" w:hAnsi="Times New Roman"/>
        </w:rPr>
        <w:t xml:space="preserve"> </w:t>
      </w:r>
      <w:r w:rsidRPr="00576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карциномы, </w:t>
      </w:r>
      <w:r w:rsidR="009973A3" w:rsidRPr="005760CC">
        <w:rPr>
          <w:rFonts w:ascii="Times New Roman" w:hAnsi="Times New Roman"/>
        </w:rPr>
        <w:t>альвеолярная</w:t>
      </w:r>
      <w:r w:rsidR="009973A3" w:rsidRPr="005760CC">
        <w:rPr>
          <w:rFonts w:ascii="Times New Roman" w:hAnsi="Times New Roman"/>
        </w:rPr>
        <w:t xml:space="preserve"> </w:t>
      </w:r>
      <w:proofErr w:type="spellStart"/>
      <w:r w:rsidRPr="005760CC">
        <w:rPr>
          <w:rFonts w:ascii="Times New Roman" w:hAnsi="Times New Roman"/>
        </w:rPr>
        <w:t>аденокарциномная</w:t>
      </w:r>
      <w:proofErr w:type="spellEnd"/>
      <w:r w:rsidRPr="005760CC">
        <w:rPr>
          <w:rFonts w:ascii="Times New Roman" w:hAnsi="Times New Roman"/>
        </w:rPr>
        <w:t xml:space="preserve"> базальная опухоль</w:t>
      </w:r>
      <w:r w:rsidR="009973A3">
        <w:rPr>
          <w:rFonts w:ascii="Times New Roman" w:hAnsi="Times New Roman"/>
        </w:rPr>
        <w:t>.</w:t>
      </w:r>
      <w:r w:rsidRPr="005760CC">
        <w:rPr>
          <w:rFonts w:ascii="Times New Roman" w:hAnsi="Times New Roman"/>
        </w:rPr>
        <w:t xml:space="preserve"> </w:t>
      </w:r>
    </w:p>
    <w:p w:rsidR="00927C08" w:rsidRDefault="00927C08" w:rsidP="00927C08">
      <w:pPr>
        <w:ind w:firstLine="709"/>
        <w:jc w:val="both"/>
        <w:rPr>
          <w:rFonts w:ascii="Times New Roman" w:hAnsi="Times New Roman"/>
        </w:rPr>
      </w:pPr>
      <w:proofErr w:type="gramStart"/>
      <w:r w:rsidRPr="00927C08">
        <w:rPr>
          <w:rFonts w:ascii="Times New Roman" w:hAnsi="Times New Roman"/>
        </w:rPr>
        <w:t>Противоопухолевая активность этой группы природных</w:t>
      </w:r>
      <w:r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>соединения очень близк</w:t>
      </w:r>
      <w:r w:rsidR="009973A3">
        <w:rPr>
          <w:rFonts w:ascii="Times New Roman" w:hAnsi="Times New Roman"/>
        </w:rPr>
        <w:t>а</w:t>
      </w:r>
      <w:r w:rsidRPr="00927C08">
        <w:rPr>
          <w:rFonts w:ascii="Times New Roman" w:hAnsi="Times New Roman"/>
        </w:rPr>
        <w:t xml:space="preserve"> и, иногда, значительно выше, чем у одобренных </w:t>
      </w:r>
      <w:r w:rsidR="009973A3" w:rsidRPr="00927C08">
        <w:rPr>
          <w:rFonts w:ascii="Times New Roman" w:hAnsi="Times New Roman"/>
        </w:rPr>
        <w:t>фармацевтически</w:t>
      </w:r>
      <w:r w:rsidR="009973A3">
        <w:rPr>
          <w:rFonts w:ascii="Times New Roman" w:hAnsi="Times New Roman"/>
        </w:rPr>
        <w:t>х</w:t>
      </w:r>
      <w:r w:rsidR="009973A3" w:rsidRPr="00927C08"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>противоопухолевых препаратов</w:t>
      </w:r>
      <w:r w:rsidR="009973A3">
        <w:rPr>
          <w:rFonts w:ascii="Times New Roman" w:hAnsi="Times New Roman"/>
        </w:rPr>
        <w:t>, таких</w:t>
      </w:r>
      <w:r w:rsidRPr="00927C08">
        <w:rPr>
          <w:rFonts w:ascii="Times New Roman" w:hAnsi="Times New Roman"/>
        </w:rPr>
        <w:t xml:space="preserve"> как </w:t>
      </w:r>
      <w:proofErr w:type="spellStart"/>
      <w:r w:rsidRPr="00927C08">
        <w:rPr>
          <w:rFonts w:ascii="Times New Roman" w:hAnsi="Times New Roman"/>
        </w:rPr>
        <w:t>доксорубицин</w:t>
      </w:r>
      <w:proofErr w:type="spellEnd"/>
      <w:r w:rsidRPr="00927C08">
        <w:rPr>
          <w:rFonts w:ascii="Times New Roman" w:hAnsi="Times New Roman"/>
        </w:rPr>
        <w:t xml:space="preserve"> и некоторые другие. </w:t>
      </w:r>
      <w:proofErr w:type="gramEnd"/>
    </w:p>
    <w:p w:rsidR="0071707A" w:rsidRDefault="009973A3" w:rsidP="005760C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Вытяжки из трепанга</w:t>
      </w:r>
      <w:r w:rsidR="005760CC" w:rsidRPr="00576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обладаю</w:t>
      </w:r>
      <w:r w:rsidR="005760CC" w:rsidRPr="005760CC">
        <w:rPr>
          <w:rFonts w:ascii="Times New Roman" w:hAnsi="Times New Roman"/>
        </w:rPr>
        <w:t xml:space="preserve">т целебной силой </w:t>
      </w:r>
      <w:r>
        <w:rPr>
          <w:rFonts w:ascii="Times New Roman" w:hAnsi="Times New Roman"/>
        </w:rPr>
        <w:t xml:space="preserve">в отношении такого </w:t>
      </w:r>
      <w:r w:rsidR="005760CC" w:rsidRPr="005760CC">
        <w:rPr>
          <w:rFonts w:ascii="Times New Roman" w:hAnsi="Times New Roman"/>
        </w:rPr>
        <w:t>заболевани</w:t>
      </w:r>
      <w:r>
        <w:rPr>
          <w:rFonts w:ascii="Times New Roman" w:hAnsi="Times New Roman"/>
        </w:rPr>
        <w:t>я</w:t>
      </w:r>
      <w:r w:rsidR="005760CC" w:rsidRPr="005760CC">
        <w:rPr>
          <w:rFonts w:ascii="Times New Roman" w:hAnsi="Times New Roman"/>
        </w:rPr>
        <w:t xml:space="preserve"> как высокое кровяное давление</w:t>
      </w:r>
      <w:r>
        <w:rPr>
          <w:rFonts w:ascii="Times New Roman" w:hAnsi="Times New Roman"/>
        </w:rPr>
        <w:t xml:space="preserve">. </w:t>
      </w:r>
    </w:p>
    <w:p w:rsidR="005760CC" w:rsidRDefault="0071707A" w:rsidP="005760C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5760CC" w:rsidRPr="005760CC">
        <w:rPr>
          <w:rFonts w:ascii="Times New Roman" w:hAnsi="Times New Roman"/>
        </w:rPr>
        <w:t xml:space="preserve">кстракт </w:t>
      </w:r>
      <w:proofErr w:type="spellStart"/>
      <w:r>
        <w:rPr>
          <w:rFonts w:ascii="Times New Roman" w:hAnsi="Times New Roman"/>
        </w:rPr>
        <w:t>трпанга</w:t>
      </w:r>
      <w:proofErr w:type="spellEnd"/>
      <w:r w:rsidR="005760CC" w:rsidRPr="005760CC">
        <w:rPr>
          <w:rFonts w:ascii="Times New Roman" w:hAnsi="Times New Roman"/>
        </w:rPr>
        <w:t xml:space="preserve"> содержит физиологически активные фенольные соединения с</w:t>
      </w:r>
      <w:r w:rsidR="005760CC">
        <w:rPr>
          <w:rFonts w:ascii="Times New Roman" w:hAnsi="Times New Roman"/>
        </w:rPr>
        <w:t xml:space="preserve"> </w:t>
      </w:r>
      <w:r w:rsidR="005760CC" w:rsidRPr="005760CC">
        <w:rPr>
          <w:rFonts w:ascii="Times New Roman" w:hAnsi="Times New Roman"/>
        </w:rPr>
        <w:t>антиоксидантн</w:t>
      </w:r>
      <w:r>
        <w:rPr>
          <w:rFonts w:ascii="Times New Roman" w:hAnsi="Times New Roman"/>
        </w:rPr>
        <w:t>ой</w:t>
      </w:r>
      <w:r w:rsidR="005760CC" w:rsidRPr="005760CC">
        <w:rPr>
          <w:rFonts w:ascii="Times New Roman" w:hAnsi="Times New Roman"/>
        </w:rPr>
        <w:t xml:space="preserve"> активность</w:t>
      </w:r>
      <w:r>
        <w:rPr>
          <w:rFonts w:ascii="Times New Roman" w:hAnsi="Times New Roman"/>
        </w:rPr>
        <w:t>ю</w:t>
      </w:r>
      <w:r w:rsidR="005760CC" w:rsidRPr="005760CC">
        <w:rPr>
          <w:rFonts w:ascii="Times New Roman" w:hAnsi="Times New Roman"/>
        </w:rPr>
        <w:t xml:space="preserve">, которая обеспечивала потенциальную </w:t>
      </w:r>
      <w:proofErr w:type="spellStart"/>
      <w:r w:rsidR="005760CC" w:rsidRPr="005760CC">
        <w:rPr>
          <w:rFonts w:ascii="Times New Roman" w:hAnsi="Times New Roman"/>
        </w:rPr>
        <w:t>гепатопротекторную</w:t>
      </w:r>
      <w:proofErr w:type="spellEnd"/>
      <w:r w:rsidR="005760CC" w:rsidRPr="005760CC">
        <w:rPr>
          <w:rFonts w:ascii="Times New Roman" w:hAnsi="Times New Roman"/>
        </w:rPr>
        <w:t xml:space="preserve"> активность в отношении </w:t>
      </w:r>
      <w:proofErr w:type="spellStart"/>
      <w:r w:rsidR="005760CC" w:rsidRPr="005760CC">
        <w:rPr>
          <w:rFonts w:ascii="Times New Roman" w:hAnsi="Times New Roman"/>
        </w:rPr>
        <w:t>тиоацетамида</w:t>
      </w:r>
      <w:proofErr w:type="spellEnd"/>
      <w:r w:rsidR="005760CC" w:rsidRPr="005760CC">
        <w:rPr>
          <w:rFonts w:ascii="Times New Roman" w:hAnsi="Times New Roman"/>
        </w:rPr>
        <w:t>-индуцированное повреждение печени в модели крысы.</w:t>
      </w:r>
    </w:p>
    <w:p w:rsidR="005760CC" w:rsidRDefault="00927C08" w:rsidP="00927C08">
      <w:pPr>
        <w:ind w:firstLine="709"/>
        <w:jc w:val="both"/>
        <w:rPr>
          <w:rFonts w:ascii="Times New Roman" w:hAnsi="Times New Roman"/>
        </w:rPr>
      </w:pPr>
      <w:r w:rsidRPr="00927C08">
        <w:rPr>
          <w:rFonts w:ascii="Times New Roman" w:hAnsi="Times New Roman"/>
        </w:rPr>
        <w:t>Высокий уровень глюкозы в крови и связанное с ним ускоренное перекисное окисление липидов участвуют в</w:t>
      </w:r>
      <w:r w:rsidR="0071707A"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>патогенез</w:t>
      </w:r>
      <w:r w:rsidR="0071707A">
        <w:rPr>
          <w:rFonts w:ascii="Times New Roman" w:hAnsi="Times New Roman"/>
        </w:rPr>
        <w:t>е</w:t>
      </w:r>
      <w:r w:rsidRPr="00927C08">
        <w:rPr>
          <w:rFonts w:ascii="Times New Roman" w:hAnsi="Times New Roman"/>
        </w:rPr>
        <w:t xml:space="preserve"> сахарного диабета и его осложнений</w:t>
      </w:r>
      <w:r w:rsidR="0071707A">
        <w:rPr>
          <w:rFonts w:ascii="Times New Roman" w:hAnsi="Times New Roman"/>
        </w:rPr>
        <w:t xml:space="preserve"> и</w:t>
      </w:r>
      <w:r w:rsidRPr="00927C08">
        <w:rPr>
          <w:rFonts w:ascii="Times New Roman" w:hAnsi="Times New Roman"/>
        </w:rPr>
        <w:t xml:space="preserve"> обусловлен</w:t>
      </w:r>
      <w:r w:rsidR="0071707A">
        <w:rPr>
          <w:rFonts w:ascii="Times New Roman" w:hAnsi="Times New Roman"/>
        </w:rPr>
        <w:t>о</w:t>
      </w:r>
      <w:r w:rsidRPr="00927C08">
        <w:rPr>
          <w:rFonts w:ascii="Times New Roman" w:hAnsi="Times New Roman"/>
        </w:rPr>
        <w:t xml:space="preserve"> низкой активностью инсулина крови вследствие</w:t>
      </w:r>
      <w:r w:rsidR="0071707A">
        <w:rPr>
          <w:rFonts w:ascii="Times New Roman" w:hAnsi="Times New Roman"/>
        </w:rPr>
        <w:t xml:space="preserve"> </w:t>
      </w:r>
      <w:proofErr w:type="spellStart"/>
      <w:r w:rsidRPr="00927C08">
        <w:rPr>
          <w:rFonts w:ascii="Times New Roman" w:hAnsi="Times New Roman"/>
        </w:rPr>
        <w:t>инсулинорезистентност</w:t>
      </w:r>
      <w:r w:rsidR="0071707A">
        <w:rPr>
          <w:rFonts w:ascii="Times New Roman" w:hAnsi="Times New Roman"/>
        </w:rPr>
        <w:t>и</w:t>
      </w:r>
      <w:proofErr w:type="spellEnd"/>
      <w:r w:rsidRPr="00927C08">
        <w:rPr>
          <w:rFonts w:ascii="Times New Roman" w:hAnsi="Times New Roman"/>
        </w:rPr>
        <w:t xml:space="preserve"> или нарушение секреции инсулина в поджелудочной железе, приводящее к клиническим проявлениям</w:t>
      </w:r>
      <w:r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>сахарного диабета.</w:t>
      </w:r>
      <w:r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 xml:space="preserve">Было показано, что некоторые соединения из </w:t>
      </w:r>
      <w:r w:rsidR="0071707A">
        <w:rPr>
          <w:rFonts w:ascii="Times New Roman" w:hAnsi="Times New Roman"/>
        </w:rPr>
        <w:t>трепанга</w:t>
      </w:r>
      <w:r w:rsidRPr="00927C08">
        <w:rPr>
          <w:rFonts w:ascii="Times New Roman" w:hAnsi="Times New Roman"/>
        </w:rPr>
        <w:t xml:space="preserve"> обладают понижающей глюкозу активностью. Например,</w:t>
      </w:r>
      <w:r w:rsidR="0071707A">
        <w:rPr>
          <w:rFonts w:ascii="Times New Roman" w:hAnsi="Times New Roman"/>
        </w:rPr>
        <w:t xml:space="preserve"> </w:t>
      </w:r>
      <w:r w:rsidRPr="00927C08">
        <w:rPr>
          <w:rFonts w:ascii="Times New Roman" w:hAnsi="Times New Roman"/>
        </w:rPr>
        <w:t>фракция сапонина</w:t>
      </w:r>
      <w:r w:rsidR="0071707A">
        <w:rPr>
          <w:rFonts w:ascii="Times New Roman" w:hAnsi="Times New Roman"/>
        </w:rPr>
        <w:t xml:space="preserve"> (гликозида)</w:t>
      </w:r>
      <w:r w:rsidRPr="00927C08">
        <w:rPr>
          <w:rFonts w:ascii="Times New Roman" w:hAnsi="Times New Roman"/>
        </w:rPr>
        <w:t>,</w:t>
      </w:r>
      <w:r w:rsidR="0071707A">
        <w:rPr>
          <w:rFonts w:ascii="Times New Roman" w:hAnsi="Times New Roman"/>
        </w:rPr>
        <w:t xml:space="preserve"> полученная из трепанга</w:t>
      </w:r>
      <w:r w:rsidRPr="00927C08">
        <w:rPr>
          <w:rFonts w:ascii="Times New Roman" w:hAnsi="Times New Roman"/>
        </w:rPr>
        <w:t>, оказывает антидиабетическое действие</w:t>
      </w:r>
      <w:r>
        <w:rPr>
          <w:rFonts w:ascii="Times New Roman" w:hAnsi="Times New Roman"/>
        </w:rPr>
        <w:t xml:space="preserve">. </w:t>
      </w:r>
    </w:p>
    <w:p w:rsidR="007B4773" w:rsidRPr="00F45979" w:rsidRDefault="007B4773" w:rsidP="00CE7F24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A4016E" w:rsidRPr="00F45979" w:rsidRDefault="00A4016E" w:rsidP="004258E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</w:t>
      </w:r>
      <w:r w:rsidRPr="00F45979">
        <w:rPr>
          <w:rFonts w:ascii="Times New Roman" w:hAnsi="Times New Roman"/>
        </w:rPr>
        <w:t xml:space="preserve">: </w:t>
      </w:r>
    </w:p>
    <w:p w:rsidR="00A4016E" w:rsidRPr="00F45979" w:rsidRDefault="00A4016E" w:rsidP="004258E9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 xml:space="preserve"> – во флаконах с объемом содержимого 50 см</w:t>
      </w:r>
      <w:r w:rsidRPr="00F45979">
        <w:rPr>
          <w:rFonts w:ascii="Times New Roman" w:hAnsi="Times New Roman"/>
          <w:vertAlign w:val="superscript"/>
        </w:rPr>
        <w:t>3</w:t>
      </w:r>
      <w:r w:rsidRPr="00F4597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бальзам из голотурий масляный</w:t>
      </w:r>
      <w:r w:rsidRPr="00F45979">
        <w:rPr>
          <w:rFonts w:ascii="Times New Roman" w:hAnsi="Times New Roman"/>
        </w:rPr>
        <w:t>, биологически активная добавка к пище;</w:t>
      </w:r>
    </w:p>
    <w:p w:rsidR="00A4016E" w:rsidRPr="00F45979" w:rsidRDefault="00A4016E" w:rsidP="004258E9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 xml:space="preserve">- в капсулах желатиновых массой содержимого </w:t>
      </w:r>
      <w:smartTag w:uri="urn:schemas-microsoft-com:office:smarttags" w:element="metricconverter">
        <w:smartTagPr>
          <w:attr w:name="ProductID" w:val="1 г"/>
        </w:smartTagPr>
        <w:r w:rsidRPr="00F45979">
          <w:rPr>
            <w:rFonts w:ascii="Times New Roman" w:hAnsi="Times New Roman"/>
          </w:rPr>
          <w:t>1 г</w:t>
        </w:r>
      </w:smartTag>
      <w:r w:rsidRPr="00F4597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бальзам из голотурий масляный</w:t>
      </w:r>
      <w:r w:rsidRPr="00F45979">
        <w:rPr>
          <w:rFonts w:ascii="Times New Roman" w:hAnsi="Times New Roman"/>
        </w:rPr>
        <w:t>, биологически активная добавка к пище;</w:t>
      </w:r>
    </w:p>
    <w:p w:rsidR="00A4016E" w:rsidRPr="00F45979" w:rsidRDefault="00A4016E" w:rsidP="00CE7F24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 xml:space="preserve">Жидкий масляный экстракт рекомендуется употреблять взрослым с приемом пищи по </w:t>
      </w:r>
      <w:smartTag w:uri="urn:schemas-microsoft-com:office:smarttags" w:element="metricconverter">
        <w:smartTagPr>
          <w:attr w:name="ProductID" w:val="5 г"/>
        </w:smartTagPr>
        <w:r w:rsidRPr="00F45979">
          <w:rPr>
            <w:rFonts w:ascii="Times New Roman" w:hAnsi="Times New Roman"/>
          </w:rPr>
          <w:t>5 г</w:t>
        </w:r>
      </w:smartTag>
      <w:r w:rsidRPr="00F45979">
        <w:rPr>
          <w:rFonts w:ascii="Times New Roman" w:hAnsi="Times New Roman"/>
        </w:rPr>
        <w:t xml:space="preserve"> (1 ч. ложка) 2 раза в день, в этом количестве содержится 0,75 мг </w:t>
      </w:r>
      <w:proofErr w:type="spellStart"/>
      <w:r w:rsidRPr="00F45979">
        <w:rPr>
          <w:rFonts w:ascii="Times New Roman" w:hAnsi="Times New Roman"/>
        </w:rPr>
        <w:t>каротиноидов</w:t>
      </w:r>
      <w:proofErr w:type="spellEnd"/>
      <w:r w:rsidRPr="00F45979">
        <w:rPr>
          <w:rFonts w:ascii="Times New Roman" w:hAnsi="Times New Roman"/>
        </w:rPr>
        <w:t xml:space="preserve">, что составляет 15 % от рекомендуемого суточного потребления (5 мг/сутки для бета-каротина). В этом количестве также  содержится </w:t>
      </w:r>
      <w:smartTag w:uri="urn:schemas-microsoft-com:office:smarttags" w:element="metricconverter">
        <w:smartTagPr>
          <w:attr w:name="ProductID" w:val="4 г"/>
        </w:smartTagPr>
        <w:r w:rsidRPr="00F45979">
          <w:rPr>
            <w:rFonts w:ascii="Times New Roman" w:hAnsi="Times New Roman"/>
          </w:rPr>
          <w:t>4 г</w:t>
        </w:r>
      </w:smartTag>
      <w:r w:rsidRPr="00F45979">
        <w:rPr>
          <w:rFonts w:ascii="Times New Roman" w:hAnsi="Times New Roman"/>
        </w:rPr>
        <w:t xml:space="preserve">  ПНЖК, что составляет  36 % от рекомендуемого суточного потребления и 7 мг  витамина Е, что составляет 67 % от рекомендуемого суточного потребления. </w:t>
      </w:r>
    </w:p>
    <w:p w:rsidR="00A4016E" w:rsidRPr="00F45979" w:rsidRDefault="00A4016E" w:rsidP="004258E9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 xml:space="preserve">Срок хранения продукции в жидком виде составляет 6 месяцев при температуре от 0 до 8 </w:t>
      </w:r>
      <w:r w:rsidRPr="00F45979">
        <w:rPr>
          <w:rFonts w:ascii="Times New Roman" w:hAnsi="Times New Roman"/>
          <w:vertAlign w:val="superscript"/>
        </w:rPr>
        <w:t>0</w:t>
      </w:r>
      <w:r w:rsidRPr="00F45979">
        <w:rPr>
          <w:rFonts w:ascii="Times New Roman" w:hAnsi="Times New Roman"/>
        </w:rPr>
        <w:t>С.</w:t>
      </w:r>
    </w:p>
    <w:p w:rsidR="00A4016E" w:rsidRPr="00F45979" w:rsidRDefault="00A4016E" w:rsidP="00CE7F24">
      <w:pPr>
        <w:ind w:firstLine="709"/>
        <w:jc w:val="both"/>
        <w:rPr>
          <w:rFonts w:ascii="Times New Roman" w:hAnsi="Times New Roman"/>
        </w:rPr>
      </w:pPr>
      <w:r w:rsidRPr="00F45979">
        <w:rPr>
          <w:rFonts w:ascii="Times New Roman" w:hAnsi="Times New Roman"/>
        </w:rPr>
        <w:t>ТУ 9283-087-00471515-2015</w:t>
      </w:r>
    </w:p>
    <w:sectPr w:rsidR="00A4016E" w:rsidRPr="00F45979" w:rsidSect="003F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24"/>
    <w:rsid w:val="00013864"/>
    <w:rsid w:val="00014D66"/>
    <w:rsid w:val="000214F1"/>
    <w:rsid w:val="0003638E"/>
    <w:rsid w:val="00041D7E"/>
    <w:rsid w:val="00061F66"/>
    <w:rsid w:val="0006317A"/>
    <w:rsid w:val="000632B5"/>
    <w:rsid w:val="00066F86"/>
    <w:rsid w:val="00087025"/>
    <w:rsid w:val="00094A72"/>
    <w:rsid w:val="000A1236"/>
    <w:rsid w:val="000A48E7"/>
    <w:rsid w:val="000B10D2"/>
    <w:rsid w:val="000D6B91"/>
    <w:rsid w:val="000F6158"/>
    <w:rsid w:val="000F625E"/>
    <w:rsid w:val="00107BAD"/>
    <w:rsid w:val="0012430D"/>
    <w:rsid w:val="001348EB"/>
    <w:rsid w:val="00152A0F"/>
    <w:rsid w:val="00162CF8"/>
    <w:rsid w:val="00171E71"/>
    <w:rsid w:val="0018419C"/>
    <w:rsid w:val="00184C90"/>
    <w:rsid w:val="00194C53"/>
    <w:rsid w:val="001A3E2E"/>
    <w:rsid w:val="001B29D8"/>
    <w:rsid w:val="001B409F"/>
    <w:rsid w:val="001E71EA"/>
    <w:rsid w:val="001F6201"/>
    <w:rsid w:val="001F73AC"/>
    <w:rsid w:val="002165C2"/>
    <w:rsid w:val="00233BE2"/>
    <w:rsid w:val="00241094"/>
    <w:rsid w:val="00262291"/>
    <w:rsid w:val="00273F87"/>
    <w:rsid w:val="00276D3B"/>
    <w:rsid w:val="002818E3"/>
    <w:rsid w:val="00287C2A"/>
    <w:rsid w:val="00291848"/>
    <w:rsid w:val="0029262F"/>
    <w:rsid w:val="002928C5"/>
    <w:rsid w:val="00294CF9"/>
    <w:rsid w:val="002B0278"/>
    <w:rsid w:val="002B6E47"/>
    <w:rsid w:val="002C351B"/>
    <w:rsid w:val="002D6829"/>
    <w:rsid w:val="002F5EA9"/>
    <w:rsid w:val="003003B3"/>
    <w:rsid w:val="003221CD"/>
    <w:rsid w:val="0033138B"/>
    <w:rsid w:val="00331F14"/>
    <w:rsid w:val="00334A61"/>
    <w:rsid w:val="00335B17"/>
    <w:rsid w:val="00337943"/>
    <w:rsid w:val="003404B5"/>
    <w:rsid w:val="0034359B"/>
    <w:rsid w:val="0034731C"/>
    <w:rsid w:val="003742D5"/>
    <w:rsid w:val="00377FB1"/>
    <w:rsid w:val="003B1FFB"/>
    <w:rsid w:val="003D5947"/>
    <w:rsid w:val="003D6059"/>
    <w:rsid w:val="003D7A98"/>
    <w:rsid w:val="003E3634"/>
    <w:rsid w:val="003F5D93"/>
    <w:rsid w:val="003F6F4B"/>
    <w:rsid w:val="00402F2D"/>
    <w:rsid w:val="0040632D"/>
    <w:rsid w:val="00407310"/>
    <w:rsid w:val="0042333C"/>
    <w:rsid w:val="004258E9"/>
    <w:rsid w:val="00427768"/>
    <w:rsid w:val="00427F0E"/>
    <w:rsid w:val="00430765"/>
    <w:rsid w:val="00434EEB"/>
    <w:rsid w:val="00435697"/>
    <w:rsid w:val="004361D4"/>
    <w:rsid w:val="0044727C"/>
    <w:rsid w:val="004522E7"/>
    <w:rsid w:val="00461CB4"/>
    <w:rsid w:val="00464248"/>
    <w:rsid w:val="004646A5"/>
    <w:rsid w:val="00466B94"/>
    <w:rsid w:val="00480A93"/>
    <w:rsid w:val="004834AD"/>
    <w:rsid w:val="00490EC0"/>
    <w:rsid w:val="00494DAE"/>
    <w:rsid w:val="004A2862"/>
    <w:rsid w:val="004C3905"/>
    <w:rsid w:val="004D4134"/>
    <w:rsid w:val="004D58A5"/>
    <w:rsid w:val="004F10D1"/>
    <w:rsid w:val="004F176D"/>
    <w:rsid w:val="0050096A"/>
    <w:rsid w:val="00514BD2"/>
    <w:rsid w:val="005207AA"/>
    <w:rsid w:val="00524509"/>
    <w:rsid w:val="005279C4"/>
    <w:rsid w:val="005343D2"/>
    <w:rsid w:val="005357CD"/>
    <w:rsid w:val="00546102"/>
    <w:rsid w:val="0056491C"/>
    <w:rsid w:val="005659FD"/>
    <w:rsid w:val="00565BB0"/>
    <w:rsid w:val="00566939"/>
    <w:rsid w:val="005760CC"/>
    <w:rsid w:val="00576C43"/>
    <w:rsid w:val="005772C1"/>
    <w:rsid w:val="00577E21"/>
    <w:rsid w:val="00585B9E"/>
    <w:rsid w:val="005A3DE2"/>
    <w:rsid w:val="005B3E37"/>
    <w:rsid w:val="005C22AC"/>
    <w:rsid w:val="005C315D"/>
    <w:rsid w:val="005D702F"/>
    <w:rsid w:val="005E4A23"/>
    <w:rsid w:val="006310BB"/>
    <w:rsid w:val="00640731"/>
    <w:rsid w:val="00642AE6"/>
    <w:rsid w:val="00646CD4"/>
    <w:rsid w:val="006558C7"/>
    <w:rsid w:val="006A2C18"/>
    <w:rsid w:val="006A4233"/>
    <w:rsid w:val="006B4FFA"/>
    <w:rsid w:val="006B640F"/>
    <w:rsid w:val="006B7DC1"/>
    <w:rsid w:val="006C2460"/>
    <w:rsid w:val="006E311C"/>
    <w:rsid w:val="006E7164"/>
    <w:rsid w:val="006F16F8"/>
    <w:rsid w:val="006F1DFE"/>
    <w:rsid w:val="006F2DBE"/>
    <w:rsid w:val="0071707A"/>
    <w:rsid w:val="00722C25"/>
    <w:rsid w:val="00735A1E"/>
    <w:rsid w:val="00735F30"/>
    <w:rsid w:val="00736B2E"/>
    <w:rsid w:val="00745568"/>
    <w:rsid w:val="00745F1C"/>
    <w:rsid w:val="00751B01"/>
    <w:rsid w:val="00751CBB"/>
    <w:rsid w:val="007551C0"/>
    <w:rsid w:val="00762EF9"/>
    <w:rsid w:val="00764F83"/>
    <w:rsid w:val="00782468"/>
    <w:rsid w:val="007A4EBD"/>
    <w:rsid w:val="007B4773"/>
    <w:rsid w:val="007C0FEA"/>
    <w:rsid w:val="007C5CFA"/>
    <w:rsid w:val="007D3F58"/>
    <w:rsid w:val="007D41CE"/>
    <w:rsid w:val="007E1684"/>
    <w:rsid w:val="007F58B3"/>
    <w:rsid w:val="007F6C34"/>
    <w:rsid w:val="008113BE"/>
    <w:rsid w:val="00812437"/>
    <w:rsid w:val="00844FED"/>
    <w:rsid w:val="00846373"/>
    <w:rsid w:val="00852042"/>
    <w:rsid w:val="0086283E"/>
    <w:rsid w:val="00863E78"/>
    <w:rsid w:val="008653B8"/>
    <w:rsid w:val="00870D0E"/>
    <w:rsid w:val="00872C8B"/>
    <w:rsid w:val="008A34C0"/>
    <w:rsid w:val="008C1975"/>
    <w:rsid w:val="008D4D9A"/>
    <w:rsid w:val="008E0ED3"/>
    <w:rsid w:val="008E5ECB"/>
    <w:rsid w:val="00914E13"/>
    <w:rsid w:val="00917645"/>
    <w:rsid w:val="0091776C"/>
    <w:rsid w:val="00927C08"/>
    <w:rsid w:val="00932BEB"/>
    <w:rsid w:val="00933D15"/>
    <w:rsid w:val="009353B0"/>
    <w:rsid w:val="00967422"/>
    <w:rsid w:val="00987570"/>
    <w:rsid w:val="009905FD"/>
    <w:rsid w:val="00990E48"/>
    <w:rsid w:val="00993390"/>
    <w:rsid w:val="009973A3"/>
    <w:rsid w:val="009C0CFE"/>
    <w:rsid w:val="009D6B18"/>
    <w:rsid w:val="00A01922"/>
    <w:rsid w:val="00A22419"/>
    <w:rsid w:val="00A248BF"/>
    <w:rsid w:val="00A4016E"/>
    <w:rsid w:val="00A427AF"/>
    <w:rsid w:val="00A45036"/>
    <w:rsid w:val="00A73619"/>
    <w:rsid w:val="00A80502"/>
    <w:rsid w:val="00A952B3"/>
    <w:rsid w:val="00AA2217"/>
    <w:rsid w:val="00AB46B9"/>
    <w:rsid w:val="00AC21E1"/>
    <w:rsid w:val="00AC437A"/>
    <w:rsid w:val="00AC6D1A"/>
    <w:rsid w:val="00AC6FAE"/>
    <w:rsid w:val="00AD3591"/>
    <w:rsid w:val="00AE60CF"/>
    <w:rsid w:val="00AE7DF8"/>
    <w:rsid w:val="00B005A3"/>
    <w:rsid w:val="00B00FEE"/>
    <w:rsid w:val="00B10F05"/>
    <w:rsid w:val="00B11D2A"/>
    <w:rsid w:val="00B11D38"/>
    <w:rsid w:val="00B12242"/>
    <w:rsid w:val="00B1714E"/>
    <w:rsid w:val="00B222C2"/>
    <w:rsid w:val="00B254A8"/>
    <w:rsid w:val="00B37817"/>
    <w:rsid w:val="00B40B3A"/>
    <w:rsid w:val="00B607F6"/>
    <w:rsid w:val="00B6209E"/>
    <w:rsid w:val="00B77E5C"/>
    <w:rsid w:val="00B9170F"/>
    <w:rsid w:val="00BA0886"/>
    <w:rsid w:val="00BA2874"/>
    <w:rsid w:val="00BA58B8"/>
    <w:rsid w:val="00BA6215"/>
    <w:rsid w:val="00BC1674"/>
    <w:rsid w:val="00BD02EC"/>
    <w:rsid w:val="00BD10FB"/>
    <w:rsid w:val="00BD651F"/>
    <w:rsid w:val="00BD7BA8"/>
    <w:rsid w:val="00BF1257"/>
    <w:rsid w:val="00BF3E4B"/>
    <w:rsid w:val="00BF4624"/>
    <w:rsid w:val="00C05E3E"/>
    <w:rsid w:val="00C11679"/>
    <w:rsid w:val="00C262E0"/>
    <w:rsid w:val="00C27B76"/>
    <w:rsid w:val="00C42CD4"/>
    <w:rsid w:val="00C506E9"/>
    <w:rsid w:val="00C744B5"/>
    <w:rsid w:val="00CC5FD8"/>
    <w:rsid w:val="00CC7922"/>
    <w:rsid w:val="00CD4288"/>
    <w:rsid w:val="00CD4B08"/>
    <w:rsid w:val="00CE4820"/>
    <w:rsid w:val="00CE7F24"/>
    <w:rsid w:val="00D03C95"/>
    <w:rsid w:val="00D05177"/>
    <w:rsid w:val="00D36CA1"/>
    <w:rsid w:val="00D42235"/>
    <w:rsid w:val="00D57941"/>
    <w:rsid w:val="00D60B4F"/>
    <w:rsid w:val="00D63AFF"/>
    <w:rsid w:val="00DA0502"/>
    <w:rsid w:val="00DA2A7E"/>
    <w:rsid w:val="00DB62B1"/>
    <w:rsid w:val="00DC7ACA"/>
    <w:rsid w:val="00DD5131"/>
    <w:rsid w:val="00DD7B6A"/>
    <w:rsid w:val="00DE36E3"/>
    <w:rsid w:val="00DF68AD"/>
    <w:rsid w:val="00E0764D"/>
    <w:rsid w:val="00E2032F"/>
    <w:rsid w:val="00E276D8"/>
    <w:rsid w:val="00E32342"/>
    <w:rsid w:val="00E34E0F"/>
    <w:rsid w:val="00E355EE"/>
    <w:rsid w:val="00E52B75"/>
    <w:rsid w:val="00E56FA3"/>
    <w:rsid w:val="00E62305"/>
    <w:rsid w:val="00E63C8A"/>
    <w:rsid w:val="00E80E0D"/>
    <w:rsid w:val="00E87201"/>
    <w:rsid w:val="00EA05F2"/>
    <w:rsid w:val="00EB0E04"/>
    <w:rsid w:val="00ED019D"/>
    <w:rsid w:val="00EE3024"/>
    <w:rsid w:val="00EE3254"/>
    <w:rsid w:val="00EE44D1"/>
    <w:rsid w:val="00EE551B"/>
    <w:rsid w:val="00EF2C1E"/>
    <w:rsid w:val="00EF7DBF"/>
    <w:rsid w:val="00F00654"/>
    <w:rsid w:val="00F046AC"/>
    <w:rsid w:val="00F046D9"/>
    <w:rsid w:val="00F05043"/>
    <w:rsid w:val="00F162F8"/>
    <w:rsid w:val="00F37DCB"/>
    <w:rsid w:val="00F441C3"/>
    <w:rsid w:val="00F45979"/>
    <w:rsid w:val="00F47F11"/>
    <w:rsid w:val="00F51EE1"/>
    <w:rsid w:val="00F8022A"/>
    <w:rsid w:val="00F838E2"/>
    <w:rsid w:val="00F83FC2"/>
    <w:rsid w:val="00F84436"/>
    <w:rsid w:val="00FA6583"/>
    <w:rsid w:val="00FA769F"/>
    <w:rsid w:val="00FB5443"/>
    <w:rsid w:val="00FC1ED0"/>
    <w:rsid w:val="00FD3EB3"/>
    <w:rsid w:val="00FD4281"/>
    <w:rsid w:val="00FE1CEA"/>
    <w:rsid w:val="00FE2700"/>
    <w:rsid w:val="00FE3CA3"/>
    <w:rsid w:val="00FF5CB8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KNN</cp:lastModifiedBy>
  <cp:revision>8</cp:revision>
  <dcterms:created xsi:type="dcterms:W3CDTF">2015-06-12T01:12:00Z</dcterms:created>
  <dcterms:modified xsi:type="dcterms:W3CDTF">2019-11-18T12:45:00Z</dcterms:modified>
</cp:coreProperties>
</file>